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4A32" w:rsidRDefault="000A4A32">
      <w:pPr>
        <w:spacing w:line="76" w:lineRule="exact"/>
        <w:rPr>
          <w:sz w:val="24"/>
          <w:szCs w:val="24"/>
        </w:rPr>
      </w:pPr>
      <w:bookmarkStart w:id="0" w:name="_GoBack"/>
      <w:bookmarkEnd w:id="0"/>
    </w:p>
    <w:p w:rsidR="000A4A32" w:rsidRDefault="007745DA">
      <w:pPr>
        <w:spacing w:line="270" w:lineRule="auto"/>
        <w:ind w:left="1260" w:right="1600" w:firstLine="3800"/>
        <w:rPr>
          <w:sz w:val="20"/>
          <w:szCs w:val="20"/>
        </w:rPr>
      </w:pPr>
      <w:r>
        <w:rPr>
          <w:rFonts w:eastAsia="Times New Roman"/>
          <w:b/>
          <w:bCs/>
          <w:sz w:val="24"/>
          <w:szCs w:val="24"/>
        </w:rPr>
        <w:t>Отчет о результатах самообследования муниципального бюджетного общеобразовательного учреждения «Шумбутская</w:t>
      </w:r>
      <w:r w:rsidR="00893E44">
        <w:rPr>
          <w:rFonts w:eastAsia="Times New Roman"/>
          <w:b/>
          <w:bCs/>
          <w:sz w:val="24"/>
          <w:szCs w:val="24"/>
        </w:rPr>
        <w:t xml:space="preserve">  </w:t>
      </w:r>
      <w:r>
        <w:rPr>
          <w:rFonts w:eastAsia="Times New Roman"/>
          <w:b/>
          <w:bCs/>
          <w:sz w:val="24"/>
          <w:szCs w:val="24"/>
        </w:rPr>
        <w:t>средняя общеобразовательная школа» Рыбно-Слободского муниципального района Республики Татарстан по результатам 2016/2017 учебного года.</w:t>
      </w:r>
    </w:p>
    <w:p w:rsidR="000A4A32" w:rsidRDefault="000A4A32">
      <w:pPr>
        <w:spacing w:line="299" w:lineRule="exact"/>
        <w:rPr>
          <w:sz w:val="24"/>
          <w:szCs w:val="24"/>
        </w:rPr>
      </w:pPr>
    </w:p>
    <w:p w:rsidR="000A4A32" w:rsidRDefault="007745DA">
      <w:pPr>
        <w:ind w:right="480"/>
        <w:jc w:val="center"/>
        <w:rPr>
          <w:sz w:val="20"/>
          <w:szCs w:val="20"/>
        </w:rPr>
      </w:pPr>
      <w:r>
        <w:rPr>
          <w:rFonts w:eastAsia="Times New Roman"/>
          <w:b/>
          <w:bCs/>
          <w:sz w:val="23"/>
          <w:szCs w:val="23"/>
        </w:rPr>
        <w:t>I. Общая характеристика образовательного учреждения</w:t>
      </w:r>
    </w:p>
    <w:p w:rsidR="000A4A32" w:rsidRDefault="000A4A32">
      <w:pPr>
        <w:spacing w:line="22" w:lineRule="exact"/>
        <w:rPr>
          <w:sz w:val="24"/>
          <w:szCs w:val="24"/>
        </w:rPr>
      </w:pPr>
    </w:p>
    <w:p w:rsidR="00BB6EEB" w:rsidRDefault="007745DA">
      <w:pPr>
        <w:spacing w:line="245" w:lineRule="auto"/>
        <w:ind w:left="20" w:right="760"/>
        <w:rPr>
          <w:rFonts w:eastAsia="Times New Roman"/>
          <w:sz w:val="23"/>
          <w:szCs w:val="23"/>
        </w:rPr>
      </w:pPr>
      <w:r>
        <w:rPr>
          <w:rFonts w:eastAsia="Times New Roman"/>
          <w:sz w:val="23"/>
          <w:szCs w:val="23"/>
        </w:rPr>
        <w:t xml:space="preserve">Полное наименование образовательного учреждения- муниципальное бюджетное общеобразовательное учреждение «Шумбутская средняя общеобразовательная школа » Рыбно-Слободского муниципального района Республики Татарстан Учредителем является Исполнительный комитет Рыбно-Слободского муниципального района Организационно- правовая форма - Бюджетное учреждение </w:t>
      </w:r>
    </w:p>
    <w:p w:rsidR="000A4A32" w:rsidRDefault="007745DA">
      <w:pPr>
        <w:spacing w:line="245" w:lineRule="auto"/>
        <w:ind w:left="20" w:right="760"/>
        <w:rPr>
          <w:sz w:val="20"/>
          <w:szCs w:val="20"/>
        </w:rPr>
      </w:pPr>
      <w:r>
        <w:rPr>
          <w:rFonts w:eastAsia="Times New Roman"/>
          <w:sz w:val="23"/>
          <w:szCs w:val="23"/>
        </w:rPr>
        <w:t>Лицензия на право ведения общеобр</w:t>
      </w:r>
      <w:r w:rsidR="00BB6EEB">
        <w:rPr>
          <w:rFonts w:eastAsia="Times New Roman"/>
          <w:sz w:val="23"/>
          <w:szCs w:val="23"/>
        </w:rPr>
        <w:t xml:space="preserve">азовательной деятельности </w:t>
      </w:r>
      <w:r>
        <w:rPr>
          <w:rFonts w:eastAsia="Times New Roman"/>
          <w:sz w:val="23"/>
          <w:szCs w:val="23"/>
        </w:rPr>
        <w:t xml:space="preserve"> от 24</w:t>
      </w:r>
      <w:r w:rsidR="00BB6EEB">
        <w:rPr>
          <w:rFonts w:eastAsia="Times New Roman"/>
          <w:sz w:val="23"/>
          <w:szCs w:val="23"/>
        </w:rPr>
        <w:t xml:space="preserve"> </w:t>
      </w:r>
      <w:r>
        <w:rPr>
          <w:rFonts w:eastAsia="Times New Roman"/>
          <w:sz w:val="23"/>
          <w:szCs w:val="23"/>
        </w:rPr>
        <w:t>октября 2011 г. бессрочное.</w:t>
      </w:r>
    </w:p>
    <w:p w:rsidR="000A4A32" w:rsidRDefault="000A4A32">
      <w:pPr>
        <w:spacing w:line="5" w:lineRule="exact"/>
        <w:rPr>
          <w:sz w:val="24"/>
          <w:szCs w:val="24"/>
        </w:rPr>
      </w:pPr>
    </w:p>
    <w:p w:rsidR="000A4A32" w:rsidRDefault="007745DA">
      <w:pPr>
        <w:ind w:left="20"/>
        <w:rPr>
          <w:sz w:val="20"/>
          <w:szCs w:val="20"/>
        </w:rPr>
      </w:pPr>
      <w:r>
        <w:rPr>
          <w:rFonts w:eastAsia="Times New Roman"/>
          <w:sz w:val="23"/>
          <w:szCs w:val="23"/>
        </w:rPr>
        <w:t>Адрес образовательного учреждения: 422665,Республика Татарстан, Рыбно-Слободский муниципальный район, с. Шумбут, ул.Школьная, д1,</w:t>
      </w:r>
    </w:p>
    <w:p w:rsidR="000A4A32" w:rsidRDefault="000A4A32">
      <w:pPr>
        <w:spacing w:line="9" w:lineRule="exact"/>
        <w:rPr>
          <w:sz w:val="24"/>
          <w:szCs w:val="24"/>
        </w:rPr>
      </w:pPr>
    </w:p>
    <w:p w:rsidR="000A4A32" w:rsidRDefault="007745DA">
      <w:pPr>
        <w:ind w:left="20"/>
        <w:rPr>
          <w:sz w:val="20"/>
          <w:szCs w:val="20"/>
        </w:rPr>
      </w:pPr>
      <w:r>
        <w:rPr>
          <w:rFonts w:eastAsia="Times New Roman"/>
          <w:sz w:val="23"/>
          <w:szCs w:val="23"/>
        </w:rPr>
        <w:t>тел./факс: (884361)33106</w:t>
      </w:r>
    </w:p>
    <w:p w:rsidR="000A4A32" w:rsidRDefault="000A4A32">
      <w:pPr>
        <w:spacing w:line="9" w:lineRule="exact"/>
        <w:rPr>
          <w:sz w:val="24"/>
          <w:szCs w:val="24"/>
        </w:rPr>
      </w:pPr>
    </w:p>
    <w:p w:rsidR="000A4A32" w:rsidRDefault="007745DA">
      <w:pPr>
        <w:ind w:left="20"/>
        <w:rPr>
          <w:sz w:val="20"/>
          <w:szCs w:val="20"/>
        </w:rPr>
      </w:pPr>
      <w:r>
        <w:rPr>
          <w:rFonts w:eastAsia="Times New Roman"/>
          <w:sz w:val="23"/>
          <w:szCs w:val="23"/>
        </w:rPr>
        <w:t xml:space="preserve">Сайт образовательного учреждения: </w:t>
      </w:r>
      <w:r>
        <w:rPr>
          <w:rFonts w:eastAsia="Times New Roman"/>
          <w:color w:val="0066CC"/>
          <w:sz w:val="23"/>
          <w:szCs w:val="23"/>
          <w:u w:val="single"/>
        </w:rPr>
        <w:t>https:/</w:t>
      </w:r>
      <w:r w:rsidR="00211D2D">
        <w:rPr>
          <w:rFonts w:eastAsia="Times New Roman"/>
          <w:color w:val="0066CC"/>
          <w:sz w:val="23"/>
          <w:szCs w:val="23"/>
          <w:u w:val="single"/>
        </w:rPr>
        <w:t>/edu.tatar.ru/r_sloboda/</w:t>
      </w:r>
      <w:r w:rsidR="00211D2D">
        <w:rPr>
          <w:rFonts w:eastAsia="Times New Roman"/>
          <w:color w:val="0066CC"/>
          <w:sz w:val="23"/>
          <w:szCs w:val="23"/>
          <w:u w:val="single"/>
          <w:lang w:val="en-US"/>
        </w:rPr>
        <w:t>shumbut</w:t>
      </w:r>
      <w:r>
        <w:rPr>
          <w:rFonts w:eastAsia="Times New Roman"/>
          <w:color w:val="0066CC"/>
          <w:sz w:val="23"/>
          <w:szCs w:val="23"/>
          <w:u w:val="single"/>
        </w:rPr>
        <w:t>/sch</w:t>
      </w:r>
      <w:r>
        <w:rPr>
          <w:rFonts w:eastAsia="Times New Roman"/>
          <w:sz w:val="23"/>
          <w:szCs w:val="23"/>
        </w:rPr>
        <w:t xml:space="preserve">Электронная почта: </w:t>
      </w:r>
      <w:r>
        <w:rPr>
          <w:rFonts w:eastAsia="Times New Roman"/>
          <w:color w:val="0066CC"/>
          <w:sz w:val="23"/>
          <w:szCs w:val="23"/>
          <w:u w:val="single"/>
        </w:rPr>
        <w:t>S</w:t>
      </w:r>
      <w:r>
        <w:rPr>
          <w:rFonts w:eastAsia="Times New Roman"/>
          <w:color w:val="0066CC"/>
          <w:sz w:val="23"/>
          <w:szCs w:val="23"/>
          <w:u w:val="single"/>
          <w:lang w:val="en-US"/>
        </w:rPr>
        <w:t>sm</w:t>
      </w:r>
      <w:r>
        <w:rPr>
          <w:rFonts w:eastAsia="Times New Roman"/>
          <w:color w:val="0066CC"/>
          <w:sz w:val="23"/>
          <w:szCs w:val="23"/>
          <w:u w:val="single"/>
        </w:rPr>
        <w:t>.Rs@tatar.ru</w:t>
      </w:r>
    </w:p>
    <w:p w:rsidR="000A4A32" w:rsidRDefault="000A4A32">
      <w:pPr>
        <w:spacing w:line="12" w:lineRule="exact"/>
        <w:rPr>
          <w:rFonts w:eastAsia="Times New Roman"/>
          <w:sz w:val="23"/>
          <w:szCs w:val="23"/>
        </w:rPr>
      </w:pPr>
    </w:p>
    <w:p w:rsidR="000A4A32" w:rsidRDefault="007745DA">
      <w:pPr>
        <w:numPr>
          <w:ilvl w:val="1"/>
          <w:numId w:val="1"/>
        </w:numPr>
        <w:tabs>
          <w:tab w:val="left" w:pos="778"/>
        </w:tabs>
        <w:spacing w:line="235" w:lineRule="auto"/>
        <w:ind w:right="700" w:firstLine="566"/>
        <w:rPr>
          <w:rFonts w:eastAsia="Times New Roman"/>
          <w:sz w:val="23"/>
          <w:szCs w:val="23"/>
        </w:rPr>
      </w:pPr>
      <w:r>
        <w:rPr>
          <w:rFonts w:eastAsia="Times New Roman"/>
          <w:sz w:val="23"/>
          <w:szCs w:val="23"/>
        </w:rPr>
        <w:t>201</w:t>
      </w:r>
      <w:r w:rsidR="00211D2D">
        <w:rPr>
          <w:rFonts w:eastAsia="Times New Roman"/>
          <w:sz w:val="23"/>
          <w:szCs w:val="23"/>
        </w:rPr>
        <w:t>6-2017</w:t>
      </w:r>
      <w:r>
        <w:rPr>
          <w:rFonts w:eastAsia="Times New Roman"/>
          <w:sz w:val="23"/>
          <w:szCs w:val="23"/>
        </w:rPr>
        <w:t xml:space="preserve"> учебном году коллектив Учреждения работал над проблемой создания максимально благоприятных условий для разностороннего развития и самообразования субъектов образовательного процесса.</w:t>
      </w:r>
    </w:p>
    <w:p w:rsidR="000A4A32" w:rsidRDefault="007745DA">
      <w:pPr>
        <w:ind w:left="560"/>
        <w:rPr>
          <w:rFonts w:eastAsia="Times New Roman"/>
          <w:sz w:val="23"/>
          <w:szCs w:val="23"/>
        </w:rPr>
      </w:pPr>
      <w:r>
        <w:rPr>
          <w:rFonts w:eastAsia="Times New Roman"/>
          <w:sz w:val="23"/>
          <w:szCs w:val="23"/>
        </w:rPr>
        <w:t xml:space="preserve">Перед коллективом были поставлены следующие </w:t>
      </w:r>
      <w:r>
        <w:rPr>
          <w:rFonts w:eastAsia="Times New Roman"/>
          <w:b/>
          <w:bCs/>
          <w:sz w:val="23"/>
          <w:szCs w:val="23"/>
        </w:rPr>
        <w:t>задачи:</w:t>
      </w:r>
    </w:p>
    <w:p w:rsidR="000A4A32" w:rsidRDefault="000A4A32">
      <w:pPr>
        <w:spacing w:line="11" w:lineRule="exact"/>
        <w:rPr>
          <w:rFonts w:eastAsia="Times New Roman"/>
          <w:sz w:val="23"/>
          <w:szCs w:val="23"/>
        </w:rPr>
      </w:pPr>
    </w:p>
    <w:p w:rsidR="000A4A32" w:rsidRDefault="007745DA">
      <w:pPr>
        <w:spacing w:line="233" w:lineRule="auto"/>
        <w:ind w:right="120" w:firstLine="912"/>
        <w:rPr>
          <w:rFonts w:eastAsia="Times New Roman"/>
          <w:sz w:val="23"/>
          <w:szCs w:val="23"/>
        </w:rPr>
      </w:pPr>
      <w:r>
        <w:rPr>
          <w:rFonts w:eastAsia="Times New Roman"/>
          <w:sz w:val="23"/>
          <w:szCs w:val="23"/>
        </w:rPr>
        <w:t>Обновление содержания образования и внедрение педагогических технологий, обеспечивающих реализацию взаимодействия между текущими и инновационными процессами педагогической системы, направленной на повышение качества обучения.</w:t>
      </w:r>
    </w:p>
    <w:p w:rsidR="000A4A32" w:rsidRDefault="000A4A32">
      <w:pPr>
        <w:spacing w:line="2" w:lineRule="exact"/>
        <w:rPr>
          <w:rFonts w:eastAsia="Times New Roman"/>
          <w:sz w:val="23"/>
          <w:szCs w:val="23"/>
        </w:rPr>
      </w:pPr>
    </w:p>
    <w:p w:rsidR="000A4A32" w:rsidRDefault="007745DA">
      <w:pPr>
        <w:ind w:left="1440"/>
        <w:rPr>
          <w:rFonts w:eastAsia="Times New Roman"/>
          <w:sz w:val="23"/>
          <w:szCs w:val="23"/>
        </w:rPr>
      </w:pPr>
      <w:r>
        <w:rPr>
          <w:rFonts w:eastAsia="Times New Roman"/>
          <w:sz w:val="23"/>
          <w:szCs w:val="23"/>
        </w:rPr>
        <w:t>Обеспечить преемственность начального общего, основного общего, среднего общего образования.</w:t>
      </w:r>
    </w:p>
    <w:p w:rsidR="000A4A32" w:rsidRDefault="000A4A32">
      <w:pPr>
        <w:spacing w:line="14" w:lineRule="exact"/>
        <w:rPr>
          <w:rFonts w:eastAsia="Times New Roman"/>
          <w:sz w:val="23"/>
          <w:szCs w:val="23"/>
        </w:rPr>
      </w:pPr>
    </w:p>
    <w:p w:rsidR="000A4A32" w:rsidRDefault="007745DA">
      <w:pPr>
        <w:spacing w:line="233" w:lineRule="auto"/>
        <w:ind w:right="60" w:firstLine="566"/>
        <w:rPr>
          <w:rFonts w:eastAsia="Times New Roman"/>
          <w:sz w:val="23"/>
          <w:szCs w:val="23"/>
        </w:rPr>
      </w:pPr>
      <w:r>
        <w:rPr>
          <w:rFonts w:eastAsia="Times New Roman"/>
          <w:sz w:val="23"/>
          <w:szCs w:val="23"/>
        </w:rPr>
        <w:t>Обеспечение доступности получения качественного общего образования, достижение планируемых результатов освоения основной образовательной программы всеми обучающимися, в том числе с ограниченными возможностями здоровья.</w:t>
      </w:r>
    </w:p>
    <w:p w:rsidR="000A4A32" w:rsidRDefault="000A4A32">
      <w:pPr>
        <w:spacing w:line="15" w:lineRule="exact"/>
        <w:rPr>
          <w:rFonts w:eastAsia="Times New Roman"/>
          <w:sz w:val="23"/>
          <w:szCs w:val="23"/>
        </w:rPr>
      </w:pPr>
    </w:p>
    <w:p w:rsidR="000A4A32" w:rsidRDefault="007745DA">
      <w:pPr>
        <w:spacing w:line="233" w:lineRule="auto"/>
        <w:ind w:left="560" w:right="300"/>
        <w:rPr>
          <w:rFonts w:eastAsia="Times New Roman"/>
          <w:sz w:val="23"/>
          <w:szCs w:val="23"/>
        </w:rPr>
      </w:pPr>
      <w:r>
        <w:rPr>
          <w:rFonts w:eastAsia="Times New Roman"/>
          <w:sz w:val="23"/>
          <w:szCs w:val="23"/>
        </w:rPr>
        <w:t>Обеспечение эффективного сочетания урочных и внеурочных форм организации образовательного процесса, взаимодействия всех его участников. Реализация ФГОС НОО.</w:t>
      </w:r>
    </w:p>
    <w:p w:rsidR="000A4A32" w:rsidRDefault="000A4A32">
      <w:pPr>
        <w:spacing w:line="2" w:lineRule="exact"/>
        <w:rPr>
          <w:rFonts w:eastAsia="Times New Roman"/>
          <w:sz w:val="23"/>
          <w:szCs w:val="23"/>
        </w:rPr>
      </w:pPr>
    </w:p>
    <w:p w:rsidR="000A4A32" w:rsidRDefault="007745DA">
      <w:pPr>
        <w:ind w:left="560"/>
        <w:rPr>
          <w:rFonts w:eastAsia="Times New Roman"/>
          <w:sz w:val="23"/>
          <w:szCs w:val="23"/>
        </w:rPr>
      </w:pPr>
      <w:r>
        <w:rPr>
          <w:rFonts w:eastAsia="Times New Roman"/>
          <w:sz w:val="23"/>
          <w:szCs w:val="23"/>
        </w:rPr>
        <w:t>Обеспечить условия для введения в режиме эксперимента ФГОС ООО.</w:t>
      </w:r>
    </w:p>
    <w:p w:rsidR="000A4A32" w:rsidRDefault="000A4A32">
      <w:pPr>
        <w:spacing w:line="14" w:lineRule="exact"/>
        <w:rPr>
          <w:rFonts w:eastAsia="Times New Roman"/>
          <w:sz w:val="23"/>
          <w:szCs w:val="23"/>
        </w:rPr>
      </w:pPr>
    </w:p>
    <w:p w:rsidR="000A4A32" w:rsidRDefault="007745DA">
      <w:pPr>
        <w:spacing w:line="233" w:lineRule="auto"/>
        <w:ind w:right="240" w:firstLine="566"/>
        <w:rPr>
          <w:rFonts w:eastAsia="Times New Roman"/>
          <w:sz w:val="23"/>
          <w:szCs w:val="23"/>
        </w:rPr>
      </w:pPr>
      <w:r>
        <w:rPr>
          <w:rFonts w:eastAsia="Times New Roman"/>
          <w:sz w:val="23"/>
          <w:szCs w:val="23"/>
        </w:rPr>
        <w:t>Укреплять гуманистическую среду школы, среду общения, взаимопонимания и уважения среди учителей, обучающихся, родителей, формирование толерантной культуры.</w:t>
      </w:r>
    </w:p>
    <w:p w:rsidR="000A4A32" w:rsidRDefault="000A4A32">
      <w:pPr>
        <w:spacing w:line="14" w:lineRule="exact"/>
        <w:rPr>
          <w:rFonts w:eastAsia="Times New Roman"/>
          <w:sz w:val="23"/>
          <w:szCs w:val="23"/>
        </w:rPr>
      </w:pPr>
    </w:p>
    <w:p w:rsidR="000A4A32" w:rsidRDefault="007745DA">
      <w:pPr>
        <w:spacing w:line="235" w:lineRule="auto"/>
        <w:ind w:left="560" w:right="1060"/>
        <w:rPr>
          <w:rFonts w:eastAsia="Times New Roman"/>
          <w:sz w:val="23"/>
          <w:szCs w:val="23"/>
        </w:rPr>
      </w:pPr>
      <w:r>
        <w:rPr>
          <w:rFonts w:eastAsia="Times New Roman"/>
          <w:sz w:val="23"/>
          <w:szCs w:val="23"/>
        </w:rPr>
        <w:t>Формировать базовые компетентности обучающихся (информационную, коммуникативную, навыки самоорганизации и самообразование). Обеспечить поддержку и сопровождение детей с учѐтом их особенностей, индивидуальных потребностей и способностей; Создать условия для осуществления обучающимися осознанного профессионального выбора.</w:t>
      </w:r>
    </w:p>
    <w:p w:rsidR="000A4A32" w:rsidRDefault="000A4A32">
      <w:pPr>
        <w:spacing w:line="4" w:lineRule="exact"/>
        <w:rPr>
          <w:rFonts w:eastAsia="Times New Roman"/>
          <w:sz w:val="23"/>
          <w:szCs w:val="23"/>
        </w:rPr>
      </w:pPr>
    </w:p>
    <w:p w:rsidR="000A4A32" w:rsidRDefault="007745DA">
      <w:pPr>
        <w:ind w:left="560"/>
        <w:rPr>
          <w:rFonts w:eastAsia="Times New Roman"/>
          <w:sz w:val="23"/>
          <w:szCs w:val="23"/>
        </w:rPr>
      </w:pPr>
      <w:r>
        <w:rPr>
          <w:rFonts w:eastAsia="Times New Roman"/>
          <w:sz w:val="23"/>
          <w:szCs w:val="23"/>
        </w:rPr>
        <w:t>Повышать мотивацию педагогов на освоение инновационных технологий обучения и воспитания.</w:t>
      </w:r>
    </w:p>
    <w:p w:rsidR="000A4A32" w:rsidRDefault="007745DA">
      <w:pPr>
        <w:ind w:left="560"/>
        <w:rPr>
          <w:rFonts w:eastAsia="Times New Roman"/>
          <w:sz w:val="23"/>
          <w:szCs w:val="23"/>
        </w:rPr>
      </w:pPr>
      <w:r>
        <w:rPr>
          <w:rFonts w:eastAsia="Times New Roman"/>
          <w:sz w:val="23"/>
          <w:szCs w:val="23"/>
        </w:rPr>
        <w:t>Укреплять учебно-методическую и материально-техническую базы образования, создание современного облика новой школы.</w:t>
      </w:r>
    </w:p>
    <w:p w:rsidR="000A4A32" w:rsidRDefault="000A4A32">
      <w:pPr>
        <w:sectPr w:rsidR="000A4A32">
          <w:pgSz w:w="16840" w:h="11980" w:orient="landscape"/>
          <w:pgMar w:top="967" w:right="756" w:bottom="0" w:left="720" w:header="0" w:footer="0" w:gutter="0"/>
          <w:cols w:space="720" w:equalWidth="0">
            <w:col w:w="15360"/>
          </w:cols>
        </w:sectPr>
      </w:pPr>
    </w:p>
    <w:p w:rsidR="000A4A32" w:rsidRDefault="000A4A32">
      <w:pPr>
        <w:spacing w:line="200" w:lineRule="exact"/>
        <w:rPr>
          <w:sz w:val="24"/>
          <w:szCs w:val="24"/>
        </w:rPr>
      </w:pPr>
    </w:p>
    <w:p w:rsidR="000A4A32" w:rsidRDefault="000A4A32">
      <w:pPr>
        <w:spacing w:line="200" w:lineRule="exact"/>
        <w:rPr>
          <w:sz w:val="24"/>
          <w:szCs w:val="24"/>
        </w:rPr>
      </w:pPr>
    </w:p>
    <w:p w:rsidR="000A4A32" w:rsidRDefault="000A4A32">
      <w:pPr>
        <w:spacing w:line="395" w:lineRule="exact"/>
        <w:rPr>
          <w:sz w:val="24"/>
          <w:szCs w:val="24"/>
        </w:rPr>
      </w:pPr>
    </w:p>
    <w:p w:rsidR="000A4A32" w:rsidRDefault="000A4A32">
      <w:pPr>
        <w:sectPr w:rsidR="000A4A32">
          <w:type w:val="continuous"/>
          <w:pgSz w:w="16840" w:h="11980" w:orient="landscape"/>
          <w:pgMar w:top="967" w:right="756" w:bottom="0" w:left="720" w:header="0" w:footer="0" w:gutter="0"/>
          <w:cols w:space="720" w:equalWidth="0">
            <w:col w:w="15360"/>
          </w:cols>
        </w:sectPr>
      </w:pPr>
    </w:p>
    <w:p w:rsidR="000A4A32" w:rsidRDefault="000A4A32">
      <w:pPr>
        <w:spacing w:line="76" w:lineRule="exact"/>
        <w:rPr>
          <w:sz w:val="20"/>
          <w:szCs w:val="20"/>
        </w:rPr>
      </w:pPr>
    </w:p>
    <w:p w:rsidR="000A4A32" w:rsidRDefault="007745DA">
      <w:pPr>
        <w:spacing w:line="234" w:lineRule="auto"/>
        <w:ind w:right="1420" w:firstLine="566"/>
        <w:rPr>
          <w:sz w:val="20"/>
          <w:szCs w:val="20"/>
        </w:rPr>
      </w:pPr>
      <w:r>
        <w:rPr>
          <w:rFonts w:eastAsia="Times New Roman"/>
          <w:sz w:val="23"/>
          <w:szCs w:val="23"/>
        </w:rPr>
        <w:t>Сохранение и укрепление физического и психического здоровья обучающихся, формирование стремления к здоровому образу жизни; совершенствование условий взаимодействия семьи и школы через единое информационное пространство;</w:t>
      </w:r>
    </w:p>
    <w:p w:rsidR="000A4A32" w:rsidRDefault="000A4A32">
      <w:pPr>
        <w:spacing w:line="13" w:lineRule="exact"/>
        <w:rPr>
          <w:sz w:val="20"/>
          <w:szCs w:val="20"/>
        </w:rPr>
      </w:pPr>
    </w:p>
    <w:p w:rsidR="000A4A32" w:rsidRDefault="007745DA">
      <w:pPr>
        <w:spacing w:line="233" w:lineRule="auto"/>
        <w:ind w:right="220" w:firstLine="624"/>
        <w:rPr>
          <w:sz w:val="20"/>
          <w:szCs w:val="20"/>
        </w:rPr>
      </w:pPr>
      <w:r>
        <w:rPr>
          <w:rFonts w:eastAsia="Times New Roman"/>
          <w:sz w:val="23"/>
          <w:szCs w:val="23"/>
        </w:rPr>
        <w:t>Создание образовательной среды, обеспечивающей доступность и качество образования в соответствии с государственными образовательными стандартами и социальным заказом;</w:t>
      </w:r>
    </w:p>
    <w:p w:rsidR="000A4A32" w:rsidRDefault="000A4A32">
      <w:pPr>
        <w:spacing w:line="17" w:lineRule="exact"/>
        <w:rPr>
          <w:sz w:val="20"/>
          <w:szCs w:val="20"/>
        </w:rPr>
      </w:pPr>
    </w:p>
    <w:p w:rsidR="000A4A32" w:rsidRDefault="007745DA">
      <w:pPr>
        <w:spacing w:line="233" w:lineRule="auto"/>
        <w:ind w:right="200" w:firstLine="566"/>
        <w:rPr>
          <w:sz w:val="20"/>
          <w:szCs w:val="20"/>
        </w:rPr>
      </w:pPr>
      <w:r>
        <w:rPr>
          <w:rFonts w:eastAsia="Times New Roman"/>
          <w:sz w:val="23"/>
          <w:szCs w:val="23"/>
        </w:rPr>
        <w:t>14.Совершенствование системы мониторинга и диагностики успешности образования, уровня профессиональной компетентности и методической подготовки педагогов;</w:t>
      </w:r>
    </w:p>
    <w:p w:rsidR="000A4A32" w:rsidRDefault="000A4A32">
      <w:pPr>
        <w:spacing w:line="14" w:lineRule="exact"/>
        <w:rPr>
          <w:sz w:val="20"/>
          <w:szCs w:val="20"/>
        </w:rPr>
      </w:pPr>
    </w:p>
    <w:p w:rsidR="000A4A32" w:rsidRDefault="007745DA">
      <w:pPr>
        <w:spacing w:line="237" w:lineRule="auto"/>
        <w:ind w:firstLine="566"/>
        <w:rPr>
          <w:sz w:val="20"/>
          <w:szCs w:val="20"/>
        </w:rPr>
      </w:pPr>
      <w:r>
        <w:rPr>
          <w:rFonts w:eastAsia="Times New Roman"/>
          <w:sz w:val="23"/>
          <w:szCs w:val="23"/>
        </w:rPr>
        <w:t>Управление школой осуществляется в соответствии с Федеральным законом от 29.12.2012 № 273-ФЗ «Об образовании в Российской Федерации» на основе демократичности, открытости, приоритета общечеловеческих ценностей, охраны жизни и здоровья человека, свободного развития личности. Стратегическое руководство образовательной политикой принадлежит Управляющему совету школы. Непосредственное управление педагогическим процессом реализует директор школы и его заместители. К решению вопросов деятельности ОУ привлекаются все участники образовательного процесса.</w:t>
      </w:r>
    </w:p>
    <w:p w:rsidR="000A4A32" w:rsidRDefault="000A4A32">
      <w:pPr>
        <w:spacing w:line="1" w:lineRule="exact"/>
        <w:rPr>
          <w:sz w:val="20"/>
          <w:szCs w:val="20"/>
        </w:rPr>
      </w:pPr>
    </w:p>
    <w:p w:rsidR="000A4A32" w:rsidRDefault="007745DA">
      <w:pPr>
        <w:ind w:left="560"/>
        <w:rPr>
          <w:sz w:val="20"/>
          <w:szCs w:val="20"/>
        </w:rPr>
      </w:pPr>
      <w:r>
        <w:rPr>
          <w:rFonts w:eastAsia="Times New Roman"/>
          <w:sz w:val="23"/>
          <w:szCs w:val="23"/>
        </w:rPr>
        <w:t>Структурные подразделения школы:</w:t>
      </w:r>
    </w:p>
    <w:p w:rsidR="000A4A32" w:rsidRDefault="007745DA">
      <w:pPr>
        <w:numPr>
          <w:ilvl w:val="0"/>
          <w:numId w:val="2"/>
        </w:numPr>
        <w:tabs>
          <w:tab w:val="left" w:pos="700"/>
        </w:tabs>
        <w:ind w:left="700" w:hanging="134"/>
        <w:rPr>
          <w:rFonts w:eastAsia="Times New Roman"/>
          <w:sz w:val="23"/>
          <w:szCs w:val="23"/>
        </w:rPr>
      </w:pPr>
      <w:r>
        <w:rPr>
          <w:rFonts w:eastAsia="Times New Roman"/>
          <w:sz w:val="23"/>
          <w:szCs w:val="23"/>
        </w:rPr>
        <w:t>Учено-методическая работа;</w:t>
      </w:r>
    </w:p>
    <w:p w:rsidR="000A4A32" w:rsidRDefault="007745DA">
      <w:pPr>
        <w:numPr>
          <w:ilvl w:val="0"/>
          <w:numId w:val="2"/>
        </w:numPr>
        <w:tabs>
          <w:tab w:val="left" w:pos="700"/>
        </w:tabs>
        <w:ind w:left="700" w:hanging="134"/>
        <w:rPr>
          <w:rFonts w:eastAsia="Times New Roman"/>
          <w:sz w:val="23"/>
          <w:szCs w:val="23"/>
        </w:rPr>
      </w:pPr>
      <w:r>
        <w:rPr>
          <w:rFonts w:eastAsia="Times New Roman"/>
          <w:sz w:val="23"/>
          <w:szCs w:val="23"/>
        </w:rPr>
        <w:t>Воспитательная работа;</w:t>
      </w:r>
    </w:p>
    <w:p w:rsidR="000A4A32" w:rsidRDefault="007745DA">
      <w:pPr>
        <w:numPr>
          <w:ilvl w:val="0"/>
          <w:numId w:val="2"/>
        </w:numPr>
        <w:tabs>
          <w:tab w:val="left" w:pos="700"/>
        </w:tabs>
        <w:ind w:left="700" w:hanging="134"/>
        <w:rPr>
          <w:rFonts w:eastAsia="Times New Roman"/>
          <w:sz w:val="23"/>
          <w:szCs w:val="23"/>
        </w:rPr>
      </w:pPr>
      <w:r>
        <w:rPr>
          <w:rFonts w:eastAsia="Times New Roman"/>
          <w:sz w:val="23"/>
          <w:szCs w:val="23"/>
        </w:rPr>
        <w:t>Внеурочная деятельность обучающихся;</w:t>
      </w:r>
    </w:p>
    <w:p w:rsidR="000A4A32" w:rsidRDefault="000A4A32">
      <w:pPr>
        <w:spacing w:line="1" w:lineRule="exact"/>
        <w:rPr>
          <w:rFonts w:eastAsia="Times New Roman"/>
          <w:sz w:val="23"/>
          <w:szCs w:val="23"/>
        </w:rPr>
      </w:pPr>
    </w:p>
    <w:p w:rsidR="000A4A32" w:rsidRDefault="007745DA">
      <w:pPr>
        <w:numPr>
          <w:ilvl w:val="0"/>
          <w:numId w:val="2"/>
        </w:numPr>
        <w:tabs>
          <w:tab w:val="left" w:pos="700"/>
        </w:tabs>
        <w:ind w:left="700" w:hanging="134"/>
        <w:rPr>
          <w:rFonts w:eastAsia="Times New Roman"/>
          <w:sz w:val="23"/>
          <w:szCs w:val="23"/>
        </w:rPr>
      </w:pPr>
      <w:r>
        <w:rPr>
          <w:rFonts w:eastAsia="Times New Roman"/>
          <w:sz w:val="23"/>
          <w:szCs w:val="23"/>
        </w:rPr>
        <w:t>Физкультурно-оздоровительная работа;</w:t>
      </w:r>
    </w:p>
    <w:p w:rsidR="000A4A32" w:rsidRDefault="007745DA">
      <w:pPr>
        <w:numPr>
          <w:ilvl w:val="0"/>
          <w:numId w:val="2"/>
        </w:numPr>
        <w:tabs>
          <w:tab w:val="left" w:pos="700"/>
        </w:tabs>
        <w:ind w:left="700" w:hanging="134"/>
        <w:rPr>
          <w:rFonts w:eastAsia="Times New Roman"/>
          <w:sz w:val="23"/>
          <w:szCs w:val="23"/>
        </w:rPr>
      </w:pPr>
      <w:r>
        <w:rPr>
          <w:rFonts w:eastAsia="Times New Roman"/>
          <w:sz w:val="23"/>
          <w:szCs w:val="23"/>
        </w:rPr>
        <w:t>Обеспечение безопасности обучающихся;</w:t>
      </w:r>
    </w:p>
    <w:p w:rsidR="000A4A32" w:rsidRDefault="007745DA">
      <w:pPr>
        <w:numPr>
          <w:ilvl w:val="0"/>
          <w:numId w:val="2"/>
        </w:numPr>
        <w:tabs>
          <w:tab w:val="left" w:pos="700"/>
        </w:tabs>
        <w:ind w:left="700" w:hanging="134"/>
        <w:rPr>
          <w:rFonts w:eastAsia="Times New Roman"/>
          <w:sz w:val="23"/>
          <w:szCs w:val="23"/>
        </w:rPr>
      </w:pPr>
      <w:r>
        <w:rPr>
          <w:rFonts w:eastAsia="Times New Roman"/>
          <w:sz w:val="23"/>
          <w:szCs w:val="23"/>
        </w:rPr>
        <w:t>Библиотека;</w:t>
      </w:r>
    </w:p>
    <w:p w:rsidR="000A4A32" w:rsidRDefault="007745DA">
      <w:pPr>
        <w:numPr>
          <w:ilvl w:val="0"/>
          <w:numId w:val="2"/>
        </w:numPr>
        <w:tabs>
          <w:tab w:val="left" w:pos="700"/>
        </w:tabs>
        <w:ind w:left="700" w:hanging="134"/>
        <w:rPr>
          <w:rFonts w:eastAsia="Times New Roman"/>
          <w:sz w:val="23"/>
          <w:szCs w:val="23"/>
        </w:rPr>
      </w:pPr>
      <w:r>
        <w:rPr>
          <w:rFonts w:eastAsia="Times New Roman"/>
          <w:sz w:val="23"/>
          <w:szCs w:val="23"/>
        </w:rPr>
        <w:t>Столовая;</w:t>
      </w:r>
    </w:p>
    <w:p w:rsidR="000A4A32" w:rsidRDefault="007745DA">
      <w:pPr>
        <w:numPr>
          <w:ilvl w:val="0"/>
          <w:numId w:val="2"/>
        </w:numPr>
        <w:tabs>
          <w:tab w:val="left" w:pos="700"/>
        </w:tabs>
        <w:ind w:left="700" w:hanging="134"/>
        <w:rPr>
          <w:rFonts w:eastAsia="Times New Roman"/>
          <w:sz w:val="23"/>
          <w:szCs w:val="23"/>
        </w:rPr>
      </w:pPr>
      <w:r>
        <w:rPr>
          <w:rFonts w:eastAsia="Times New Roman"/>
          <w:sz w:val="23"/>
          <w:szCs w:val="23"/>
        </w:rPr>
        <w:t>Информатизация;</w:t>
      </w:r>
    </w:p>
    <w:p w:rsidR="000A4A32" w:rsidRDefault="000A4A32">
      <w:pPr>
        <w:spacing w:line="1" w:lineRule="exact"/>
        <w:rPr>
          <w:rFonts w:eastAsia="Times New Roman"/>
          <w:sz w:val="23"/>
          <w:szCs w:val="23"/>
        </w:rPr>
      </w:pPr>
    </w:p>
    <w:p w:rsidR="000A4A32" w:rsidRDefault="007745DA">
      <w:pPr>
        <w:numPr>
          <w:ilvl w:val="0"/>
          <w:numId w:val="2"/>
        </w:numPr>
        <w:tabs>
          <w:tab w:val="left" w:pos="700"/>
        </w:tabs>
        <w:ind w:left="700" w:hanging="134"/>
        <w:rPr>
          <w:rFonts w:eastAsia="Times New Roman"/>
          <w:sz w:val="23"/>
          <w:szCs w:val="23"/>
        </w:rPr>
      </w:pPr>
      <w:r>
        <w:rPr>
          <w:rFonts w:eastAsia="Times New Roman"/>
          <w:sz w:val="23"/>
          <w:szCs w:val="23"/>
        </w:rPr>
        <w:t>Делопроизводство;</w:t>
      </w:r>
    </w:p>
    <w:p w:rsidR="000A4A32" w:rsidRDefault="007745DA">
      <w:pPr>
        <w:ind w:left="560"/>
        <w:rPr>
          <w:sz w:val="20"/>
          <w:szCs w:val="20"/>
        </w:rPr>
      </w:pPr>
      <w:r>
        <w:rPr>
          <w:rFonts w:eastAsia="Times New Roman"/>
          <w:sz w:val="23"/>
          <w:szCs w:val="23"/>
        </w:rPr>
        <w:t>-Административно-хозяйственная деятельность</w:t>
      </w:r>
    </w:p>
    <w:p w:rsidR="000A4A32" w:rsidRDefault="000A4A32">
      <w:pPr>
        <w:spacing w:line="12" w:lineRule="exact"/>
        <w:rPr>
          <w:sz w:val="20"/>
          <w:szCs w:val="20"/>
        </w:rPr>
      </w:pPr>
    </w:p>
    <w:p w:rsidR="000A4A32" w:rsidRDefault="007745DA">
      <w:pPr>
        <w:spacing w:line="233" w:lineRule="auto"/>
        <w:ind w:right="340" w:firstLine="566"/>
        <w:rPr>
          <w:sz w:val="20"/>
          <w:szCs w:val="20"/>
        </w:rPr>
      </w:pPr>
      <w:r>
        <w:rPr>
          <w:rFonts w:eastAsia="Times New Roman"/>
          <w:sz w:val="23"/>
          <w:szCs w:val="23"/>
        </w:rPr>
        <w:t>Структура школы полностью соответствует функциональным задачам образовательного учреждения и строится на принципах демократичности, открытости, приоритета общечеловеческих ценностей, охраны жизни и здоровья человека, свободного развития личности.</w:t>
      </w:r>
    </w:p>
    <w:p w:rsidR="000A4A32" w:rsidRDefault="000A4A32">
      <w:pPr>
        <w:spacing w:line="2" w:lineRule="exact"/>
        <w:rPr>
          <w:sz w:val="20"/>
          <w:szCs w:val="20"/>
        </w:rPr>
      </w:pPr>
    </w:p>
    <w:p w:rsidR="000A4A32" w:rsidRDefault="007745DA">
      <w:pPr>
        <w:ind w:left="560"/>
        <w:rPr>
          <w:sz w:val="20"/>
          <w:szCs w:val="20"/>
        </w:rPr>
      </w:pPr>
      <w:r>
        <w:rPr>
          <w:rFonts w:eastAsia="Times New Roman"/>
          <w:sz w:val="23"/>
          <w:szCs w:val="23"/>
        </w:rPr>
        <w:t>Органами управления являются:</w:t>
      </w:r>
    </w:p>
    <w:p w:rsidR="000A4A32" w:rsidRDefault="000A4A32">
      <w:pPr>
        <w:spacing w:line="2" w:lineRule="exact"/>
        <w:rPr>
          <w:sz w:val="20"/>
          <w:szCs w:val="20"/>
        </w:rPr>
      </w:pPr>
    </w:p>
    <w:p w:rsidR="000A4A32" w:rsidRDefault="007745DA">
      <w:pPr>
        <w:numPr>
          <w:ilvl w:val="0"/>
          <w:numId w:val="3"/>
        </w:numPr>
        <w:tabs>
          <w:tab w:val="left" w:pos="700"/>
        </w:tabs>
        <w:ind w:left="700" w:hanging="134"/>
        <w:rPr>
          <w:rFonts w:eastAsia="Times New Roman"/>
          <w:sz w:val="23"/>
          <w:szCs w:val="23"/>
        </w:rPr>
      </w:pPr>
      <w:r>
        <w:rPr>
          <w:rFonts w:eastAsia="Times New Roman"/>
          <w:sz w:val="23"/>
          <w:szCs w:val="23"/>
        </w:rPr>
        <w:t>Общее собрание работников учреждения;</w:t>
      </w:r>
    </w:p>
    <w:p w:rsidR="000A4A32" w:rsidRDefault="007745DA">
      <w:pPr>
        <w:numPr>
          <w:ilvl w:val="0"/>
          <w:numId w:val="3"/>
        </w:numPr>
        <w:tabs>
          <w:tab w:val="left" w:pos="700"/>
        </w:tabs>
        <w:ind w:left="700" w:hanging="134"/>
        <w:rPr>
          <w:rFonts w:eastAsia="Times New Roman"/>
          <w:sz w:val="23"/>
          <w:szCs w:val="23"/>
        </w:rPr>
      </w:pPr>
      <w:r>
        <w:rPr>
          <w:rFonts w:eastAsia="Times New Roman"/>
          <w:sz w:val="23"/>
          <w:szCs w:val="23"/>
        </w:rPr>
        <w:t>Педагогический совет;</w:t>
      </w:r>
    </w:p>
    <w:p w:rsidR="000A4A32" w:rsidRDefault="007745DA">
      <w:pPr>
        <w:numPr>
          <w:ilvl w:val="0"/>
          <w:numId w:val="3"/>
        </w:numPr>
        <w:tabs>
          <w:tab w:val="left" w:pos="700"/>
        </w:tabs>
        <w:ind w:left="700" w:hanging="134"/>
        <w:rPr>
          <w:rFonts w:eastAsia="Times New Roman"/>
          <w:sz w:val="23"/>
          <w:szCs w:val="23"/>
        </w:rPr>
      </w:pPr>
      <w:r>
        <w:rPr>
          <w:rFonts w:eastAsia="Times New Roman"/>
          <w:sz w:val="23"/>
          <w:szCs w:val="23"/>
        </w:rPr>
        <w:t>Родительский комитет.</w:t>
      </w:r>
    </w:p>
    <w:p w:rsidR="000A4A32" w:rsidRDefault="000A4A32">
      <w:pPr>
        <w:spacing w:line="13" w:lineRule="exact"/>
        <w:rPr>
          <w:sz w:val="20"/>
          <w:szCs w:val="20"/>
        </w:rPr>
      </w:pPr>
    </w:p>
    <w:p w:rsidR="000A4A32" w:rsidRDefault="007745DA">
      <w:pPr>
        <w:spacing w:line="238" w:lineRule="auto"/>
        <w:ind w:right="40" w:firstLine="566"/>
        <w:rPr>
          <w:sz w:val="20"/>
          <w:szCs w:val="20"/>
        </w:rPr>
      </w:pPr>
      <w:r>
        <w:rPr>
          <w:rFonts w:eastAsia="Times New Roman"/>
          <w:sz w:val="23"/>
          <w:szCs w:val="23"/>
        </w:rPr>
        <w:t>Самоуправление в школе осуществляется на основе сотрудничества руководства и учителей школы. Педагогический совет, профсоюзный комитет - неотъемлемые части управляющей системы. На заседаниях решаются профессиональные и производственные вопросы педагогов. Тематика проведения заседаний Педагогического совета группируется по трем направлениям: стратегические (определяется деятельность школы на длительный период), тактические (разрабатывается тактика на более короткий срок), оперативные (решаются возникающие острые проблемы). Научно-методическое обеспечение учебно-воспитательного процесса в школе осуществляется Методическим советом, тесно связанным с предметными методическими объединениями. Участники Методического совета определяют цели, методы работы, занимаются рассмотрением планов, программ, их утверждением.</w:t>
      </w:r>
    </w:p>
    <w:p w:rsidR="000A4A32" w:rsidRDefault="000A4A32">
      <w:pPr>
        <w:spacing w:line="13" w:lineRule="exact"/>
        <w:rPr>
          <w:sz w:val="20"/>
          <w:szCs w:val="20"/>
        </w:rPr>
      </w:pPr>
    </w:p>
    <w:p w:rsidR="000A4A32" w:rsidRDefault="007745DA">
      <w:pPr>
        <w:numPr>
          <w:ilvl w:val="0"/>
          <w:numId w:val="4"/>
        </w:numPr>
        <w:tabs>
          <w:tab w:val="left" w:pos="211"/>
        </w:tabs>
        <w:spacing w:line="237" w:lineRule="auto"/>
        <w:ind w:right="80"/>
        <w:rPr>
          <w:rFonts w:eastAsia="Times New Roman"/>
          <w:sz w:val="23"/>
          <w:szCs w:val="23"/>
        </w:rPr>
      </w:pPr>
      <w:r>
        <w:rPr>
          <w:rFonts w:eastAsia="Times New Roman"/>
          <w:sz w:val="23"/>
          <w:szCs w:val="23"/>
        </w:rPr>
        <w:t>организационную структуру управления школой включены общешкольный родительский комитет и родительские комитеты классов, члены которого наравне с другими субъектами внутришкольного управления участвуют в совершенствовании учебно-воспитательного процесса. Директор информирует родительский комитет о положении дел в школе. Совместно с руководством проводятся общешкольные и классные родительские собрания, решаются материальные, финансовые, правовые и педагогические вопросы.</w:t>
      </w:r>
    </w:p>
    <w:p w:rsidR="000A4A32" w:rsidRDefault="000A4A32">
      <w:pPr>
        <w:sectPr w:rsidR="000A4A32">
          <w:pgSz w:w="16840" w:h="11980" w:orient="landscape"/>
          <w:pgMar w:top="931" w:right="896" w:bottom="0" w:left="720" w:header="0" w:footer="0" w:gutter="0"/>
          <w:cols w:space="720" w:equalWidth="0">
            <w:col w:w="15220"/>
          </w:cols>
        </w:sect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394" w:lineRule="exact"/>
        <w:rPr>
          <w:sz w:val="20"/>
          <w:szCs w:val="20"/>
        </w:rPr>
      </w:pPr>
    </w:p>
    <w:p w:rsidR="000A4A32" w:rsidRDefault="000A4A32">
      <w:pPr>
        <w:sectPr w:rsidR="000A4A32">
          <w:type w:val="continuous"/>
          <w:pgSz w:w="16840" w:h="11980" w:orient="landscape"/>
          <w:pgMar w:top="931" w:right="896" w:bottom="0" w:left="720" w:header="0" w:footer="0" w:gutter="0"/>
          <w:cols w:space="720" w:equalWidth="0">
            <w:col w:w="15220"/>
          </w:cols>
        </w:sectPr>
      </w:pPr>
    </w:p>
    <w:p w:rsidR="000A4A32" w:rsidRDefault="000A4A32">
      <w:pPr>
        <w:spacing w:line="76" w:lineRule="exact"/>
        <w:rPr>
          <w:sz w:val="20"/>
          <w:szCs w:val="20"/>
        </w:rPr>
      </w:pPr>
    </w:p>
    <w:p w:rsidR="000A4A32" w:rsidRDefault="007745DA">
      <w:pPr>
        <w:spacing w:line="234" w:lineRule="auto"/>
        <w:ind w:right="20"/>
        <w:rPr>
          <w:sz w:val="20"/>
          <w:szCs w:val="20"/>
        </w:rPr>
      </w:pPr>
      <w:r>
        <w:rPr>
          <w:rFonts w:eastAsia="Times New Roman"/>
          <w:sz w:val="23"/>
          <w:szCs w:val="23"/>
        </w:rPr>
        <w:t>Формы работы с родителями различны: индивидуальные беседы, посещение на дому, малые педагогические советы, совместные классные и общешкольные внеклассные мероприятия, совместные коллективные творческие дела, походы выходного дня, спортивные праздники.</w:t>
      </w:r>
    </w:p>
    <w:p w:rsidR="000A4A32" w:rsidRDefault="007745DA">
      <w:pPr>
        <w:ind w:left="560"/>
        <w:rPr>
          <w:sz w:val="20"/>
          <w:szCs w:val="20"/>
        </w:rPr>
      </w:pPr>
      <w:r>
        <w:rPr>
          <w:rFonts w:eastAsia="Times New Roman"/>
          <w:sz w:val="23"/>
          <w:szCs w:val="23"/>
        </w:rPr>
        <w:t>Самоуправление в школе осуществляется на основе сотрудничества педагогического и ученического коллективов.</w:t>
      </w:r>
    </w:p>
    <w:p w:rsidR="000A4A32" w:rsidRDefault="000A4A32">
      <w:pPr>
        <w:spacing w:line="12" w:lineRule="exact"/>
        <w:rPr>
          <w:sz w:val="20"/>
          <w:szCs w:val="20"/>
        </w:rPr>
      </w:pPr>
    </w:p>
    <w:p w:rsidR="000A4A32" w:rsidRDefault="007745DA">
      <w:pPr>
        <w:numPr>
          <w:ilvl w:val="0"/>
          <w:numId w:val="5"/>
        </w:numPr>
        <w:tabs>
          <w:tab w:val="left" w:pos="778"/>
        </w:tabs>
        <w:spacing w:line="236" w:lineRule="auto"/>
        <w:ind w:firstLine="566"/>
        <w:rPr>
          <w:rFonts w:eastAsia="Times New Roman"/>
          <w:sz w:val="23"/>
          <w:szCs w:val="23"/>
        </w:rPr>
      </w:pPr>
      <w:r>
        <w:rPr>
          <w:rFonts w:eastAsia="Times New Roman"/>
          <w:sz w:val="23"/>
          <w:szCs w:val="23"/>
        </w:rPr>
        <w:t xml:space="preserve">Учреждении используются информационные системы управления - электронное расписание, электронный журнал, электронный дневник, электронная отчетность. </w:t>
      </w:r>
      <w:r w:rsidR="00211D2D">
        <w:rPr>
          <w:rFonts w:eastAsia="Times New Roman"/>
          <w:sz w:val="23"/>
          <w:szCs w:val="23"/>
        </w:rPr>
        <w:t>Локальная сеть МБОУ «Шумбутская СОШ» рассчитана на 14</w:t>
      </w:r>
      <w:r>
        <w:rPr>
          <w:rFonts w:eastAsia="Times New Roman"/>
          <w:sz w:val="23"/>
          <w:szCs w:val="23"/>
        </w:rPr>
        <w:t xml:space="preserve"> рабочих мест, скорость обмена информацией 100 М бит/с. Сеть с выделенным сервером, с возможностью выхода в Интернет.</w:t>
      </w:r>
    </w:p>
    <w:p w:rsidR="000A4A32" w:rsidRDefault="000A4A32">
      <w:pPr>
        <w:spacing w:line="14" w:lineRule="exact"/>
        <w:rPr>
          <w:rFonts w:eastAsia="Times New Roman"/>
          <w:sz w:val="23"/>
          <w:szCs w:val="23"/>
        </w:rPr>
      </w:pPr>
    </w:p>
    <w:p w:rsidR="000A4A32" w:rsidRDefault="007745DA" w:rsidP="007745DA">
      <w:pPr>
        <w:numPr>
          <w:ilvl w:val="0"/>
          <w:numId w:val="5"/>
        </w:numPr>
        <w:tabs>
          <w:tab w:val="left" w:pos="773"/>
        </w:tabs>
        <w:spacing w:line="238" w:lineRule="auto"/>
        <w:ind w:firstLine="566"/>
        <w:rPr>
          <w:rFonts w:eastAsia="Times New Roman"/>
          <w:sz w:val="23"/>
          <w:szCs w:val="23"/>
        </w:rPr>
      </w:pPr>
      <w:r>
        <w:rPr>
          <w:rFonts w:eastAsia="Times New Roman"/>
          <w:sz w:val="23"/>
          <w:szCs w:val="23"/>
        </w:rPr>
        <w:t>Учреждении создан и функционирует Интернет-сайт. Обнов</w:t>
      </w:r>
      <w:r w:rsidR="00211D2D">
        <w:rPr>
          <w:rFonts w:eastAsia="Times New Roman"/>
          <w:sz w:val="23"/>
          <w:szCs w:val="23"/>
        </w:rPr>
        <w:t>ление осуществляется ежедневно</w:t>
      </w:r>
      <w:r>
        <w:rPr>
          <w:rFonts w:eastAsia="Times New Roman"/>
          <w:sz w:val="23"/>
          <w:szCs w:val="23"/>
        </w:rPr>
        <w:t xml:space="preserve">. Сайт соответствует требованиям, предъявляемым к сайтам образовательных учреждений. </w:t>
      </w:r>
    </w:p>
    <w:p w:rsidR="000A4A32" w:rsidRDefault="007745DA">
      <w:pPr>
        <w:ind w:left="560"/>
        <w:rPr>
          <w:rFonts w:eastAsia="Times New Roman"/>
          <w:sz w:val="23"/>
          <w:szCs w:val="23"/>
        </w:rPr>
      </w:pPr>
      <w:r>
        <w:rPr>
          <w:rFonts w:eastAsia="Times New Roman"/>
          <w:b/>
          <w:bCs/>
          <w:sz w:val="23"/>
          <w:szCs w:val="23"/>
        </w:rPr>
        <w:t>Кадровое обеспечение:</w:t>
      </w:r>
    </w:p>
    <w:p w:rsidR="000A4A32" w:rsidRDefault="000A4A32">
      <w:pPr>
        <w:spacing w:line="7" w:lineRule="exact"/>
        <w:rPr>
          <w:rFonts w:eastAsia="Times New Roman"/>
          <w:sz w:val="23"/>
          <w:szCs w:val="23"/>
        </w:rPr>
      </w:pPr>
    </w:p>
    <w:p w:rsidR="000A4A32" w:rsidRDefault="007745DA">
      <w:pPr>
        <w:spacing w:line="234" w:lineRule="auto"/>
        <w:ind w:right="760" w:firstLine="566"/>
        <w:rPr>
          <w:rFonts w:eastAsia="Times New Roman"/>
          <w:sz w:val="23"/>
          <w:szCs w:val="23"/>
        </w:rPr>
      </w:pPr>
      <w:r>
        <w:rPr>
          <w:rFonts w:eastAsia="Times New Roman"/>
          <w:sz w:val="23"/>
          <w:szCs w:val="23"/>
        </w:rPr>
        <w:t>Согласно учебному плану школы штаты укомплектованы полностью. Специальность и квалификация педагогических кадров соответствует профилю работы и занимаемой должности.</w:t>
      </w:r>
    </w:p>
    <w:p w:rsidR="000A4A32" w:rsidRDefault="000A4A32">
      <w:pPr>
        <w:spacing w:line="15" w:lineRule="exact"/>
        <w:rPr>
          <w:rFonts w:eastAsia="Times New Roman"/>
          <w:sz w:val="23"/>
          <w:szCs w:val="23"/>
        </w:rPr>
      </w:pPr>
    </w:p>
    <w:p w:rsidR="000A4A32" w:rsidRDefault="007745DA">
      <w:pPr>
        <w:numPr>
          <w:ilvl w:val="0"/>
          <w:numId w:val="5"/>
        </w:numPr>
        <w:tabs>
          <w:tab w:val="left" w:pos="770"/>
        </w:tabs>
        <w:spacing w:line="233" w:lineRule="auto"/>
        <w:ind w:firstLine="566"/>
        <w:rPr>
          <w:rFonts w:eastAsia="Times New Roman"/>
          <w:sz w:val="23"/>
          <w:szCs w:val="23"/>
        </w:rPr>
      </w:pPr>
      <w:r>
        <w:rPr>
          <w:rFonts w:eastAsia="Times New Roman"/>
          <w:sz w:val="23"/>
          <w:szCs w:val="23"/>
        </w:rPr>
        <w:t>школе 20  педагогических работников.</w:t>
      </w:r>
      <w:r w:rsidR="00211D2D">
        <w:rPr>
          <w:rFonts w:eastAsia="Times New Roman"/>
          <w:sz w:val="23"/>
          <w:szCs w:val="23"/>
        </w:rPr>
        <w:t xml:space="preserve"> </w:t>
      </w:r>
      <w:r>
        <w:rPr>
          <w:rFonts w:eastAsia="Times New Roman"/>
          <w:sz w:val="23"/>
          <w:szCs w:val="23"/>
        </w:rPr>
        <w:t>Высшее образование имеют 19, что составляет – 95 %., и среднее-специальное – 1 человек – 5 %.</w:t>
      </w:r>
    </w:p>
    <w:p w:rsidR="000A4A32" w:rsidRDefault="000A4A32">
      <w:pPr>
        <w:spacing w:line="2" w:lineRule="exact"/>
        <w:rPr>
          <w:rFonts w:eastAsia="Times New Roman"/>
          <w:sz w:val="23"/>
          <w:szCs w:val="23"/>
        </w:rPr>
      </w:pPr>
    </w:p>
    <w:p w:rsidR="000A4A32" w:rsidRDefault="007745DA">
      <w:pPr>
        <w:ind w:left="560"/>
        <w:rPr>
          <w:rFonts w:eastAsia="Times New Roman"/>
          <w:sz w:val="23"/>
          <w:szCs w:val="23"/>
        </w:rPr>
      </w:pPr>
      <w:r>
        <w:rPr>
          <w:rFonts w:eastAsia="Times New Roman"/>
          <w:sz w:val="23"/>
          <w:szCs w:val="23"/>
        </w:rPr>
        <w:t>Имеют звания и награды:</w:t>
      </w:r>
    </w:p>
    <w:p w:rsidR="000A4A32" w:rsidRDefault="007745DA">
      <w:pPr>
        <w:ind w:left="560"/>
        <w:rPr>
          <w:rFonts w:eastAsia="Times New Roman"/>
          <w:sz w:val="23"/>
          <w:szCs w:val="23"/>
        </w:rPr>
      </w:pPr>
      <w:r>
        <w:rPr>
          <w:rFonts w:eastAsia="Times New Roman"/>
          <w:sz w:val="23"/>
          <w:szCs w:val="23"/>
        </w:rPr>
        <w:t>Нагрудный знак «За заслуги в образовании РТ» - 1 человек;</w:t>
      </w:r>
    </w:p>
    <w:p w:rsidR="000A4A32" w:rsidRDefault="000A4A32">
      <w:pPr>
        <w:spacing w:line="11" w:lineRule="exact"/>
        <w:rPr>
          <w:rFonts w:eastAsia="Times New Roman"/>
          <w:sz w:val="23"/>
          <w:szCs w:val="23"/>
        </w:rPr>
      </w:pPr>
    </w:p>
    <w:p w:rsidR="007745DA" w:rsidRDefault="007745DA">
      <w:pPr>
        <w:spacing w:line="237" w:lineRule="auto"/>
        <w:ind w:left="560" w:right="7320"/>
        <w:rPr>
          <w:rFonts w:eastAsia="Times New Roman"/>
          <w:sz w:val="23"/>
          <w:szCs w:val="23"/>
        </w:rPr>
      </w:pPr>
      <w:r>
        <w:rPr>
          <w:rFonts w:eastAsia="Times New Roman"/>
          <w:sz w:val="23"/>
          <w:szCs w:val="23"/>
        </w:rPr>
        <w:t>Награждены Почетной грамотой МО и Н РФ – 2 человек;</w:t>
      </w:r>
    </w:p>
    <w:p w:rsidR="007745DA" w:rsidRDefault="007745DA">
      <w:pPr>
        <w:spacing w:line="237" w:lineRule="auto"/>
        <w:ind w:left="560" w:right="7320"/>
        <w:rPr>
          <w:rFonts w:eastAsia="Times New Roman"/>
          <w:sz w:val="23"/>
          <w:szCs w:val="23"/>
        </w:rPr>
      </w:pPr>
      <w:r>
        <w:rPr>
          <w:rFonts w:eastAsia="Times New Roman"/>
          <w:sz w:val="23"/>
          <w:szCs w:val="23"/>
        </w:rPr>
        <w:t xml:space="preserve"> Награждены Почетной грамотой МО и Н РТ – 77 человек  </w:t>
      </w:r>
    </w:p>
    <w:p w:rsidR="000A4A32" w:rsidRDefault="007745DA">
      <w:pPr>
        <w:spacing w:line="237" w:lineRule="auto"/>
        <w:ind w:left="560" w:right="7320"/>
        <w:rPr>
          <w:rFonts w:eastAsia="Times New Roman"/>
          <w:sz w:val="23"/>
          <w:szCs w:val="23"/>
        </w:rPr>
      </w:pPr>
      <w:r>
        <w:rPr>
          <w:rFonts w:eastAsia="Times New Roman"/>
          <w:sz w:val="23"/>
          <w:szCs w:val="23"/>
        </w:rPr>
        <w:t>1 категория – 16 человек (80 %)</w:t>
      </w:r>
    </w:p>
    <w:p w:rsidR="000A4A32" w:rsidRDefault="000A4A32">
      <w:pPr>
        <w:spacing w:line="14" w:lineRule="exact"/>
        <w:rPr>
          <w:rFonts w:eastAsia="Times New Roman"/>
          <w:sz w:val="23"/>
          <w:szCs w:val="23"/>
        </w:rPr>
      </w:pPr>
    </w:p>
    <w:p w:rsidR="000A4A32" w:rsidRDefault="000A4A32">
      <w:pPr>
        <w:spacing w:line="3" w:lineRule="exact"/>
        <w:rPr>
          <w:rFonts w:eastAsia="Times New Roman"/>
          <w:sz w:val="23"/>
          <w:szCs w:val="23"/>
        </w:rPr>
      </w:pPr>
    </w:p>
    <w:p w:rsidR="000A4A32" w:rsidRDefault="007745DA">
      <w:pPr>
        <w:ind w:left="560"/>
        <w:rPr>
          <w:rFonts w:eastAsia="Times New Roman"/>
          <w:sz w:val="23"/>
          <w:szCs w:val="23"/>
        </w:rPr>
      </w:pPr>
      <w:r>
        <w:rPr>
          <w:rFonts w:eastAsia="Times New Roman"/>
          <w:sz w:val="23"/>
          <w:szCs w:val="23"/>
        </w:rPr>
        <w:t>Имеют соответствие занимаемой должности – 4 человека (20 %)</w:t>
      </w:r>
    </w:p>
    <w:p w:rsidR="000A4A32" w:rsidRDefault="007745DA">
      <w:pPr>
        <w:numPr>
          <w:ilvl w:val="0"/>
          <w:numId w:val="5"/>
        </w:numPr>
        <w:tabs>
          <w:tab w:val="left" w:pos="780"/>
        </w:tabs>
        <w:ind w:left="780" w:hanging="214"/>
        <w:rPr>
          <w:rFonts w:eastAsia="Times New Roman"/>
          <w:sz w:val="23"/>
          <w:szCs w:val="23"/>
        </w:rPr>
      </w:pPr>
      <w:r>
        <w:rPr>
          <w:rFonts w:eastAsia="Times New Roman"/>
          <w:sz w:val="23"/>
          <w:szCs w:val="23"/>
        </w:rPr>
        <w:t>2016-2017  учебном году аттестовано педагогов (2 – на квалификационные категории).</w:t>
      </w:r>
    </w:p>
    <w:p w:rsidR="000A4A32" w:rsidRDefault="000A4A32">
      <w:pPr>
        <w:spacing w:line="2" w:lineRule="exact"/>
        <w:rPr>
          <w:sz w:val="20"/>
          <w:szCs w:val="20"/>
        </w:rPr>
      </w:pPr>
    </w:p>
    <w:p w:rsidR="000A4A32" w:rsidRDefault="007745DA" w:rsidP="00211D2D">
      <w:pPr>
        <w:ind w:left="560"/>
        <w:rPr>
          <w:sz w:val="20"/>
          <w:szCs w:val="20"/>
        </w:rPr>
      </w:pPr>
      <w:r>
        <w:rPr>
          <w:rFonts w:eastAsia="Times New Roman"/>
          <w:sz w:val="23"/>
          <w:szCs w:val="23"/>
        </w:rPr>
        <w:t>Подтвердили уровень квалификации:</w:t>
      </w:r>
    </w:p>
    <w:p w:rsidR="000A4A32" w:rsidRDefault="003546C5">
      <w:pPr>
        <w:ind w:left="560"/>
        <w:rPr>
          <w:sz w:val="20"/>
          <w:szCs w:val="20"/>
        </w:rPr>
      </w:pPr>
      <w:r>
        <w:rPr>
          <w:rFonts w:eastAsia="Times New Roman"/>
          <w:sz w:val="23"/>
          <w:szCs w:val="23"/>
        </w:rPr>
        <w:t>Первая категория –1 педагог</w:t>
      </w:r>
      <w:r w:rsidR="00211D2D">
        <w:rPr>
          <w:rFonts w:eastAsia="Times New Roman"/>
          <w:sz w:val="23"/>
          <w:szCs w:val="23"/>
        </w:rPr>
        <w:t>.</w:t>
      </w:r>
    </w:p>
    <w:p w:rsidR="000A4A32" w:rsidRDefault="000A4A32">
      <w:pPr>
        <w:sectPr w:rsidR="000A4A32">
          <w:pgSz w:w="16840" w:h="11980" w:orient="landscape"/>
          <w:pgMar w:top="931" w:right="756" w:bottom="0" w:left="720" w:header="0" w:footer="0" w:gutter="0"/>
          <w:cols w:space="720" w:equalWidth="0">
            <w:col w:w="15360"/>
          </w:cols>
        </w:sect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392" w:lineRule="exact"/>
        <w:rPr>
          <w:sz w:val="20"/>
          <w:szCs w:val="20"/>
        </w:rPr>
      </w:pPr>
    </w:p>
    <w:p w:rsidR="000A4A32" w:rsidRDefault="000A4A32">
      <w:pPr>
        <w:sectPr w:rsidR="000A4A32">
          <w:type w:val="continuous"/>
          <w:pgSz w:w="16840" w:h="11980" w:orient="landscape"/>
          <w:pgMar w:top="931" w:right="756" w:bottom="0" w:left="720" w:header="0" w:footer="0" w:gutter="0"/>
          <w:cols w:space="720" w:equalWidth="0">
            <w:col w:w="15360"/>
          </w:cols>
        </w:sectPr>
      </w:pPr>
    </w:p>
    <w:p w:rsidR="000A4A32" w:rsidRDefault="000A4A32">
      <w:pPr>
        <w:spacing w:line="2" w:lineRule="exact"/>
        <w:rPr>
          <w:sz w:val="20"/>
          <w:szCs w:val="20"/>
        </w:rPr>
      </w:pPr>
    </w:p>
    <w:p w:rsidR="000A4A32" w:rsidRDefault="007745DA">
      <w:pPr>
        <w:ind w:left="560"/>
        <w:rPr>
          <w:sz w:val="20"/>
          <w:szCs w:val="20"/>
        </w:rPr>
      </w:pPr>
      <w:r>
        <w:rPr>
          <w:rFonts w:eastAsia="Times New Roman"/>
          <w:sz w:val="23"/>
          <w:szCs w:val="23"/>
        </w:rPr>
        <w:t>Анализируя состояние педагогической культуры коллектива школы, можно сделать следующие выводы:</w:t>
      </w:r>
    </w:p>
    <w:p w:rsidR="000A4A32" w:rsidRDefault="000A4A32">
      <w:pPr>
        <w:spacing w:line="15" w:lineRule="exact"/>
        <w:rPr>
          <w:sz w:val="20"/>
          <w:szCs w:val="20"/>
        </w:rPr>
      </w:pPr>
    </w:p>
    <w:p w:rsidR="000A4A32" w:rsidRDefault="007745DA">
      <w:pPr>
        <w:numPr>
          <w:ilvl w:val="0"/>
          <w:numId w:val="6"/>
        </w:numPr>
        <w:tabs>
          <w:tab w:val="left" w:pos="701"/>
        </w:tabs>
        <w:spacing w:line="233" w:lineRule="auto"/>
        <w:ind w:right="540" w:firstLine="566"/>
        <w:rPr>
          <w:rFonts w:eastAsia="Times New Roman"/>
          <w:sz w:val="23"/>
          <w:szCs w:val="23"/>
        </w:rPr>
      </w:pPr>
      <w:r>
        <w:rPr>
          <w:rFonts w:eastAsia="Times New Roman"/>
          <w:sz w:val="23"/>
          <w:szCs w:val="23"/>
        </w:rPr>
        <w:t>гуманитарная позиция учителей является условием для создания атмосферы доверия, поддержки и педагогической помощи обучающимся в их развитии, обучении, способности реализовать себя в социуме;</w:t>
      </w:r>
    </w:p>
    <w:p w:rsidR="000A4A32" w:rsidRDefault="000A4A32">
      <w:pPr>
        <w:spacing w:line="14" w:lineRule="exact"/>
        <w:rPr>
          <w:rFonts w:eastAsia="Times New Roman"/>
          <w:sz w:val="23"/>
          <w:szCs w:val="23"/>
        </w:rPr>
      </w:pPr>
    </w:p>
    <w:p w:rsidR="000A4A32" w:rsidRDefault="007745DA">
      <w:pPr>
        <w:spacing w:line="233" w:lineRule="auto"/>
        <w:ind w:right="160" w:firstLine="566"/>
        <w:rPr>
          <w:rFonts w:eastAsia="Times New Roman"/>
          <w:sz w:val="23"/>
          <w:szCs w:val="23"/>
        </w:rPr>
      </w:pPr>
      <w:r>
        <w:rPr>
          <w:rFonts w:eastAsia="Times New Roman"/>
          <w:sz w:val="23"/>
          <w:szCs w:val="23"/>
        </w:rPr>
        <w:t>-профессионализм педагогического коллектива, опирающийся на потенциальные возможности в творческом развитии, представляется достаточным для инновационных преобразований;</w:t>
      </w:r>
    </w:p>
    <w:p w:rsidR="000A4A32" w:rsidRDefault="000A4A32">
      <w:pPr>
        <w:spacing w:line="14" w:lineRule="exact"/>
        <w:rPr>
          <w:rFonts w:eastAsia="Times New Roman"/>
          <w:sz w:val="23"/>
          <w:szCs w:val="23"/>
        </w:rPr>
      </w:pPr>
    </w:p>
    <w:p w:rsidR="000A4A32" w:rsidRDefault="007745DA">
      <w:pPr>
        <w:numPr>
          <w:ilvl w:val="0"/>
          <w:numId w:val="6"/>
        </w:numPr>
        <w:tabs>
          <w:tab w:val="left" w:pos="701"/>
        </w:tabs>
        <w:spacing w:line="235" w:lineRule="auto"/>
        <w:ind w:right="720" w:firstLine="566"/>
        <w:rPr>
          <w:rFonts w:eastAsia="Times New Roman"/>
          <w:sz w:val="23"/>
          <w:szCs w:val="23"/>
        </w:rPr>
      </w:pPr>
      <w:r>
        <w:rPr>
          <w:rFonts w:eastAsia="Times New Roman"/>
          <w:sz w:val="23"/>
          <w:szCs w:val="23"/>
        </w:rPr>
        <w:t>гибкость педагогического мышления, присущая основной массе учителей школы, открывает возможности для совместного творчества обоих субъектов педагогической системы (коллектив обучающихся и учителей);</w:t>
      </w:r>
    </w:p>
    <w:p w:rsidR="000A4A32" w:rsidRDefault="007745DA">
      <w:pPr>
        <w:ind w:left="560"/>
        <w:rPr>
          <w:rFonts w:eastAsia="Times New Roman"/>
          <w:sz w:val="23"/>
          <w:szCs w:val="23"/>
        </w:rPr>
      </w:pPr>
      <w:r>
        <w:rPr>
          <w:rFonts w:eastAsia="Times New Roman"/>
          <w:b/>
          <w:bCs/>
          <w:sz w:val="23"/>
          <w:szCs w:val="23"/>
        </w:rPr>
        <w:t xml:space="preserve">Вывод: </w:t>
      </w:r>
      <w:r>
        <w:rPr>
          <w:rFonts w:eastAsia="Times New Roman"/>
          <w:sz w:val="23"/>
          <w:szCs w:val="23"/>
        </w:rPr>
        <w:t>качественный состав педагогических кадров позволяет обеспечивать достаточное качество образовательного процесса.</w:t>
      </w:r>
    </w:p>
    <w:p w:rsidR="000A4A32" w:rsidRDefault="000A4A32">
      <w:pPr>
        <w:spacing w:line="268" w:lineRule="exact"/>
        <w:rPr>
          <w:sz w:val="20"/>
          <w:szCs w:val="20"/>
        </w:rPr>
      </w:pPr>
    </w:p>
    <w:p w:rsidR="000A4A32" w:rsidRDefault="007745DA">
      <w:pPr>
        <w:jc w:val="center"/>
        <w:rPr>
          <w:sz w:val="20"/>
          <w:szCs w:val="20"/>
        </w:rPr>
      </w:pPr>
      <w:r>
        <w:rPr>
          <w:rFonts w:eastAsia="Times New Roman"/>
          <w:b/>
          <w:bCs/>
          <w:sz w:val="23"/>
          <w:szCs w:val="23"/>
        </w:rPr>
        <w:t>ИНФОРМАЦИОННАЯ СПРАВКА О ШКОЛЕ</w:t>
      </w:r>
    </w:p>
    <w:p w:rsidR="000A4A32" w:rsidRDefault="007745DA">
      <w:pPr>
        <w:spacing w:line="235" w:lineRule="auto"/>
        <w:rPr>
          <w:sz w:val="20"/>
          <w:szCs w:val="20"/>
        </w:rPr>
      </w:pPr>
      <w:r>
        <w:rPr>
          <w:rFonts w:eastAsia="Times New Roman"/>
          <w:sz w:val="23"/>
          <w:szCs w:val="23"/>
        </w:rPr>
        <w:t>Режим работы учреждения:</w:t>
      </w:r>
    </w:p>
    <w:p w:rsidR="000A4A32" w:rsidRDefault="000A4A32">
      <w:pPr>
        <w:spacing w:line="15" w:lineRule="exact"/>
        <w:rPr>
          <w:sz w:val="20"/>
          <w:szCs w:val="20"/>
        </w:rPr>
      </w:pPr>
    </w:p>
    <w:p w:rsidR="000A4A32" w:rsidRDefault="007745DA">
      <w:pPr>
        <w:spacing w:line="238" w:lineRule="auto"/>
        <w:ind w:firstLine="58"/>
        <w:rPr>
          <w:sz w:val="20"/>
          <w:szCs w:val="20"/>
        </w:rPr>
      </w:pPr>
      <w:r>
        <w:rPr>
          <w:rFonts w:eastAsia="Times New Roman"/>
          <w:sz w:val="23"/>
          <w:szCs w:val="23"/>
        </w:rPr>
        <w:t>5-дневная</w:t>
      </w:r>
      <w:r w:rsidR="00E124AD">
        <w:rPr>
          <w:rFonts w:eastAsia="Times New Roman"/>
          <w:sz w:val="23"/>
          <w:szCs w:val="23"/>
        </w:rPr>
        <w:t xml:space="preserve"> учебная неделя для учащихся 1-го класса</w:t>
      </w:r>
      <w:r>
        <w:rPr>
          <w:rFonts w:eastAsia="Times New Roman"/>
          <w:sz w:val="23"/>
          <w:szCs w:val="23"/>
        </w:rPr>
        <w:t>,6-дневная учебная неделя для учащихся 2-11 классов. Продолжительность урока 45минут.Организация учебного процесса регламентируется учебным планом, расписанием занятий. Учебный план школы разрабатывается на основании базисного учебного плана школы и сохраняет в необходимом объеме содержание образования, являющееся обязательным на каждой ступени обучения. При составлении учебного плана соблюдаются преемственность между ступенями обучения и классами, сбалансированность между предметными циклами, отдельными предметами. Уровень недельной нагрузки не превышает предельно допустимых значений. Учебный план старшей школы состоит из инвариантной и вариативной части. Инвариантная часть составлена в соответствии с Базисным учебным планом и обеспечивает выполнение требований государственных образовательных стандартов.</w:t>
      </w:r>
    </w:p>
    <w:p w:rsidR="000A4A32" w:rsidRDefault="000A4A32">
      <w:pPr>
        <w:spacing w:line="2" w:lineRule="exact"/>
        <w:rPr>
          <w:sz w:val="20"/>
          <w:szCs w:val="20"/>
        </w:rPr>
      </w:pPr>
    </w:p>
    <w:p w:rsidR="000A4A32" w:rsidRDefault="00E124AD">
      <w:pPr>
        <w:ind w:left="60"/>
        <w:rPr>
          <w:sz w:val="20"/>
          <w:szCs w:val="20"/>
        </w:rPr>
      </w:pPr>
      <w:r>
        <w:rPr>
          <w:rFonts w:eastAsia="Times New Roman"/>
          <w:sz w:val="23"/>
          <w:szCs w:val="23"/>
        </w:rPr>
        <w:t>МБОУ «Шумбутская СОШ» рассчитана на 140 мест. На 01.09.</w:t>
      </w:r>
      <w:r w:rsidR="00BB6EEB">
        <w:rPr>
          <w:rFonts w:eastAsia="Times New Roman"/>
          <w:sz w:val="23"/>
          <w:szCs w:val="23"/>
        </w:rPr>
        <w:t>2016  года в школе обучалось 103 ,на конец учебного года 103</w:t>
      </w:r>
      <w:r w:rsidR="007745DA">
        <w:rPr>
          <w:rFonts w:eastAsia="Times New Roman"/>
          <w:sz w:val="23"/>
          <w:szCs w:val="23"/>
        </w:rPr>
        <w:t xml:space="preserve"> учен</w:t>
      </w:r>
      <w:r w:rsidR="00BB6EEB">
        <w:rPr>
          <w:rFonts w:eastAsia="Times New Roman"/>
          <w:sz w:val="23"/>
          <w:szCs w:val="23"/>
        </w:rPr>
        <w:t>ика</w:t>
      </w:r>
      <w:r w:rsidR="007745DA">
        <w:rPr>
          <w:rFonts w:eastAsia="Times New Roman"/>
          <w:sz w:val="23"/>
          <w:szCs w:val="23"/>
        </w:rPr>
        <w:t>, из них:</w:t>
      </w:r>
    </w:p>
    <w:p w:rsidR="000A4A32" w:rsidRDefault="007745DA">
      <w:pPr>
        <w:ind w:left="60"/>
        <w:rPr>
          <w:sz w:val="20"/>
          <w:szCs w:val="20"/>
        </w:rPr>
      </w:pPr>
      <w:r>
        <w:rPr>
          <w:rFonts w:eastAsia="Times New Roman"/>
          <w:sz w:val="23"/>
          <w:szCs w:val="23"/>
        </w:rPr>
        <w:t>Средняя наполняемость классов: 11 че</w:t>
      </w:r>
      <w:r w:rsidR="00BB6EEB">
        <w:rPr>
          <w:rFonts w:eastAsia="Times New Roman"/>
          <w:sz w:val="23"/>
          <w:szCs w:val="23"/>
        </w:rPr>
        <w:t>ловек. Все</w:t>
      </w:r>
      <w:r w:rsidR="00E124AD">
        <w:rPr>
          <w:rFonts w:eastAsia="Times New Roman"/>
          <w:sz w:val="23"/>
          <w:szCs w:val="23"/>
        </w:rPr>
        <w:t xml:space="preserve"> </w:t>
      </w:r>
      <w:r w:rsidR="00BB6EEB">
        <w:rPr>
          <w:rFonts w:eastAsia="Times New Roman"/>
          <w:sz w:val="23"/>
          <w:szCs w:val="23"/>
        </w:rPr>
        <w:t xml:space="preserve"> учащие</w:t>
      </w:r>
      <w:r>
        <w:rPr>
          <w:rFonts w:eastAsia="Times New Roman"/>
          <w:sz w:val="23"/>
          <w:szCs w:val="23"/>
        </w:rPr>
        <w:t xml:space="preserve">ся </w:t>
      </w:r>
      <w:r w:rsidR="00E124AD">
        <w:rPr>
          <w:rFonts w:eastAsia="Times New Roman"/>
          <w:sz w:val="23"/>
          <w:szCs w:val="23"/>
        </w:rPr>
        <w:t>переведены в следующий класс.</w:t>
      </w:r>
    </w:p>
    <w:p w:rsidR="000A4A32" w:rsidRDefault="007745DA">
      <w:pPr>
        <w:rPr>
          <w:sz w:val="20"/>
          <w:szCs w:val="20"/>
        </w:rPr>
      </w:pPr>
      <w:r>
        <w:rPr>
          <w:rFonts w:eastAsia="Times New Roman"/>
          <w:sz w:val="23"/>
          <w:szCs w:val="23"/>
        </w:rPr>
        <w:t>Мониторинг  успеваемости и качества знаний по годам выглядит следующим образом:</w:t>
      </w:r>
    </w:p>
    <w:tbl>
      <w:tblPr>
        <w:tblW w:w="0" w:type="auto"/>
        <w:tblInd w:w="3270" w:type="dxa"/>
        <w:tblLayout w:type="fixed"/>
        <w:tblCellMar>
          <w:left w:w="0" w:type="dxa"/>
          <w:right w:w="0" w:type="dxa"/>
        </w:tblCellMar>
        <w:tblLook w:val="04A0" w:firstRow="1" w:lastRow="0" w:firstColumn="1" w:lastColumn="0" w:noHBand="0" w:noVBand="1"/>
      </w:tblPr>
      <w:tblGrid>
        <w:gridCol w:w="1580"/>
        <w:gridCol w:w="1000"/>
        <w:gridCol w:w="1560"/>
        <w:gridCol w:w="1560"/>
        <w:gridCol w:w="1720"/>
        <w:gridCol w:w="1420"/>
      </w:tblGrid>
      <w:tr w:rsidR="000A4A32">
        <w:trPr>
          <w:trHeight w:val="258"/>
        </w:trPr>
        <w:tc>
          <w:tcPr>
            <w:tcW w:w="1580" w:type="dxa"/>
            <w:tcBorders>
              <w:top w:val="single" w:sz="8" w:space="0" w:color="auto"/>
              <w:left w:val="single" w:sz="8" w:space="0" w:color="auto"/>
              <w:right w:val="single" w:sz="8" w:space="0" w:color="auto"/>
            </w:tcBorders>
            <w:vAlign w:val="bottom"/>
          </w:tcPr>
          <w:p w:rsidR="000A4A32" w:rsidRDefault="007745DA">
            <w:pPr>
              <w:spacing w:line="258" w:lineRule="exact"/>
              <w:ind w:left="60"/>
              <w:rPr>
                <w:sz w:val="20"/>
                <w:szCs w:val="20"/>
              </w:rPr>
            </w:pPr>
            <w:r>
              <w:rPr>
                <w:rFonts w:eastAsia="Times New Roman"/>
                <w:i/>
                <w:iCs/>
                <w:sz w:val="23"/>
                <w:szCs w:val="23"/>
              </w:rPr>
              <w:t>Учебный год</w:t>
            </w:r>
          </w:p>
        </w:tc>
        <w:tc>
          <w:tcPr>
            <w:tcW w:w="1000" w:type="dxa"/>
            <w:tcBorders>
              <w:top w:val="single" w:sz="8" w:space="0" w:color="auto"/>
              <w:right w:val="single" w:sz="8" w:space="0" w:color="auto"/>
            </w:tcBorders>
            <w:vAlign w:val="bottom"/>
          </w:tcPr>
          <w:p w:rsidR="000A4A32" w:rsidRDefault="007745DA">
            <w:pPr>
              <w:spacing w:line="258" w:lineRule="exact"/>
              <w:ind w:left="40"/>
              <w:rPr>
                <w:sz w:val="20"/>
                <w:szCs w:val="20"/>
              </w:rPr>
            </w:pPr>
            <w:r>
              <w:rPr>
                <w:rFonts w:eastAsia="Times New Roman"/>
                <w:i/>
                <w:iCs/>
                <w:sz w:val="23"/>
                <w:szCs w:val="23"/>
              </w:rPr>
              <w:t>количес</w:t>
            </w:r>
          </w:p>
        </w:tc>
        <w:tc>
          <w:tcPr>
            <w:tcW w:w="1560" w:type="dxa"/>
            <w:tcBorders>
              <w:top w:val="single" w:sz="8" w:space="0" w:color="auto"/>
              <w:right w:val="single" w:sz="8" w:space="0" w:color="auto"/>
            </w:tcBorders>
            <w:vAlign w:val="bottom"/>
          </w:tcPr>
          <w:p w:rsidR="000A4A32" w:rsidRDefault="007745DA">
            <w:pPr>
              <w:spacing w:line="258" w:lineRule="exact"/>
              <w:ind w:left="40"/>
              <w:rPr>
                <w:sz w:val="20"/>
                <w:szCs w:val="20"/>
              </w:rPr>
            </w:pPr>
            <w:r>
              <w:rPr>
                <w:rFonts w:eastAsia="Times New Roman"/>
                <w:i/>
                <w:iCs/>
                <w:sz w:val="23"/>
                <w:szCs w:val="23"/>
              </w:rPr>
              <w:t>В том числе,</w:t>
            </w:r>
          </w:p>
        </w:tc>
        <w:tc>
          <w:tcPr>
            <w:tcW w:w="1560" w:type="dxa"/>
            <w:tcBorders>
              <w:top w:val="single" w:sz="8" w:space="0" w:color="auto"/>
              <w:right w:val="single" w:sz="8" w:space="0" w:color="auto"/>
            </w:tcBorders>
            <w:vAlign w:val="bottom"/>
          </w:tcPr>
          <w:p w:rsidR="000A4A32" w:rsidRDefault="007745DA">
            <w:pPr>
              <w:spacing w:line="258" w:lineRule="exact"/>
              <w:ind w:left="40"/>
              <w:rPr>
                <w:sz w:val="20"/>
                <w:szCs w:val="20"/>
              </w:rPr>
            </w:pPr>
            <w:r>
              <w:rPr>
                <w:rFonts w:eastAsia="Times New Roman"/>
                <w:i/>
                <w:iCs/>
                <w:sz w:val="23"/>
                <w:szCs w:val="23"/>
              </w:rPr>
              <w:t>В том числе,</w:t>
            </w:r>
          </w:p>
        </w:tc>
        <w:tc>
          <w:tcPr>
            <w:tcW w:w="1720" w:type="dxa"/>
            <w:tcBorders>
              <w:top w:val="single" w:sz="8" w:space="0" w:color="auto"/>
              <w:right w:val="single" w:sz="8" w:space="0" w:color="auto"/>
            </w:tcBorders>
            <w:vAlign w:val="bottom"/>
          </w:tcPr>
          <w:p w:rsidR="000A4A32" w:rsidRDefault="007745DA">
            <w:pPr>
              <w:spacing w:line="258" w:lineRule="exact"/>
              <w:ind w:left="40"/>
              <w:rPr>
                <w:sz w:val="20"/>
                <w:szCs w:val="20"/>
              </w:rPr>
            </w:pPr>
            <w:r>
              <w:rPr>
                <w:rFonts w:eastAsia="Times New Roman"/>
                <w:i/>
                <w:iCs/>
                <w:sz w:val="23"/>
                <w:szCs w:val="23"/>
              </w:rPr>
              <w:t>Успеваемость,</w:t>
            </w:r>
          </w:p>
        </w:tc>
        <w:tc>
          <w:tcPr>
            <w:tcW w:w="1420" w:type="dxa"/>
            <w:tcBorders>
              <w:top w:val="single" w:sz="8" w:space="0" w:color="auto"/>
              <w:right w:val="single" w:sz="8" w:space="0" w:color="auto"/>
            </w:tcBorders>
            <w:vAlign w:val="bottom"/>
          </w:tcPr>
          <w:p w:rsidR="000A4A32" w:rsidRDefault="007745DA">
            <w:pPr>
              <w:spacing w:line="258" w:lineRule="exact"/>
              <w:ind w:left="20"/>
              <w:rPr>
                <w:sz w:val="20"/>
                <w:szCs w:val="20"/>
              </w:rPr>
            </w:pPr>
            <w:r>
              <w:rPr>
                <w:rFonts w:eastAsia="Times New Roman"/>
                <w:i/>
                <w:iCs/>
                <w:sz w:val="23"/>
                <w:szCs w:val="23"/>
              </w:rPr>
              <w:t>качество</w:t>
            </w:r>
          </w:p>
        </w:tc>
      </w:tr>
      <w:tr w:rsidR="000A4A32">
        <w:trPr>
          <w:trHeight w:val="266"/>
        </w:trPr>
        <w:tc>
          <w:tcPr>
            <w:tcW w:w="1580" w:type="dxa"/>
            <w:tcBorders>
              <w:left w:val="single" w:sz="8" w:space="0" w:color="auto"/>
              <w:right w:val="single" w:sz="8" w:space="0" w:color="auto"/>
            </w:tcBorders>
            <w:vAlign w:val="bottom"/>
          </w:tcPr>
          <w:p w:rsidR="000A4A32" w:rsidRDefault="000A4A32">
            <w:pPr>
              <w:rPr>
                <w:sz w:val="23"/>
                <w:szCs w:val="23"/>
              </w:rPr>
            </w:pPr>
          </w:p>
        </w:tc>
        <w:tc>
          <w:tcPr>
            <w:tcW w:w="1000" w:type="dxa"/>
            <w:tcBorders>
              <w:right w:val="single" w:sz="8" w:space="0" w:color="auto"/>
            </w:tcBorders>
            <w:vAlign w:val="bottom"/>
          </w:tcPr>
          <w:p w:rsidR="000A4A32" w:rsidRDefault="007745DA">
            <w:pPr>
              <w:ind w:left="40"/>
              <w:rPr>
                <w:sz w:val="20"/>
                <w:szCs w:val="20"/>
              </w:rPr>
            </w:pPr>
            <w:r>
              <w:rPr>
                <w:rFonts w:eastAsia="Times New Roman"/>
                <w:i/>
                <w:iCs/>
                <w:sz w:val="23"/>
                <w:szCs w:val="23"/>
              </w:rPr>
              <w:t>тво уч-</w:t>
            </w:r>
          </w:p>
        </w:tc>
        <w:tc>
          <w:tcPr>
            <w:tcW w:w="1560" w:type="dxa"/>
            <w:tcBorders>
              <w:right w:val="single" w:sz="8" w:space="0" w:color="auto"/>
            </w:tcBorders>
            <w:vAlign w:val="bottom"/>
          </w:tcPr>
          <w:p w:rsidR="000A4A32" w:rsidRDefault="007745DA">
            <w:pPr>
              <w:ind w:left="40"/>
              <w:rPr>
                <w:sz w:val="20"/>
                <w:szCs w:val="20"/>
              </w:rPr>
            </w:pPr>
            <w:r>
              <w:rPr>
                <w:rFonts w:eastAsia="Times New Roman"/>
                <w:i/>
                <w:iCs/>
                <w:sz w:val="23"/>
                <w:szCs w:val="23"/>
              </w:rPr>
              <w:t>Отличников</w:t>
            </w:r>
          </w:p>
        </w:tc>
        <w:tc>
          <w:tcPr>
            <w:tcW w:w="1560" w:type="dxa"/>
            <w:tcBorders>
              <w:right w:val="single" w:sz="8" w:space="0" w:color="auto"/>
            </w:tcBorders>
            <w:vAlign w:val="bottom"/>
          </w:tcPr>
          <w:p w:rsidR="000A4A32" w:rsidRDefault="007745DA">
            <w:pPr>
              <w:ind w:left="40"/>
              <w:rPr>
                <w:sz w:val="20"/>
                <w:szCs w:val="20"/>
              </w:rPr>
            </w:pPr>
            <w:r>
              <w:rPr>
                <w:rFonts w:eastAsia="Times New Roman"/>
                <w:i/>
                <w:iCs/>
                <w:sz w:val="23"/>
                <w:szCs w:val="23"/>
              </w:rPr>
              <w:t>хорошистов</w:t>
            </w:r>
          </w:p>
        </w:tc>
        <w:tc>
          <w:tcPr>
            <w:tcW w:w="1720" w:type="dxa"/>
            <w:tcBorders>
              <w:right w:val="single" w:sz="8" w:space="0" w:color="auto"/>
            </w:tcBorders>
            <w:vAlign w:val="bottom"/>
          </w:tcPr>
          <w:p w:rsidR="000A4A32" w:rsidRDefault="007745DA">
            <w:pPr>
              <w:ind w:left="40"/>
              <w:rPr>
                <w:sz w:val="20"/>
                <w:szCs w:val="20"/>
              </w:rPr>
            </w:pPr>
            <w:r>
              <w:rPr>
                <w:rFonts w:eastAsia="Times New Roman"/>
                <w:i/>
                <w:iCs/>
                <w:sz w:val="23"/>
                <w:szCs w:val="23"/>
              </w:rPr>
              <w:t>%</w:t>
            </w:r>
          </w:p>
        </w:tc>
        <w:tc>
          <w:tcPr>
            <w:tcW w:w="1420" w:type="dxa"/>
            <w:tcBorders>
              <w:right w:val="single" w:sz="8" w:space="0" w:color="auto"/>
            </w:tcBorders>
            <w:vAlign w:val="bottom"/>
          </w:tcPr>
          <w:p w:rsidR="000A4A32" w:rsidRDefault="007745DA">
            <w:pPr>
              <w:ind w:left="20"/>
              <w:rPr>
                <w:sz w:val="20"/>
                <w:szCs w:val="20"/>
              </w:rPr>
            </w:pPr>
            <w:r>
              <w:rPr>
                <w:rFonts w:eastAsia="Times New Roman"/>
                <w:i/>
                <w:iCs/>
                <w:sz w:val="23"/>
                <w:szCs w:val="23"/>
              </w:rPr>
              <w:t>знаний,%</w:t>
            </w:r>
          </w:p>
        </w:tc>
      </w:tr>
      <w:tr w:rsidR="000A4A32">
        <w:trPr>
          <w:trHeight w:val="252"/>
        </w:trPr>
        <w:tc>
          <w:tcPr>
            <w:tcW w:w="1580" w:type="dxa"/>
            <w:tcBorders>
              <w:left w:val="single" w:sz="8" w:space="0" w:color="auto"/>
              <w:bottom w:val="single" w:sz="8" w:space="0" w:color="auto"/>
              <w:right w:val="single" w:sz="8" w:space="0" w:color="auto"/>
            </w:tcBorders>
            <w:vAlign w:val="bottom"/>
          </w:tcPr>
          <w:p w:rsidR="000A4A32" w:rsidRDefault="000A4A32">
            <w:pPr>
              <w:rPr>
                <w:sz w:val="21"/>
                <w:szCs w:val="21"/>
              </w:rPr>
            </w:pPr>
          </w:p>
        </w:tc>
        <w:tc>
          <w:tcPr>
            <w:tcW w:w="1000" w:type="dxa"/>
            <w:tcBorders>
              <w:bottom w:val="single" w:sz="8" w:space="0" w:color="auto"/>
              <w:right w:val="single" w:sz="8" w:space="0" w:color="auto"/>
            </w:tcBorders>
            <w:vAlign w:val="bottom"/>
          </w:tcPr>
          <w:p w:rsidR="000A4A32" w:rsidRDefault="007745DA">
            <w:pPr>
              <w:spacing w:line="252" w:lineRule="exact"/>
              <w:ind w:left="40"/>
              <w:rPr>
                <w:sz w:val="20"/>
                <w:szCs w:val="20"/>
              </w:rPr>
            </w:pPr>
            <w:r>
              <w:rPr>
                <w:rFonts w:eastAsia="Times New Roman"/>
                <w:i/>
                <w:iCs/>
                <w:sz w:val="23"/>
                <w:szCs w:val="23"/>
              </w:rPr>
              <w:t>еников</w:t>
            </w:r>
          </w:p>
        </w:tc>
        <w:tc>
          <w:tcPr>
            <w:tcW w:w="1560" w:type="dxa"/>
            <w:tcBorders>
              <w:bottom w:val="single" w:sz="8" w:space="0" w:color="auto"/>
              <w:right w:val="single" w:sz="8" w:space="0" w:color="auto"/>
            </w:tcBorders>
            <w:vAlign w:val="bottom"/>
          </w:tcPr>
          <w:p w:rsidR="000A4A32" w:rsidRDefault="000A4A32">
            <w:pPr>
              <w:rPr>
                <w:sz w:val="21"/>
                <w:szCs w:val="21"/>
              </w:rPr>
            </w:pPr>
          </w:p>
        </w:tc>
        <w:tc>
          <w:tcPr>
            <w:tcW w:w="1560" w:type="dxa"/>
            <w:tcBorders>
              <w:bottom w:val="single" w:sz="8" w:space="0" w:color="auto"/>
              <w:right w:val="single" w:sz="8" w:space="0" w:color="auto"/>
            </w:tcBorders>
            <w:vAlign w:val="bottom"/>
          </w:tcPr>
          <w:p w:rsidR="000A4A32" w:rsidRDefault="000A4A32">
            <w:pPr>
              <w:rPr>
                <w:sz w:val="21"/>
                <w:szCs w:val="21"/>
              </w:rPr>
            </w:pPr>
          </w:p>
        </w:tc>
        <w:tc>
          <w:tcPr>
            <w:tcW w:w="1720" w:type="dxa"/>
            <w:tcBorders>
              <w:bottom w:val="single" w:sz="8" w:space="0" w:color="auto"/>
              <w:right w:val="single" w:sz="8" w:space="0" w:color="auto"/>
            </w:tcBorders>
            <w:vAlign w:val="bottom"/>
          </w:tcPr>
          <w:p w:rsidR="000A4A32" w:rsidRDefault="000A4A32">
            <w:pPr>
              <w:rPr>
                <w:sz w:val="21"/>
                <w:szCs w:val="21"/>
              </w:rPr>
            </w:pPr>
          </w:p>
        </w:tc>
        <w:tc>
          <w:tcPr>
            <w:tcW w:w="1420" w:type="dxa"/>
            <w:tcBorders>
              <w:bottom w:val="single" w:sz="8" w:space="0" w:color="auto"/>
              <w:right w:val="single" w:sz="8" w:space="0" w:color="auto"/>
            </w:tcBorders>
            <w:vAlign w:val="bottom"/>
          </w:tcPr>
          <w:p w:rsidR="000A4A32" w:rsidRDefault="000A4A32">
            <w:pPr>
              <w:rPr>
                <w:sz w:val="21"/>
                <w:szCs w:val="21"/>
              </w:rPr>
            </w:pPr>
          </w:p>
        </w:tc>
      </w:tr>
      <w:tr w:rsidR="000A4A32">
        <w:trPr>
          <w:trHeight w:val="251"/>
        </w:trPr>
        <w:tc>
          <w:tcPr>
            <w:tcW w:w="1580" w:type="dxa"/>
            <w:tcBorders>
              <w:left w:val="single" w:sz="8" w:space="0" w:color="auto"/>
              <w:bottom w:val="single" w:sz="8" w:space="0" w:color="auto"/>
              <w:right w:val="single" w:sz="8" w:space="0" w:color="auto"/>
            </w:tcBorders>
            <w:vAlign w:val="bottom"/>
          </w:tcPr>
          <w:p w:rsidR="000A4A32" w:rsidRDefault="007745DA">
            <w:pPr>
              <w:spacing w:line="251" w:lineRule="exact"/>
              <w:ind w:left="60"/>
              <w:rPr>
                <w:sz w:val="20"/>
                <w:szCs w:val="20"/>
              </w:rPr>
            </w:pPr>
            <w:r>
              <w:rPr>
                <w:rFonts w:eastAsia="Times New Roman"/>
                <w:sz w:val="23"/>
                <w:szCs w:val="23"/>
              </w:rPr>
              <w:t>201</w:t>
            </w:r>
            <w:r w:rsidR="00E124AD">
              <w:rPr>
                <w:rFonts w:eastAsia="Times New Roman"/>
                <w:sz w:val="23"/>
                <w:szCs w:val="23"/>
              </w:rPr>
              <w:t>6- 17</w:t>
            </w:r>
          </w:p>
        </w:tc>
        <w:tc>
          <w:tcPr>
            <w:tcW w:w="1000" w:type="dxa"/>
            <w:tcBorders>
              <w:bottom w:val="single" w:sz="8" w:space="0" w:color="auto"/>
              <w:right w:val="single" w:sz="8" w:space="0" w:color="auto"/>
            </w:tcBorders>
            <w:vAlign w:val="bottom"/>
          </w:tcPr>
          <w:p w:rsidR="000A4A32" w:rsidRDefault="00E124AD">
            <w:pPr>
              <w:spacing w:line="251" w:lineRule="exact"/>
              <w:ind w:left="40"/>
              <w:rPr>
                <w:sz w:val="20"/>
                <w:szCs w:val="20"/>
              </w:rPr>
            </w:pPr>
            <w:r>
              <w:rPr>
                <w:rFonts w:eastAsia="Times New Roman"/>
                <w:sz w:val="23"/>
                <w:szCs w:val="23"/>
              </w:rPr>
              <w:t>10</w:t>
            </w:r>
            <w:r w:rsidR="00BB6EEB">
              <w:rPr>
                <w:rFonts w:eastAsia="Times New Roman"/>
                <w:sz w:val="23"/>
                <w:szCs w:val="23"/>
              </w:rPr>
              <w:t>3</w:t>
            </w:r>
          </w:p>
        </w:tc>
        <w:tc>
          <w:tcPr>
            <w:tcW w:w="1560" w:type="dxa"/>
            <w:tcBorders>
              <w:bottom w:val="single" w:sz="8" w:space="0" w:color="auto"/>
              <w:right w:val="single" w:sz="8" w:space="0" w:color="auto"/>
            </w:tcBorders>
            <w:vAlign w:val="bottom"/>
          </w:tcPr>
          <w:p w:rsidR="000A4A32" w:rsidRDefault="00BB6EEB">
            <w:pPr>
              <w:spacing w:line="251" w:lineRule="exact"/>
              <w:ind w:left="40"/>
              <w:rPr>
                <w:sz w:val="20"/>
                <w:szCs w:val="20"/>
              </w:rPr>
            </w:pPr>
            <w:r>
              <w:rPr>
                <w:rFonts w:eastAsia="Times New Roman"/>
                <w:sz w:val="23"/>
                <w:szCs w:val="23"/>
              </w:rPr>
              <w:t>1</w:t>
            </w:r>
            <w:r w:rsidR="007745DA">
              <w:rPr>
                <w:rFonts w:eastAsia="Times New Roman"/>
                <w:sz w:val="23"/>
                <w:szCs w:val="23"/>
              </w:rPr>
              <w:t>7</w:t>
            </w:r>
          </w:p>
        </w:tc>
        <w:tc>
          <w:tcPr>
            <w:tcW w:w="1560" w:type="dxa"/>
            <w:tcBorders>
              <w:bottom w:val="single" w:sz="8" w:space="0" w:color="auto"/>
              <w:right w:val="single" w:sz="8" w:space="0" w:color="auto"/>
            </w:tcBorders>
            <w:vAlign w:val="bottom"/>
          </w:tcPr>
          <w:p w:rsidR="000A4A32" w:rsidRDefault="00BB6EEB">
            <w:pPr>
              <w:spacing w:line="251" w:lineRule="exact"/>
              <w:ind w:left="40"/>
              <w:rPr>
                <w:sz w:val="20"/>
                <w:szCs w:val="20"/>
              </w:rPr>
            </w:pPr>
            <w:r>
              <w:rPr>
                <w:rFonts w:eastAsia="Times New Roman"/>
                <w:sz w:val="23"/>
                <w:szCs w:val="23"/>
              </w:rPr>
              <w:t>40</w:t>
            </w:r>
          </w:p>
        </w:tc>
        <w:tc>
          <w:tcPr>
            <w:tcW w:w="1720" w:type="dxa"/>
            <w:tcBorders>
              <w:bottom w:val="single" w:sz="8" w:space="0" w:color="auto"/>
              <w:right w:val="single" w:sz="8" w:space="0" w:color="auto"/>
            </w:tcBorders>
            <w:vAlign w:val="bottom"/>
          </w:tcPr>
          <w:p w:rsidR="000A4A32" w:rsidRDefault="007745DA">
            <w:pPr>
              <w:spacing w:line="251" w:lineRule="exact"/>
              <w:ind w:left="40"/>
              <w:rPr>
                <w:sz w:val="20"/>
                <w:szCs w:val="20"/>
              </w:rPr>
            </w:pPr>
            <w:r>
              <w:rPr>
                <w:rFonts w:eastAsia="Times New Roman"/>
                <w:sz w:val="23"/>
                <w:szCs w:val="23"/>
              </w:rPr>
              <w:t>100</w:t>
            </w:r>
          </w:p>
        </w:tc>
        <w:tc>
          <w:tcPr>
            <w:tcW w:w="1420" w:type="dxa"/>
            <w:tcBorders>
              <w:bottom w:val="single" w:sz="8" w:space="0" w:color="auto"/>
              <w:right w:val="single" w:sz="8" w:space="0" w:color="auto"/>
            </w:tcBorders>
            <w:vAlign w:val="bottom"/>
          </w:tcPr>
          <w:p w:rsidR="000A4A32" w:rsidRDefault="00E124AD">
            <w:pPr>
              <w:spacing w:line="251" w:lineRule="exact"/>
              <w:ind w:left="20"/>
              <w:rPr>
                <w:sz w:val="20"/>
                <w:szCs w:val="20"/>
              </w:rPr>
            </w:pPr>
            <w:r>
              <w:rPr>
                <w:rFonts w:eastAsia="Times New Roman"/>
                <w:sz w:val="23"/>
                <w:szCs w:val="23"/>
              </w:rPr>
              <w:t>60</w:t>
            </w:r>
            <w:r w:rsidR="00BB6EEB">
              <w:rPr>
                <w:rFonts w:eastAsia="Times New Roman"/>
                <w:sz w:val="23"/>
                <w:szCs w:val="23"/>
              </w:rPr>
              <w:t>,64</w:t>
            </w:r>
          </w:p>
        </w:tc>
      </w:tr>
    </w:tbl>
    <w:p w:rsidR="000A4A32" w:rsidRDefault="000A4A32">
      <w:pPr>
        <w:spacing w:line="200" w:lineRule="exact"/>
        <w:rPr>
          <w:sz w:val="20"/>
          <w:szCs w:val="20"/>
        </w:rPr>
      </w:pPr>
    </w:p>
    <w:p w:rsidR="000A4A32" w:rsidRDefault="000A4A32">
      <w:pPr>
        <w:sectPr w:rsidR="000A4A32">
          <w:pgSz w:w="16840" w:h="11980" w:orient="landscape"/>
          <w:pgMar w:top="918" w:right="756" w:bottom="0" w:left="720" w:header="0" w:footer="0" w:gutter="0"/>
          <w:cols w:space="720" w:equalWidth="0">
            <w:col w:w="15360"/>
          </w:cols>
        </w:sect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344" w:lineRule="exact"/>
        <w:rPr>
          <w:sz w:val="20"/>
          <w:szCs w:val="20"/>
        </w:rPr>
      </w:pPr>
    </w:p>
    <w:p w:rsidR="000A4A32" w:rsidRDefault="000A4A32">
      <w:pPr>
        <w:sectPr w:rsidR="000A4A32">
          <w:type w:val="continuous"/>
          <w:pgSz w:w="16840" w:h="11980" w:orient="landscape"/>
          <w:pgMar w:top="918" w:right="756" w:bottom="0" w:left="720" w:header="0" w:footer="0" w:gutter="0"/>
          <w:cols w:space="720" w:equalWidth="0">
            <w:col w:w="15360"/>
          </w:cols>
        </w:sectPr>
      </w:pPr>
    </w:p>
    <w:p w:rsidR="000A4A32" w:rsidRDefault="000A4A32">
      <w:pPr>
        <w:spacing w:line="76" w:lineRule="exact"/>
        <w:rPr>
          <w:sz w:val="20"/>
          <w:szCs w:val="20"/>
        </w:rPr>
      </w:pPr>
    </w:p>
    <w:tbl>
      <w:tblPr>
        <w:tblW w:w="0" w:type="auto"/>
        <w:tblInd w:w="2990" w:type="dxa"/>
        <w:tblLayout w:type="fixed"/>
        <w:tblCellMar>
          <w:left w:w="0" w:type="dxa"/>
          <w:right w:w="0" w:type="dxa"/>
        </w:tblCellMar>
        <w:tblLook w:val="04A0" w:firstRow="1" w:lastRow="0" w:firstColumn="1" w:lastColumn="0" w:noHBand="0" w:noVBand="1"/>
      </w:tblPr>
      <w:tblGrid>
        <w:gridCol w:w="1480"/>
        <w:gridCol w:w="900"/>
        <w:gridCol w:w="1780"/>
        <w:gridCol w:w="1780"/>
        <w:gridCol w:w="80"/>
        <w:gridCol w:w="380"/>
        <w:gridCol w:w="1320"/>
        <w:gridCol w:w="240"/>
        <w:gridCol w:w="1440"/>
      </w:tblGrid>
      <w:tr w:rsidR="000A4A32">
        <w:trPr>
          <w:trHeight w:val="266"/>
        </w:trPr>
        <w:tc>
          <w:tcPr>
            <w:tcW w:w="1480" w:type="dxa"/>
            <w:tcBorders>
              <w:right w:val="single" w:sz="8" w:space="0" w:color="auto"/>
            </w:tcBorders>
            <w:vAlign w:val="bottom"/>
          </w:tcPr>
          <w:p w:rsidR="000A4A32" w:rsidRDefault="000A4A32">
            <w:pPr>
              <w:rPr>
                <w:sz w:val="23"/>
                <w:szCs w:val="23"/>
              </w:rPr>
            </w:pPr>
          </w:p>
        </w:tc>
        <w:tc>
          <w:tcPr>
            <w:tcW w:w="2680" w:type="dxa"/>
            <w:gridSpan w:val="2"/>
            <w:tcBorders>
              <w:top w:val="single" w:sz="8" w:space="0" w:color="auto"/>
            </w:tcBorders>
            <w:vAlign w:val="bottom"/>
          </w:tcPr>
          <w:p w:rsidR="000A4A32" w:rsidRDefault="007745DA">
            <w:pPr>
              <w:ind w:left="80"/>
              <w:rPr>
                <w:sz w:val="20"/>
                <w:szCs w:val="20"/>
              </w:rPr>
            </w:pPr>
            <w:r>
              <w:rPr>
                <w:rFonts w:eastAsia="Times New Roman"/>
                <w:sz w:val="23"/>
                <w:szCs w:val="23"/>
              </w:rPr>
              <w:t>Показатели</w:t>
            </w:r>
          </w:p>
        </w:tc>
        <w:tc>
          <w:tcPr>
            <w:tcW w:w="1780" w:type="dxa"/>
            <w:tcBorders>
              <w:top w:val="single" w:sz="8" w:space="0" w:color="auto"/>
            </w:tcBorders>
            <w:vAlign w:val="bottom"/>
          </w:tcPr>
          <w:p w:rsidR="000A4A32" w:rsidRDefault="000A4A32">
            <w:pPr>
              <w:rPr>
                <w:sz w:val="23"/>
                <w:szCs w:val="23"/>
              </w:rPr>
            </w:pPr>
          </w:p>
        </w:tc>
        <w:tc>
          <w:tcPr>
            <w:tcW w:w="80" w:type="dxa"/>
            <w:tcBorders>
              <w:top w:val="single" w:sz="8" w:space="0" w:color="auto"/>
            </w:tcBorders>
            <w:vAlign w:val="bottom"/>
          </w:tcPr>
          <w:p w:rsidR="000A4A32" w:rsidRDefault="000A4A32">
            <w:pPr>
              <w:rPr>
                <w:sz w:val="23"/>
                <w:szCs w:val="23"/>
              </w:rPr>
            </w:pPr>
          </w:p>
        </w:tc>
        <w:tc>
          <w:tcPr>
            <w:tcW w:w="380" w:type="dxa"/>
            <w:tcBorders>
              <w:top w:val="single" w:sz="8" w:space="0" w:color="auto"/>
              <w:right w:val="single" w:sz="8" w:space="0" w:color="auto"/>
            </w:tcBorders>
            <w:vAlign w:val="bottom"/>
          </w:tcPr>
          <w:p w:rsidR="000A4A32" w:rsidRDefault="000A4A32">
            <w:pPr>
              <w:rPr>
                <w:sz w:val="23"/>
                <w:szCs w:val="23"/>
              </w:rPr>
            </w:pPr>
          </w:p>
        </w:tc>
        <w:tc>
          <w:tcPr>
            <w:tcW w:w="1560" w:type="dxa"/>
            <w:gridSpan w:val="2"/>
            <w:tcBorders>
              <w:top w:val="single" w:sz="8" w:space="0" w:color="auto"/>
              <w:right w:val="single" w:sz="8" w:space="0" w:color="auto"/>
            </w:tcBorders>
            <w:vAlign w:val="bottom"/>
          </w:tcPr>
          <w:p w:rsidR="000A4A32" w:rsidRDefault="007745DA">
            <w:pPr>
              <w:ind w:left="100"/>
              <w:rPr>
                <w:sz w:val="20"/>
                <w:szCs w:val="20"/>
              </w:rPr>
            </w:pPr>
            <w:r>
              <w:rPr>
                <w:rFonts w:eastAsia="Times New Roman"/>
                <w:sz w:val="23"/>
                <w:szCs w:val="23"/>
              </w:rPr>
              <w:t>Учебный год</w:t>
            </w:r>
          </w:p>
        </w:tc>
        <w:tc>
          <w:tcPr>
            <w:tcW w:w="1440" w:type="dxa"/>
            <w:vAlign w:val="bottom"/>
          </w:tcPr>
          <w:p w:rsidR="000A4A32" w:rsidRDefault="000A4A32">
            <w:pPr>
              <w:rPr>
                <w:sz w:val="23"/>
                <w:szCs w:val="23"/>
              </w:rPr>
            </w:pPr>
          </w:p>
        </w:tc>
      </w:tr>
      <w:tr w:rsidR="000A4A32">
        <w:trPr>
          <w:trHeight w:val="22"/>
        </w:trPr>
        <w:tc>
          <w:tcPr>
            <w:tcW w:w="1480" w:type="dxa"/>
            <w:tcBorders>
              <w:right w:val="single" w:sz="8" w:space="0" w:color="auto"/>
            </w:tcBorders>
            <w:vAlign w:val="bottom"/>
          </w:tcPr>
          <w:p w:rsidR="000A4A32" w:rsidRDefault="000A4A32">
            <w:pPr>
              <w:spacing w:line="20" w:lineRule="exact"/>
              <w:rPr>
                <w:sz w:val="1"/>
                <w:szCs w:val="1"/>
              </w:rPr>
            </w:pPr>
          </w:p>
        </w:tc>
        <w:tc>
          <w:tcPr>
            <w:tcW w:w="900" w:type="dxa"/>
            <w:vAlign w:val="bottom"/>
          </w:tcPr>
          <w:p w:rsidR="000A4A32" w:rsidRDefault="000A4A32">
            <w:pPr>
              <w:spacing w:line="20" w:lineRule="exact"/>
              <w:rPr>
                <w:sz w:val="1"/>
                <w:szCs w:val="1"/>
              </w:rPr>
            </w:pPr>
          </w:p>
        </w:tc>
        <w:tc>
          <w:tcPr>
            <w:tcW w:w="1780" w:type="dxa"/>
            <w:vAlign w:val="bottom"/>
          </w:tcPr>
          <w:p w:rsidR="000A4A32" w:rsidRDefault="000A4A32">
            <w:pPr>
              <w:spacing w:line="20" w:lineRule="exact"/>
              <w:rPr>
                <w:sz w:val="1"/>
                <w:szCs w:val="1"/>
              </w:rPr>
            </w:pPr>
          </w:p>
        </w:tc>
        <w:tc>
          <w:tcPr>
            <w:tcW w:w="1780" w:type="dxa"/>
            <w:vAlign w:val="bottom"/>
          </w:tcPr>
          <w:p w:rsidR="000A4A32" w:rsidRDefault="000A4A32">
            <w:pPr>
              <w:spacing w:line="20" w:lineRule="exact"/>
              <w:rPr>
                <w:sz w:val="1"/>
                <w:szCs w:val="1"/>
              </w:rPr>
            </w:pPr>
          </w:p>
        </w:tc>
        <w:tc>
          <w:tcPr>
            <w:tcW w:w="80" w:type="dxa"/>
            <w:vAlign w:val="bottom"/>
          </w:tcPr>
          <w:p w:rsidR="000A4A32" w:rsidRDefault="000A4A32">
            <w:pPr>
              <w:spacing w:line="20" w:lineRule="exact"/>
              <w:rPr>
                <w:sz w:val="1"/>
                <w:szCs w:val="1"/>
              </w:rPr>
            </w:pPr>
          </w:p>
        </w:tc>
        <w:tc>
          <w:tcPr>
            <w:tcW w:w="380" w:type="dxa"/>
            <w:tcBorders>
              <w:right w:val="single" w:sz="8" w:space="0" w:color="auto"/>
            </w:tcBorders>
            <w:vAlign w:val="bottom"/>
          </w:tcPr>
          <w:p w:rsidR="000A4A32" w:rsidRDefault="000A4A32">
            <w:pPr>
              <w:spacing w:line="20" w:lineRule="exact"/>
              <w:rPr>
                <w:sz w:val="1"/>
                <w:szCs w:val="1"/>
              </w:rPr>
            </w:pPr>
          </w:p>
        </w:tc>
        <w:tc>
          <w:tcPr>
            <w:tcW w:w="1320" w:type="dxa"/>
            <w:tcBorders>
              <w:bottom w:val="single" w:sz="8" w:space="0" w:color="auto"/>
            </w:tcBorders>
            <w:vAlign w:val="bottom"/>
          </w:tcPr>
          <w:p w:rsidR="000A4A32" w:rsidRDefault="000A4A32">
            <w:pPr>
              <w:spacing w:line="20" w:lineRule="exact"/>
              <w:rPr>
                <w:sz w:val="1"/>
                <w:szCs w:val="1"/>
              </w:rPr>
            </w:pPr>
          </w:p>
        </w:tc>
        <w:tc>
          <w:tcPr>
            <w:tcW w:w="240" w:type="dxa"/>
            <w:tcBorders>
              <w:bottom w:val="single" w:sz="8" w:space="0" w:color="auto"/>
              <w:right w:val="single" w:sz="8" w:space="0" w:color="auto"/>
            </w:tcBorders>
            <w:vAlign w:val="bottom"/>
          </w:tcPr>
          <w:p w:rsidR="000A4A32" w:rsidRDefault="000A4A32">
            <w:pPr>
              <w:spacing w:line="20" w:lineRule="exact"/>
              <w:rPr>
                <w:sz w:val="1"/>
                <w:szCs w:val="1"/>
              </w:rPr>
            </w:pPr>
          </w:p>
        </w:tc>
        <w:tc>
          <w:tcPr>
            <w:tcW w:w="1440" w:type="dxa"/>
            <w:vAlign w:val="bottom"/>
          </w:tcPr>
          <w:p w:rsidR="000A4A32" w:rsidRDefault="000A4A32">
            <w:pPr>
              <w:spacing w:line="20" w:lineRule="exact"/>
              <w:rPr>
                <w:sz w:val="1"/>
                <w:szCs w:val="1"/>
              </w:rPr>
            </w:pPr>
          </w:p>
        </w:tc>
      </w:tr>
      <w:tr w:rsidR="000A4A32">
        <w:trPr>
          <w:trHeight w:val="250"/>
        </w:trPr>
        <w:tc>
          <w:tcPr>
            <w:tcW w:w="1480" w:type="dxa"/>
            <w:tcBorders>
              <w:right w:val="single" w:sz="8" w:space="0" w:color="auto"/>
            </w:tcBorders>
            <w:vAlign w:val="bottom"/>
          </w:tcPr>
          <w:p w:rsidR="000A4A32" w:rsidRDefault="000A4A32">
            <w:pPr>
              <w:rPr>
                <w:sz w:val="21"/>
                <w:szCs w:val="21"/>
              </w:rPr>
            </w:pPr>
          </w:p>
        </w:tc>
        <w:tc>
          <w:tcPr>
            <w:tcW w:w="900" w:type="dxa"/>
            <w:tcBorders>
              <w:bottom w:val="single" w:sz="8" w:space="0" w:color="auto"/>
            </w:tcBorders>
            <w:vAlign w:val="bottom"/>
          </w:tcPr>
          <w:p w:rsidR="000A4A32" w:rsidRDefault="000A4A32">
            <w:pPr>
              <w:rPr>
                <w:sz w:val="21"/>
                <w:szCs w:val="21"/>
              </w:rPr>
            </w:pPr>
          </w:p>
        </w:tc>
        <w:tc>
          <w:tcPr>
            <w:tcW w:w="1780" w:type="dxa"/>
            <w:tcBorders>
              <w:bottom w:val="single" w:sz="8" w:space="0" w:color="auto"/>
            </w:tcBorders>
            <w:vAlign w:val="bottom"/>
          </w:tcPr>
          <w:p w:rsidR="000A4A32" w:rsidRDefault="000A4A32">
            <w:pPr>
              <w:rPr>
                <w:sz w:val="21"/>
                <w:szCs w:val="21"/>
              </w:rPr>
            </w:pPr>
          </w:p>
        </w:tc>
        <w:tc>
          <w:tcPr>
            <w:tcW w:w="1780" w:type="dxa"/>
            <w:tcBorders>
              <w:bottom w:val="single" w:sz="8" w:space="0" w:color="auto"/>
            </w:tcBorders>
            <w:vAlign w:val="bottom"/>
          </w:tcPr>
          <w:p w:rsidR="000A4A32" w:rsidRDefault="000A4A32">
            <w:pPr>
              <w:rPr>
                <w:sz w:val="21"/>
                <w:szCs w:val="21"/>
              </w:rPr>
            </w:pPr>
          </w:p>
        </w:tc>
        <w:tc>
          <w:tcPr>
            <w:tcW w:w="80" w:type="dxa"/>
            <w:tcBorders>
              <w:bottom w:val="single" w:sz="8" w:space="0" w:color="auto"/>
            </w:tcBorders>
            <w:vAlign w:val="bottom"/>
          </w:tcPr>
          <w:p w:rsidR="000A4A32" w:rsidRDefault="000A4A32">
            <w:pPr>
              <w:rPr>
                <w:sz w:val="21"/>
                <w:szCs w:val="21"/>
              </w:rPr>
            </w:pPr>
          </w:p>
        </w:tc>
        <w:tc>
          <w:tcPr>
            <w:tcW w:w="380" w:type="dxa"/>
            <w:tcBorders>
              <w:bottom w:val="single" w:sz="8" w:space="0" w:color="auto"/>
              <w:right w:val="single" w:sz="8" w:space="0" w:color="auto"/>
            </w:tcBorders>
            <w:vAlign w:val="bottom"/>
          </w:tcPr>
          <w:p w:rsidR="000A4A32" w:rsidRDefault="000A4A32">
            <w:pPr>
              <w:rPr>
                <w:sz w:val="21"/>
                <w:szCs w:val="21"/>
              </w:rPr>
            </w:pPr>
          </w:p>
        </w:tc>
        <w:tc>
          <w:tcPr>
            <w:tcW w:w="1320" w:type="dxa"/>
            <w:tcBorders>
              <w:bottom w:val="single" w:sz="8" w:space="0" w:color="auto"/>
            </w:tcBorders>
            <w:vAlign w:val="bottom"/>
          </w:tcPr>
          <w:p w:rsidR="000A4A32" w:rsidRDefault="00E124AD">
            <w:pPr>
              <w:spacing w:line="250" w:lineRule="exact"/>
              <w:ind w:left="100"/>
              <w:rPr>
                <w:sz w:val="20"/>
                <w:szCs w:val="20"/>
              </w:rPr>
            </w:pPr>
            <w:r>
              <w:rPr>
                <w:rFonts w:eastAsia="Times New Roman"/>
                <w:sz w:val="23"/>
                <w:szCs w:val="23"/>
              </w:rPr>
              <w:t>2016</w:t>
            </w:r>
            <w:r w:rsidR="007745DA">
              <w:rPr>
                <w:rFonts w:eastAsia="Times New Roman"/>
                <w:sz w:val="23"/>
                <w:szCs w:val="23"/>
              </w:rPr>
              <w:t>-201</w:t>
            </w:r>
            <w:r>
              <w:rPr>
                <w:rFonts w:eastAsia="Times New Roman"/>
                <w:sz w:val="23"/>
                <w:szCs w:val="23"/>
              </w:rPr>
              <w:t>7</w:t>
            </w:r>
          </w:p>
        </w:tc>
        <w:tc>
          <w:tcPr>
            <w:tcW w:w="240" w:type="dxa"/>
            <w:tcBorders>
              <w:bottom w:val="single" w:sz="8" w:space="0" w:color="auto"/>
              <w:right w:val="single" w:sz="8" w:space="0" w:color="auto"/>
            </w:tcBorders>
            <w:vAlign w:val="bottom"/>
          </w:tcPr>
          <w:p w:rsidR="000A4A32" w:rsidRDefault="000A4A32">
            <w:pPr>
              <w:rPr>
                <w:sz w:val="21"/>
                <w:szCs w:val="21"/>
              </w:rPr>
            </w:pPr>
          </w:p>
        </w:tc>
        <w:tc>
          <w:tcPr>
            <w:tcW w:w="1440" w:type="dxa"/>
            <w:vAlign w:val="bottom"/>
          </w:tcPr>
          <w:p w:rsidR="000A4A32" w:rsidRDefault="000A4A32">
            <w:pPr>
              <w:rPr>
                <w:sz w:val="21"/>
                <w:szCs w:val="21"/>
              </w:rPr>
            </w:pPr>
          </w:p>
        </w:tc>
      </w:tr>
      <w:tr w:rsidR="000A4A32">
        <w:trPr>
          <w:trHeight w:val="252"/>
        </w:trPr>
        <w:tc>
          <w:tcPr>
            <w:tcW w:w="1480" w:type="dxa"/>
            <w:tcBorders>
              <w:right w:val="single" w:sz="8" w:space="0" w:color="auto"/>
            </w:tcBorders>
            <w:vAlign w:val="bottom"/>
          </w:tcPr>
          <w:p w:rsidR="000A4A32" w:rsidRDefault="000A4A32">
            <w:pPr>
              <w:rPr>
                <w:sz w:val="21"/>
                <w:szCs w:val="21"/>
              </w:rPr>
            </w:pPr>
          </w:p>
        </w:tc>
        <w:tc>
          <w:tcPr>
            <w:tcW w:w="4540" w:type="dxa"/>
            <w:gridSpan w:val="4"/>
            <w:vAlign w:val="bottom"/>
          </w:tcPr>
          <w:p w:rsidR="000A4A32" w:rsidRDefault="007745DA">
            <w:pPr>
              <w:spacing w:line="253" w:lineRule="exact"/>
              <w:ind w:left="80"/>
              <w:rPr>
                <w:sz w:val="20"/>
                <w:szCs w:val="20"/>
              </w:rPr>
            </w:pPr>
            <w:r>
              <w:rPr>
                <w:rFonts w:eastAsia="Times New Roman"/>
                <w:sz w:val="23"/>
                <w:szCs w:val="23"/>
              </w:rPr>
              <w:t>Число обучающихся на начало года</w:t>
            </w:r>
          </w:p>
        </w:tc>
        <w:tc>
          <w:tcPr>
            <w:tcW w:w="380" w:type="dxa"/>
            <w:tcBorders>
              <w:right w:val="single" w:sz="8" w:space="0" w:color="auto"/>
            </w:tcBorders>
            <w:vAlign w:val="bottom"/>
          </w:tcPr>
          <w:p w:rsidR="000A4A32" w:rsidRDefault="000A4A32">
            <w:pPr>
              <w:rPr>
                <w:sz w:val="21"/>
                <w:szCs w:val="21"/>
              </w:rPr>
            </w:pPr>
          </w:p>
        </w:tc>
        <w:tc>
          <w:tcPr>
            <w:tcW w:w="1320" w:type="dxa"/>
            <w:vAlign w:val="bottom"/>
          </w:tcPr>
          <w:p w:rsidR="000A4A32" w:rsidRDefault="00E124AD">
            <w:pPr>
              <w:spacing w:line="253" w:lineRule="exact"/>
              <w:ind w:left="100"/>
              <w:rPr>
                <w:sz w:val="20"/>
                <w:szCs w:val="20"/>
              </w:rPr>
            </w:pPr>
            <w:r>
              <w:rPr>
                <w:rFonts w:eastAsia="Times New Roman"/>
                <w:sz w:val="23"/>
                <w:szCs w:val="23"/>
              </w:rPr>
              <w:t>10</w:t>
            </w:r>
            <w:r w:rsidR="00BB6EEB">
              <w:rPr>
                <w:rFonts w:eastAsia="Times New Roman"/>
                <w:sz w:val="23"/>
                <w:szCs w:val="23"/>
              </w:rPr>
              <w:t>3</w:t>
            </w:r>
          </w:p>
        </w:tc>
        <w:tc>
          <w:tcPr>
            <w:tcW w:w="240" w:type="dxa"/>
            <w:tcBorders>
              <w:right w:val="single" w:sz="8" w:space="0" w:color="auto"/>
            </w:tcBorders>
            <w:vAlign w:val="bottom"/>
          </w:tcPr>
          <w:p w:rsidR="000A4A32" w:rsidRDefault="000A4A32">
            <w:pPr>
              <w:rPr>
                <w:sz w:val="21"/>
                <w:szCs w:val="21"/>
              </w:rPr>
            </w:pPr>
          </w:p>
        </w:tc>
        <w:tc>
          <w:tcPr>
            <w:tcW w:w="1440" w:type="dxa"/>
            <w:vAlign w:val="bottom"/>
          </w:tcPr>
          <w:p w:rsidR="000A4A32" w:rsidRDefault="000A4A32">
            <w:pPr>
              <w:rPr>
                <w:sz w:val="21"/>
                <w:szCs w:val="21"/>
              </w:rPr>
            </w:pPr>
          </w:p>
        </w:tc>
      </w:tr>
      <w:tr w:rsidR="000A4A32">
        <w:trPr>
          <w:trHeight w:val="26"/>
        </w:trPr>
        <w:tc>
          <w:tcPr>
            <w:tcW w:w="1480" w:type="dxa"/>
            <w:tcBorders>
              <w:right w:val="single" w:sz="8" w:space="0" w:color="auto"/>
            </w:tcBorders>
            <w:vAlign w:val="bottom"/>
          </w:tcPr>
          <w:p w:rsidR="000A4A32" w:rsidRDefault="000A4A32">
            <w:pPr>
              <w:rPr>
                <w:sz w:val="2"/>
                <w:szCs w:val="2"/>
              </w:rPr>
            </w:pPr>
          </w:p>
        </w:tc>
        <w:tc>
          <w:tcPr>
            <w:tcW w:w="4540" w:type="dxa"/>
            <w:gridSpan w:val="4"/>
            <w:tcBorders>
              <w:bottom w:val="single" w:sz="8" w:space="0" w:color="auto"/>
            </w:tcBorders>
            <w:vAlign w:val="bottom"/>
          </w:tcPr>
          <w:p w:rsidR="000A4A32" w:rsidRDefault="000A4A32">
            <w:pPr>
              <w:rPr>
                <w:sz w:val="2"/>
                <w:szCs w:val="2"/>
              </w:rPr>
            </w:pPr>
          </w:p>
        </w:tc>
        <w:tc>
          <w:tcPr>
            <w:tcW w:w="380" w:type="dxa"/>
            <w:tcBorders>
              <w:bottom w:val="single" w:sz="8" w:space="0" w:color="auto"/>
              <w:right w:val="single" w:sz="8" w:space="0" w:color="auto"/>
            </w:tcBorders>
            <w:vAlign w:val="bottom"/>
          </w:tcPr>
          <w:p w:rsidR="000A4A32" w:rsidRDefault="000A4A32">
            <w:pPr>
              <w:rPr>
                <w:sz w:val="2"/>
                <w:szCs w:val="2"/>
              </w:rPr>
            </w:pPr>
          </w:p>
        </w:tc>
        <w:tc>
          <w:tcPr>
            <w:tcW w:w="1320" w:type="dxa"/>
            <w:tcBorders>
              <w:bottom w:val="single" w:sz="8" w:space="0" w:color="auto"/>
            </w:tcBorders>
            <w:vAlign w:val="bottom"/>
          </w:tcPr>
          <w:p w:rsidR="000A4A32" w:rsidRDefault="000A4A32">
            <w:pPr>
              <w:rPr>
                <w:sz w:val="2"/>
                <w:szCs w:val="2"/>
              </w:rPr>
            </w:pPr>
          </w:p>
        </w:tc>
        <w:tc>
          <w:tcPr>
            <w:tcW w:w="240" w:type="dxa"/>
            <w:tcBorders>
              <w:bottom w:val="single" w:sz="8" w:space="0" w:color="auto"/>
              <w:right w:val="single" w:sz="8" w:space="0" w:color="auto"/>
            </w:tcBorders>
            <w:vAlign w:val="bottom"/>
          </w:tcPr>
          <w:p w:rsidR="000A4A32" w:rsidRDefault="000A4A32">
            <w:pPr>
              <w:rPr>
                <w:sz w:val="2"/>
                <w:szCs w:val="2"/>
              </w:rPr>
            </w:pPr>
          </w:p>
        </w:tc>
        <w:tc>
          <w:tcPr>
            <w:tcW w:w="1440" w:type="dxa"/>
            <w:vAlign w:val="bottom"/>
          </w:tcPr>
          <w:p w:rsidR="000A4A32" w:rsidRDefault="000A4A32">
            <w:pPr>
              <w:rPr>
                <w:sz w:val="2"/>
                <w:szCs w:val="2"/>
              </w:rPr>
            </w:pPr>
          </w:p>
        </w:tc>
      </w:tr>
      <w:tr w:rsidR="000A4A32">
        <w:trPr>
          <w:trHeight w:val="257"/>
        </w:trPr>
        <w:tc>
          <w:tcPr>
            <w:tcW w:w="1480" w:type="dxa"/>
            <w:tcBorders>
              <w:right w:val="single" w:sz="8" w:space="0" w:color="auto"/>
            </w:tcBorders>
            <w:vAlign w:val="bottom"/>
          </w:tcPr>
          <w:p w:rsidR="000A4A32" w:rsidRDefault="000A4A32"/>
        </w:tc>
        <w:tc>
          <w:tcPr>
            <w:tcW w:w="4540" w:type="dxa"/>
            <w:gridSpan w:val="4"/>
            <w:tcBorders>
              <w:bottom w:val="single" w:sz="8" w:space="0" w:color="auto"/>
            </w:tcBorders>
            <w:vAlign w:val="bottom"/>
          </w:tcPr>
          <w:p w:rsidR="000A4A32" w:rsidRDefault="007745DA">
            <w:pPr>
              <w:spacing w:line="252" w:lineRule="exact"/>
              <w:ind w:left="80"/>
              <w:rPr>
                <w:sz w:val="20"/>
                <w:szCs w:val="20"/>
              </w:rPr>
            </w:pPr>
            <w:r>
              <w:rPr>
                <w:rFonts w:eastAsia="Times New Roman"/>
                <w:sz w:val="23"/>
                <w:szCs w:val="23"/>
              </w:rPr>
              <w:t>Число обучающихся на конец года</w:t>
            </w:r>
          </w:p>
        </w:tc>
        <w:tc>
          <w:tcPr>
            <w:tcW w:w="380" w:type="dxa"/>
            <w:tcBorders>
              <w:bottom w:val="single" w:sz="8" w:space="0" w:color="auto"/>
              <w:right w:val="single" w:sz="8" w:space="0" w:color="auto"/>
            </w:tcBorders>
            <w:vAlign w:val="bottom"/>
          </w:tcPr>
          <w:p w:rsidR="000A4A32" w:rsidRDefault="000A4A32"/>
        </w:tc>
        <w:tc>
          <w:tcPr>
            <w:tcW w:w="1320" w:type="dxa"/>
            <w:tcBorders>
              <w:bottom w:val="single" w:sz="8" w:space="0" w:color="auto"/>
            </w:tcBorders>
            <w:vAlign w:val="bottom"/>
          </w:tcPr>
          <w:p w:rsidR="000A4A32" w:rsidRDefault="00E124AD">
            <w:pPr>
              <w:spacing w:line="252" w:lineRule="exact"/>
              <w:ind w:left="100"/>
              <w:rPr>
                <w:sz w:val="20"/>
                <w:szCs w:val="20"/>
              </w:rPr>
            </w:pPr>
            <w:r>
              <w:rPr>
                <w:rFonts w:eastAsia="Times New Roman"/>
                <w:sz w:val="23"/>
                <w:szCs w:val="23"/>
              </w:rPr>
              <w:t>10</w:t>
            </w:r>
            <w:r w:rsidR="00BB6EEB">
              <w:rPr>
                <w:rFonts w:eastAsia="Times New Roman"/>
                <w:sz w:val="23"/>
                <w:szCs w:val="23"/>
              </w:rPr>
              <w:t>3</w:t>
            </w:r>
          </w:p>
        </w:tc>
        <w:tc>
          <w:tcPr>
            <w:tcW w:w="240" w:type="dxa"/>
            <w:tcBorders>
              <w:bottom w:val="single" w:sz="8" w:space="0" w:color="auto"/>
              <w:right w:val="single" w:sz="8" w:space="0" w:color="auto"/>
            </w:tcBorders>
            <w:vAlign w:val="bottom"/>
          </w:tcPr>
          <w:p w:rsidR="000A4A32" w:rsidRDefault="000A4A32"/>
        </w:tc>
        <w:tc>
          <w:tcPr>
            <w:tcW w:w="1440" w:type="dxa"/>
            <w:vAlign w:val="bottom"/>
          </w:tcPr>
          <w:p w:rsidR="000A4A32" w:rsidRDefault="000A4A32"/>
        </w:tc>
      </w:tr>
      <w:tr w:rsidR="000A4A32">
        <w:trPr>
          <w:trHeight w:val="251"/>
        </w:trPr>
        <w:tc>
          <w:tcPr>
            <w:tcW w:w="1480" w:type="dxa"/>
            <w:tcBorders>
              <w:right w:val="single" w:sz="8" w:space="0" w:color="auto"/>
            </w:tcBorders>
            <w:vAlign w:val="bottom"/>
          </w:tcPr>
          <w:p w:rsidR="000A4A32" w:rsidRDefault="000A4A32">
            <w:pPr>
              <w:rPr>
                <w:sz w:val="21"/>
                <w:szCs w:val="21"/>
              </w:rPr>
            </w:pPr>
          </w:p>
        </w:tc>
        <w:tc>
          <w:tcPr>
            <w:tcW w:w="4540" w:type="dxa"/>
            <w:gridSpan w:val="4"/>
            <w:vAlign w:val="bottom"/>
          </w:tcPr>
          <w:p w:rsidR="000A4A32" w:rsidRDefault="007745DA">
            <w:pPr>
              <w:spacing w:line="251" w:lineRule="exact"/>
              <w:ind w:left="80"/>
              <w:rPr>
                <w:sz w:val="20"/>
                <w:szCs w:val="20"/>
              </w:rPr>
            </w:pPr>
            <w:r>
              <w:rPr>
                <w:rFonts w:eastAsia="Times New Roman"/>
                <w:sz w:val="23"/>
                <w:szCs w:val="23"/>
              </w:rPr>
              <w:t>Число аттестованных обучающихся</w:t>
            </w:r>
          </w:p>
        </w:tc>
        <w:tc>
          <w:tcPr>
            <w:tcW w:w="380" w:type="dxa"/>
            <w:tcBorders>
              <w:right w:val="single" w:sz="8" w:space="0" w:color="auto"/>
            </w:tcBorders>
            <w:vAlign w:val="bottom"/>
          </w:tcPr>
          <w:p w:rsidR="000A4A32" w:rsidRDefault="000A4A32">
            <w:pPr>
              <w:rPr>
                <w:sz w:val="21"/>
                <w:szCs w:val="21"/>
              </w:rPr>
            </w:pPr>
          </w:p>
        </w:tc>
        <w:tc>
          <w:tcPr>
            <w:tcW w:w="1320" w:type="dxa"/>
            <w:vAlign w:val="bottom"/>
          </w:tcPr>
          <w:p w:rsidR="000A4A32" w:rsidRDefault="00E124AD">
            <w:pPr>
              <w:spacing w:line="251" w:lineRule="exact"/>
              <w:ind w:left="100"/>
              <w:rPr>
                <w:sz w:val="20"/>
                <w:szCs w:val="20"/>
              </w:rPr>
            </w:pPr>
            <w:r>
              <w:rPr>
                <w:rFonts w:eastAsia="Times New Roman"/>
                <w:sz w:val="23"/>
                <w:szCs w:val="23"/>
              </w:rPr>
              <w:t>9</w:t>
            </w:r>
            <w:r w:rsidR="00BB6EEB">
              <w:rPr>
                <w:rFonts w:eastAsia="Times New Roman"/>
                <w:sz w:val="23"/>
                <w:szCs w:val="23"/>
              </w:rPr>
              <w:t>4</w:t>
            </w:r>
          </w:p>
        </w:tc>
        <w:tc>
          <w:tcPr>
            <w:tcW w:w="240" w:type="dxa"/>
            <w:tcBorders>
              <w:right w:val="single" w:sz="8" w:space="0" w:color="auto"/>
            </w:tcBorders>
            <w:vAlign w:val="bottom"/>
          </w:tcPr>
          <w:p w:rsidR="000A4A32" w:rsidRDefault="000A4A32">
            <w:pPr>
              <w:rPr>
                <w:sz w:val="21"/>
                <w:szCs w:val="21"/>
              </w:rPr>
            </w:pPr>
          </w:p>
        </w:tc>
        <w:tc>
          <w:tcPr>
            <w:tcW w:w="1440" w:type="dxa"/>
            <w:vAlign w:val="bottom"/>
          </w:tcPr>
          <w:p w:rsidR="000A4A32" w:rsidRDefault="000A4A32">
            <w:pPr>
              <w:rPr>
                <w:sz w:val="21"/>
                <w:szCs w:val="21"/>
              </w:rPr>
            </w:pPr>
          </w:p>
        </w:tc>
      </w:tr>
      <w:tr w:rsidR="000A4A32">
        <w:trPr>
          <w:trHeight w:val="26"/>
        </w:trPr>
        <w:tc>
          <w:tcPr>
            <w:tcW w:w="1480" w:type="dxa"/>
            <w:tcBorders>
              <w:right w:val="single" w:sz="8" w:space="0" w:color="auto"/>
            </w:tcBorders>
            <w:vAlign w:val="bottom"/>
          </w:tcPr>
          <w:p w:rsidR="000A4A32" w:rsidRDefault="000A4A32">
            <w:pPr>
              <w:rPr>
                <w:sz w:val="2"/>
                <w:szCs w:val="2"/>
              </w:rPr>
            </w:pPr>
          </w:p>
        </w:tc>
        <w:tc>
          <w:tcPr>
            <w:tcW w:w="4540" w:type="dxa"/>
            <w:gridSpan w:val="4"/>
            <w:tcBorders>
              <w:bottom w:val="single" w:sz="8" w:space="0" w:color="auto"/>
            </w:tcBorders>
            <w:vAlign w:val="bottom"/>
          </w:tcPr>
          <w:p w:rsidR="000A4A32" w:rsidRDefault="000A4A32">
            <w:pPr>
              <w:rPr>
                <w:sz w:val="2"/>
                <w:szCs w:val="2"/>
              </w:rPr>
            </w:pPr>
          </w:p>
        </w:tc>
        <w:tc>
          <w:tcPr>
            <w:tcW w:w="380" w:type="dxa"/>
            <w:tcBorders>
              <w:bottom w:val="single" w:sz="8" w:space="0" w:color="auto"/>
              <w:right w:val="single" w:sz="8" w:space="0" w:color="auto"/>
            </w:tcBorders>
            <w:vAlign w:val="bottom"/>
          </w:tcPr>
          <w:p w:rsidR="000A4A32" w:rsidRDefault="000A4A32">
            <w:pPr>
              <w:rPr>
                <w:sz w:val="2"/>
                <w:szCs w:val="2"/>
              </w:rPr>
            </w:pPr>
          </w:p>
        </w:tc>
        <w:tc>
          <w:tcPr>
            <w:tcW w:w="1320" w:type="dxa"/>
            <w:tcBorders>
              <w:bottom w:val="single" w:sz="8" w:space="0" w:color="auto"/>
            </w:tcBorders>
            <w:vAlign w:val="bottom"/>
          </w:tcPr>
          <w:p w:rsidR="000A4A32" w:rsidRDefault="000A4A32">
            <w:pPr>
              <w:rPr>
                <w:sz w:val="2"/>
                <w:szCs w:val="2"/>
              </w:rPr>
            </w:pPr>
          </w:p>
        </w:tc>
        <w:tc>
          <w:tcPr>
            <w:tcW w:w="240" w:type="dxa"/>
            <w:tcBorders>
              <w:bottom w:val="single" w:sz="8" w:space="0" w:color="auto"/>
              <w:right w:val="single" w:sz="8" w:space="0" w:color="auto"/>
            </w:tcBorders>
            <w:vAlign w:val="bottom"/>
          </w:tcPr>
          <w:p w:rsidR="000A4A32" w:rsidRDefault="000A4A32">
            <w:pPr>
              <w:rPr>
                <w:sz w:val="2"/>
                <w:szCs w:val="2"/>
              </w:rPr>
            </w:pPr>
          </w:p>
        </w:tc>
        <w:tc>
          <w:tcPr>
            <w:tcW w:w="1440" w:type="dxa"/>
            <w:vAlign w:val="bottom"/>
          </w:tcPr>
          <w:p w:rsidR="000A4A32" w:rsidRDefault="000A4A32">
            <w:pPr>
              <w:rPr>
                <w:sz w:val="2"/>
                <w:szCs w:val="2"/>
              </w:rPr>
            </w:pPr>
          </w:p>
        </w:tc>
      </w:tr>
      <w:tr w:rsidR="000A4A32">
        <w:trPr>
          <w:trHeight w:val="246"/>
        </w:trPr>
        <w:tc>
          <w:tcPr>
            <w:tcW w:w="1480" w:type="dxa"/>
            <w:tcBorders>
              <w:right w:val="single" w:sz="8" w:space="0" w:color="auto"/>
            </w:tcBorders>
            <w:vAlign w:val="bottom"/>
          </w:tcPr>
          <w:p w:rsidR="000A4A32" w:rsidRDefault="000A4A32">
            <w:pPr>
              <w:rPr>
                <w:sz w:val="21"/>
                <w:szCs w:val="21"/>
              </w:rPr>
            </w:pPr>
          </w:p>
        </w:tc>
        <w:tc>
          <w:tcPr>
            <w:tcW w:w="4540" w:type="dxa"/>
            <w:gridSpan w:val="4"/>
            <w:vAlign w:val="bottom"/>
          </w:tcPr>
          <w:p w:rsidR="000A4A32" w:rsidRDefault="007745DA">
            <w:pPr>
              <w:spacing w:line="246" w:lineRule="exact"/>
              <w:ind w:left="80"/>
              <w:rPr>
                <w:sz w:val="20"/>
                <w:szCs w:val="20"/>
              </w:rPr>
            </w:pPr>
            <w:r>
              <w:rPr>
                <w:rFonts w:eastAsia="Times New Roman"/>
                <w:sz w:val="23"/>
                <w:szCs w:val="23"/>
              </w:rPr>
              <w:t>Окончили учебный год с отличной</w:t>
            </w:r>
          </w:p>
        </w:tc>
        <w:tc>
          <w:tcPr>
            <w:tcW w:w="380" w:type="dxa"/>
            <w:tcBorders>
              <w:right w:val="single" w:sz="8" w:space="0" w:color="auto"/>
            </w:tcBorders>
            <w:vAlign w:val="bottom"/>
          </w:tcPr>
          <w:p w:rsidR="000A4A32" w:rsidRDefault="000A4A32">
            <w:pPr>
              <w:rPr>
                <w:sz w:val="21"/>
                <w:szCs w:val="21"/>
              </w:rPr>
            </w:pPr>
          </w:p>
        </w:tc>
        <w:tc>
          <w:tcPr>
            <w:tcW w:w="1320" w:type="dxa"/>
            <w:vAlign w:val="bottom"/>
          </w:tcPr>
          <w:p w:rsidR="000A4A32" w:rsidRDefault="00E124AD">
            <w:pPr>
              <w:spacing w:line="246" w:lineRule="exact"/>
              <w:ind w:left="100"/>
              <w:rPr>
                <w:sz w:val="20"/>
                <w:szCs w:val="20"/>
              </w:rPr>
            </w:pPr>
            <w:r>
              <w:rPr>
                <w:rFonts w:eastAsia="Times New Roman"/>
                <w:sz w:val="23"/>
                <w:szCs w:val="23"/>
              </w:rPr>
              <w:t>17</w:t>
            </w:r>
          </w:p>
        </w:tc>
        <w:tc>
          <w:tcPr>
            <w:tcW w:w="240" w:type="dxa"/>
            <w:tcBorders>
              <w:right w:val="single" w:sz="8" w:space="0" w:color="auto"/>
            </w:tcBorders>
            <w:vAlign w:val="bottom"/>
          </w:tcPr>
          <w:p w:rsidR="000A4A32" w:rsidRDefault="000A4A32">
            <w:pPr>
              <w:rPr>
                <w:sz w:val="21"/>
                <w:szCs w:val="21"/>
              </w:rPr>
            </w:pPr>
          </w:p>
        </w:tc>
        <w:tc>
          <w:tcPr>
            <w:tcW w:w="1440" w:type="dxa"/>
            <w:vAlign w:val="bottom"/>
          </w:tcPr>
          <w:p w:rsidR="000A4A32" w:rsidRDefault="000A4A32">
            <w:pPr>
              <w:rPr>
                <w:sz w:val="21"/>
                <w:szCs w:val="21"/>
              </w:rPr>
            </w:pPr>
          </w:p>
        </w:tc>
      </w:tr>
      <w:tr w:rsidR="000A4A32">
        <w:trPr>
          <w:trHeight w:val="270"/>
        </w:trPr>
        <w:tc>
          <w:tcPr>
            <w:tcW w:w="1480" w:type="dxa"/>
            <w:tcBorders>
              <w:right w:val="single" w:sz="8" w:space="0" w:color="auto"/>
            </w:tcBorders>
            <w:vAlign w:val="bottom"/>
          </w:tcPr>
          <w:p w:rsidR="000A4A32" w:rsidRDefault="000A4A32">
            <w:pPr>
              <w:rPr>
                <w:sz w:val="23"/>
                <w:szCs w:val="23"/>
              </w:rPr>
            </w:pPr>
          </w:p>
        </w:tc>
        <w:tc>
          <w:tcPr>
            <w:tcW w:w="2680" w:type="dxa"/>
            <w:gridSpan w:val="2"/>
            <w:tcBorders>
              <w:bottom w:val="single" w:sz="8" w:space="0" w:color="auto"/>
            </w:tcBorders>
            <w:vAlign w:val="bottom"/>
          </w:tcPr>
          <w:p w:rsidR="000A4A32" w:rsidRDefault="007745DA">
            <w:pPr>
              <w:ind w:left="80"/>
              <w:rPr>
                <w:sz w:val="20"/>
                <w:szCs w:val="20"/>
              </w:rPr>
            </w:pPr>
            <w:r>
              <w:rPr>
                <w:rFonts w:eastAsia="Times New Roman"/>
                <w:sz w:val="23"/>
                <w:szCs w:val="23"/>
              </w:rPr>
              <w:t>успеваемостью</w:t>
            </w:r>
          </w:p>
        </w:tc>
        <w:tc>
          <w:tcPr>
            <w:tcW w:w="1780" w:type="dxa"/>
            <w:tcBorders>
              <w:bottom w:val="single" w:sz="8" w:space="0" w:color="auto"/>
            </w:tcBorders>
            <w:vAlign w:val="bottom"/>
          </w:tcPr>
          <w:p w:rsidR="000A4A32" w:rsidRDefault="000A4A32">
            <w:pPr>
              <w:rPr>
                <w:sz w:val="23"/>
                <w:szCs w:val="23"/>
              </w:rPr>
            </w:pPr>
          </w:p>
        </w:tc>
        <w:tc>
          <w:tcPr>
            <w:tcW w:w="80" w:type="dxa"/>
            <w:tcBorders>
              <w:bottom w:val="single" w:sz="8" w:space="0" w:color="auto"/>
            </w:tcBorders>
            <w:vAlign w:val="bottom"/>
          </w:tcPr>
          <w:p w:rsidR="000A4A32" w:rsidRDefault="000A4A32">
            <w:pPr>
              <w:rPr>
                <w:sz w:val="23"/>
                <w:szCs w:val="23"/>
              </w:rPr>
            </w:pPr>
          </w:p>
        </w:tc>
        <w:tc>
          <w:tcPr>
            <w:tcW w:w="380" w:type="dxa"/>
            <w:tcBorders>
              <w:bottom w:val="single" w:sz="8" w:space="0" w:color="auto"/>
              <w:right w:val="single" w:sz="8" w:space="0" w:color="auto"/>
            </w:tcBorders>
            <w:vAlign w:val="bottom"/>
          </w:tcPr>
          <w:p w:rsidR="000A4A32" w:rsidRDefault="000A4A32">
            <w:pPr>
              <w:rPr>
                <w:sz w:val="23"/>
                <w:szCs w:val="23"/>
              </w:rPr>
            </w:pPr>
          </w:p>
        </w:tc>
        <w:tc>
          <w:tcPr>
            <w:tcW w:w="1320" w:type="dxa"/>
            <w:tcBorders>
              <w:bottom w:val="single" w:sz="8" w:space="0" w:color="auto"/>
            </w:tcBorders>
            <w:vAlign w:val="bottom"/>
          </w:tcPr>
          <w:p w:rsidR="000A4A32" w:rsidRDefault="000A4A32">
            <w:pPr>
              <w:rPr>
                <w:sz w:val="23"/>
                <w:szCs w:val="23"/>
              </w:rPr>
            </w:pPr>
          </w:p>
        </w:tc>
        <w:tc>
          <w:tcPr>
            <w:tcW w:w="240" w:type="dxa"/>
            <w:tcBorders>
              <w:bottom w:val="single" w:sz="8" w:space="0" w:color="auto"/>
              <w:right w:val="single" w:sz="8" w:space="0" w:color="auto"/>
            </w:tcBorders>
            <w:vAlign w:val="bottom"/>
          </w:tcPr>
          <w:p w:rsidR="000A4A32" w:rsidRDefault="000A4A32">
            <w:pPr>
              <w:rPr>
                <w:sz w:val="23"/>
                <w:szCs w:val="23"/>
              </w:rPr>
            </w:pPr>
          </w:p>
        </w:tc>
        <w:tc>
          <w:tcPr>
            <w:tcW w:w="1440" w:type="dxa"/>
            <w:vAlign w:val="bottom"/>
          </w:tcPr>
          <w:p w:rsidR="000A4A32" w:rsidRDefault="000A4A32">
            <w:pPr>
              <w:rPr>
                <w:sz w:val="23"/>
                <w:szCs w:val="23"/>
              </w:rPr>
            </w:pPr>
          </w:p>
        </w:tc>
      </w:tr>
      <w:tr w:rsidR="000A4A32">
        <w:trPr>
          <w:trHeight w:val="254"/>
        </w:trPr>
        <w:tc>
          <w:tcPr>
            <w:tcW w:w="1480" w:type="dxa"/>
            <w:tcBorders>
              <w:right w:val="single" w:sz="8" w:space="0" w:color="auto"/>
            </w:tcBorders>
            <w:vAlign w:val="bottom"/>
          </w:tcPr>
          <w:p w:rsidR="000A4A32" w:rsidRDefault="000A4A32"/>
        </w:tc>
        <w:tc>
          <w:tcPr>
            <w:tcW w:w="4540" w:type="dxa"/>
            <w:gridSpan w:val="4"/>
            <w:tcBorders>
              <w:bottom w:val="single" w:sz="8" w:space="0" w:color="auto"/>
            </w:tcBorders>
            <w:vAlign w:val="bottom"/>
          </w:tcPr>
          <w:p w:rsidR="000A4A32" w:rsidRDefault="007745DA">
            <w:pPr>
              <w:spacing w:line="252" w:lineRule="exact"/>
              <w:ind w:left="80"/>
              <w:rPr>
                <w:sz w:val="20"/>
                <w:szCs w:val="20"/>
              </w:rPr>
            </w:pPr>
            <w:r>
              <w:rPr>
                <w:rFonts w:eastAsia="Times New Roman"/>
                <w:sz w:val="23"/>
                <w:szCs w:val="23"/>
              </w:rPr>
              <w:t>Окончили учебный год без троек</w:t>
            </w:r>
          </w:p>
        </w:tc>
        <w:tc>
          <w:tcPr>
            <w:tcW w:w="380" w:type="dxa"/>
            <w:tcBorders>
              <w:bottom w:val="single" w:sz="8" w:space="0" w:color="auto"/>
              <w:right w:val="single" w:sz="8" w:space="0" w:color="auto"/>
            </w:tcBorders>
            <w:vAlign w:val="bottom"/>
          </w:tcPr>
          <w:p w:rsidR="000A4A32" w:rsidRDefault="000A4A32"/>
        </w:tc>
        <w:tc>
          <w:tcPr>
            <w:tcW w:w="1320" w:type="dxa"/>
            <w:tcBorders>
              <w:bottom w:val="single" w:sz="8" w:space="0" w:color="auto"/>
            </w:tcBorders>
            <w:vAlign w:val="bottom"/>
          </w:tcPr>
          <w:p w:rsidR="000A4A32" w:rsidRDefault="00E124AD">
            <w:pPr>
              <w:spacing w:line="252" w:lineRule="exact"/>
              <w:ind w:left="100"/>
              <w:rPr>
                <w:sz w:val="20"/>
                <w:szCs w:val="20"/>
              </w:rPr>
            </w:pPr>
            <w:r>
              <w:rPr>
                <w:rFonts w:eastAsia="Times New Roman"/>
                <w:sz w:val="23"/>
                <w:szCs w:val="23"/>
              </w:rPr>
              <w:t>40</w:t>
            </w:r>
          </w:p>
        </w:tc>
        <w:tc>
          <w:tcPr>
            <w:tcW w:w="240" w:type="dxa"/>
            <w:tcBorders>
              <w:bottom w:val="single" w:sz="8" w:space="0" w:color="auto"/>
              <w:right w:val="single" w:sz="8" w:space="0" w:color="auto"/>
            </w:tcBorders>
            <w:vAlign w:val="bottom"/>
          </w:tcPr>
          <w:p w:rsidR="000A4A32" w:rsidRDefault="000A4A32"/>
        </w:tc>
        <w:tc>
          <w:tcPr>
            <w:tcW w:w="1440" w:type="dxa"/>
            <w:vAlign w:val="bottom"/>
          </w:tcPr>
          <w:p w:rsidR="000A4A32" w:rsidRDefault="000A4A32"/>
        </w:tc>
      </w:tr>
      <w:tr w:rsidR="000A4A32">
        <w:trPr>
          <w:trHeight w:val="254"/>
        </w:trPr>
        <w:tc>
          <w:tcPr>
            <w:tcW w:w="1480" w:type="dxa"/>
            <w:tcBorders>
              <w:right w:val="single" w:sz="8" w:space="0" w:color="auto"/>
            </w:tcBorders>
            <w:vAlign w:val="bottom"/>
          </w:tcPr>
          <w:p w:rsidR="000A4A32" w:rsidRDefault="000A4A32"/>
        </w:tc>
        <w:tc>
          <w:tcPr>
            <w:tcW w:w="2680" w:type="dxa"/>
            <w:gridSpan w:val="2"/>
            <w:tcBorders>
              <w:bottom w:val="single" w:sz="8" w:space="0" w:color="auto"/>
            </w:tcBorders>
            <w:vAlign w:val="bottom"/>
          </w:tcPr>
          <w:p w:rsidR="000A4A32" w:rsidRDefault="007745DA">
            <w:pPr>
              <w:spacing w:line="252" w:lineRule="exact"/>
              <w:ind w:left="80"/>
              <w:rPr>
                <w:sz w:val="20"/>
                <w:szCs w:val="20"/>
              </w:rPr>
            </w:pPr>
            <w:r>
              <w:rPr>
                <w:rFonts w:eastAsia="Times New Roman"/>
                <w:sz w:val="23"/>
                <w:szCs w:val="23"/>
              </w:rPr>
              <w:t>Неуспевающие</w:t>
            </w:r>
          </w:p>
        </w:tc>
        <w:tc>
          <w:tcPr>
            <w:tcW w:w="1780" w:type="dxa"/>
            <w:tcBorders>
              <w:bottom w:val="single" w:sz="8" w:space="0" w:color="auto"/>
            </w:tcBorders>
            <w:vAlign w:val="bottom"/>
          </w:tcPr>
          <w:p w:rsidR="000A4A32" w:rsidRDefault="000A4A32"/>
        </w:tc>
        <w:tc>
          <w:tcPr>
            <w:tcW w:w="80" w:type="dxa"/>
            <w:tcBorders>
              <w:bottom w:val="single" w:sz="8" w:space="0" w:color="auto"/>
            </w:tcBorders>
            <w:vAlign w:val="bottom"/>
          </w:tcPr>
          <w:p w:rsidR="000A4A32" w:rsidRDefault="000A4A32"/>
        </w:tc>
        <w:tc>
          <w:tcPr>
            <w:tcW w:w="380" w:type="dxa"/>
            <w:tcBorders>
              <w:bottom w:val="single" w:sz="8" w:space="0" w:color="auto"/>
              <w:right w:val="single" w:sz="8" w:space="0" w:color="auto"/>
            </w:tcBorders>
            <w:vAlign w:val="bottom"/>
          </w:tcPr>
          <w:p w:rsidR="000A4A32" w:rsidRDefault="000A4A32"/>
        </w:tc>
        <w:tc>
          <w:tcPr>
            <w:tcW w:w="1320" w:type="dxa"/>
            <w:tcBorders>
              <w:bottom w:val="single" w:sz="8" w:space="0" w:color="auto"/>
            </w:tcBorders>
            <w:vAlign w:val="bottom"/>
          </w:tcPr>
          <w:p w:rsidR="000A4A32" w:rsidRDefault="007745DA">
            <w:pPr>
              <w:spacing w:line="252" w:lineRule="exact"/>
              <w:ind w:left="100"/>
              <w:rPr>
                <w:sz w:val="20"/>
                <w:szCs w:val="20"/>
              </w:rPr>
            </w:pPr>
            <w:r>
              <w:rPr>
                <w:rFonts w:eastAsia="Times New Roman"/>
                <w:sz w:val="23"/>
                <w:szCs w:val="23"/>
              </w:rPr>
              <w:t>-</w:t>
            </w:r>
          </w:p>
        </w:tc>
        <w:tc>
          <w:tcPr>
            <w:tcW w:w="240" w:type="dxa"/>
            <w:tcBorders>
              <w:bottom w:val="single" w:sz="8" w:space="0" w:color="auto"/>
              <w:right w:val="single" w:sz="8" w:space="0" w:color="auto"/>
            </w:tcBorders>
            <w:vAlign w:val="bottom"/>
          </w:tcPr>
          <w:p w:rsidR="000A4A32" w:rsidRDefault="000A4A32"/>
        </w:tc>
        <w:tc>
          <w:tcPr>
            <w:tcW w:w="1440" w:type="dxa"/>
            <w:vAlign w:val="bottom"/>
          </w:tcPr>
          <w:p w:rsidR="000A4A32" w:rsidRDefault="000A4A32"/>
        </w:tc>
      </w:tr>
      <w:tr w:rsidR="000A4A32">
        <w:trPr>
          <w:trHeight w:val="256"/>
        </w:trPr>
        <w:tc>
          <w:tcPr>
            <w:tcW w:w="1480" w:type="dxa"/>
            <w:tcBorders>
              <w:right w:val="single" w:sz="8" w:space="0" w:color="auto"/>
            </w:tcBorders>
            <w:vAlign w:val="bottom"/>
          </w:tcPr>
          <w:p w:rsidR="000A4A32" w:rsidRDefault="000A4A32"/>
        </w:tc>
        <w:tc>
          <w:tcPr>
            <w:tcW w:w="4540" w:type="dxa"/>
            <w:gridSpan w:val="4"/>
            <w:tcBorders>
              <w:bottom w:val="single" w:sz="8" w:space="0" w:color="auto"/>
            </w:tcBorders>
            <w:vAlign w:val="bottom"/>
          </w:tcPr>
          <w:p w:rsidR="000A4A32" w:rsidRDefault="007745DA">
            <w:pPr>
              <w:spacing w:line="253" w:lineRule="exact"/>
              <w:ind w:left="80"/>
              <w:rPr>
                <w:sz w:val="20"/>
                <w:szCs w:val="20"/>
              </w:rPr>
            </w:pPr>
            <w:r>
              <w:rPr>
                <w:rFonts w:eastAsia="Times New Roman"/>
                <w:sz w:val="23"/>
                <w:szCs w:val="23"/>
              </w:rPr>
              <w:t>Оставлены на повторное обучение</w:t>
            </w:r>
          </w:p>
        </w:tc>
        <w:tc>
          <w:tcPr>
            <w:tcW w:w="380" w:type="dxa"/>
            <w:tcBorders>
              <w:bottom w:val="single" w:sz="8" w:space="0" w:color="auto"/>
              <w:right w:val="single" w:sz="8" w:space="0" w:color="auto"/>
            </w:tcBorders>
            <w:vAlign w:val="bottom"/>
          </w:tcPr>
          <w:p w:rsidR="000A4A32" w:rsidRDefault="000A4A32"/>
        </w:tc>
        <w:tc>
          <w:tcPr>
            <w:tcW w:w="1320" w:type="dxa"/>
            <w:tcBorders>
              <w:bottom w:val="single" w:sz="8" w:space="0" w:color="auto"/>
            </w:tcBorders>
            <w:vAlign w:val="bottom"/>
          </w:tcPr>
          <w:p w:rsidR="000A4A32" w:rsidRDefault="007745DA">
            <w:pPr>
              <w:spacing w:line="253" w:lineRule="exact"/>
              <w:ind w:left="100"/>
              <w:rPr>
                <w:sz w:val="20"/>
                <w:szCs w:val="20"/>
              </w:rPr>
            </w:pPr>
            <w:r>
              <w:rPr>
                <w:rFonts w:eastAsia="Times New Roman"/>
                <w:sz w:val="23"/>
                <w:szCs w:val="23"/>
              </w:rPr>
              <w:t>-</w:t>
            </w:r>
          </w:p>
        </w:tc>
        <w:tc>
          <w:tcPr>
            <w:tcW w:w="240" w:type="dxa"/>
            <w:tcBorders>
              <w:bottom w:val="single" w:sz="8" w:space="0" w:color="auto"/>
              <w:right w:val="single" w:sz="8" w:space="0" w:color="auto"/>
            </w:tcBorders>
            <w:vAlign w:val="bottom"/>
          </w:tcPr>
          <w:p w:rsidR="000A4A32" w:rsidRDefault="000A4A32"/>
        </w:tc>
        <w:tc>
          <w:tcPr>
            <w:tcW w:w="1440" w:type="dxa"/>
            <w:vAlign w:val="bottom"/>
          </w:tcPr>
          <w:p w:rsidR="000A4A32" w:rsidRDefault="000A4A32"/>
        </w:tc>
      </w:tr>
      <w:tr w:rsidR="000A4A32">
        <w:trPr>
          <w:trHeight w:val="254"/>
        </w:trPr>
        <w:tc>
          <w:tcPr>
            <w:tcW w:w="1480" w:type="dxa"/>
            <w:tcBorders>
              <w:right w:val="single" w:sz="8" w:space="0" w:color="auto"/>
            </w:tcBorders>
            <w:vAlign w:val="bottom"/>
          </w:tcPr>
          <w:p w:rsidR="000A4A32" w:rsidRDefault="000A4A32"/>
        </w:tc>
        <w:tc>
          <w:tcPr>
            <w:tcW w:w="4540" w:type="dxa"/>
            <w:gridSpan w:val="4"/>
            <w:tcBorders>
              <w:bottom w:val="single" w:sz="8" w:space="0" w:color="auto"/>
            </w:tcBorders>
            <w:vAlign w:val="bottom"/>
          </w:tcPr>
          <w:p w:rsidR="000A4A32" w:rsidRDefault="007745DA">
            <w:pPr>
              <w:spacing w:line="252" w:lineRule="exact"/>
              <w:ind w:left="80"/>
              <w:rPr>
                <w:sz w:val="20"/>
                <w:szCs w:val="20"/>
              </w:rPr>
            </w:pPr>
            <w:r>
              <w:rPr>
                <w:rFonts w:eastAsia="Times New Roman"/>
                <w:w w:val="99"/>
                <w:sz w:val="23"/>
                <w:szCs w:val="23"/>
              </w:rPr>
              <w:t>Получили аттестат об основном образовании</w:t>
            </w:r>
          </w:p>
        </w:tc>
        <w:tc>
          <w:tcPr>
            <w:tcW w:w="380" w:type="dxa"/>
            <w:tcBorders>
              <w:bottom w:val="single" w:sz="8" w:space="0" w:color="auto"/>
              <w:right w:val="single" w:sz="8" w:space="0" w:color="auto"/>
            </w:tcBorders>
            <w:vAlign w:val="bottom"/>
          </w:tcPr>
          <w:p w:rsidR="000A4A32" w:rsidRDefault="000A4A32"/>
        </w:tc>
        <w:tc>
          <w:tcPr>
            <w:tcW w:w="1320" w:type="dxa"/>
            <w:tcBorders>
              <w:bottom w:val="single" w:sz="8" w:space="0" w:color="auto"/>
            </w:tcBorders>
            <w:vAlign w:val="bottom"/>
          </w:tcPr>
          <w:p w:rsidR="000A4A32" w:rsidRDefault="00E124AD">
            <w:pPr>
              <w:spacing w:line="252" w:lineRule="exact"/>
              <w:ind w:left="100"/>
              <w:rPr>
                <w:sz w:val="20"/>
                <w:szCs w:val="20"/>
              </w:rPr>
            </w:pPr>
            <w:r>
              <w:rPr>
                <w:rFonts w:eastAsia="Times New Roman"/>
                <w:sz w:val="23"/>
                <w:szCs w:val="23"/>
              </w:rPr>
              <w:t>8</w:t>
            </w:r>
          </w:p>
        </w:tc>
        <w:tc>
          <w:tcPr>
            <w:tcW w:w="240" w:type="dxa"/>
            <w:tcBorders>
              <w:bottom w:val="single" w:sz="8" w:space="0" w:color="auto"/>
              <w:right w:val="single" w:sz="8" w:space="0" w:color="auto"/>
            </w:tcBorders>
            <w:vAlign w:val="bottom"/>
          </w:tcPr>
          <w:p w:rsidR="000A4A32" w:rsidRDefault="000A4A32"/>
        </w:tc>
        <w:tc>
          <w:tcPr>
            <w:tcW w:w="1440" w:type="dxa"/>
            <w:vAlign w:val="bottom"/>
          </w:tcPr>
          <w:p w:rsidR="000A4A32" w:rsidRDefault="000A4A32"/>
        </w:tc>
      </w:tr>
      <w:tr w:rsidR="000A4A32">
        <w:trPr>
          <w:trHeight w:val="255"/>
        </w:trPr>
        <w:tc>
          <w:tcPr>
            <w:tcW w:w="1480" w:type="dxa"/>
            <w:tcBorders>
              <w:right w:val="single" w:sz="8" w:space="0" w:color="auto"/>
            </w:tcBorders>
            <w:vAlign w:val="bottom"/>
          </w:tcPr>
          <w:p w:rsidR="000A4A32" w:rsidRDefault="000A4A32"/>
        </w:tc>
        <w:tc>
          <w:tcPr>
            <w:tcW w:w="2680" w:type="dxa"/>
            <w:gridSpan w:val="2"/>
            <w:tcBorders>
              <w:bottom w:val="single" w:sz="8" w:space="0" w:color="auto"/>
            </w:tcBorders>
            <w:vAlign w:val="bottom"/>
          </w:tcPr>
          <w:p w:rsidR="000A4A32" w:rsidRDefault="007745DA">
            <w:pPr>
              <w:spacing w:line="252" w:lineRule="exact"/>
              <w:ind w:left="80"/>
              <w:rPr>
                <w:sz w:val="20"/>
                <w:szCs w:val="20"/>
              </w:rPr>
            </w:pPr>
            <w:r>
              <w:rPr>
                <w:rFonts w:eastAsia="Times New Roman"/>
                <w:sz w:val="23"/>
                <w:szCs w:val="23"/>
              </w:rPr>
              <w:t>Аттестат особого образца</w:t>
            </w:r>
          </w:p>
        </w:tc>
        <w:tc>
          <w:tcPr>
            <w:tcW w:w="1780" w:type="dxa"/>
            <w:tcBorders>
              <w:bottom w:val="single" w:sz="8" w:space="0" w:color="auto"/>
            </w:tcBorders>
            <w:vAlign w:val="bottom"/>
          </w:tcPr>
          <w:p w:rsidR="000A4A32" w:rsidRDefault="000A4A32"/>
        </w:tc>
        <w:tc>
          <w:tcPr>
            <w:tcW w:w="80" w:type="dxa"/>
            <w:tcBorders>
              <w:bottom w:val="single" w:sz="8" w:space="0" w:color="auto"/>
            </w:tcBorders>
            <w:vAlign w:val="bottom"/>
          </w:tcPr>
          <w:p w:rsidR="000A4A32" w:rsidRDefault="000A4A32"/>
        </w:tc>
        <w:tc>
          <w:tcPr>
            <w:tcW w:w="380" w:type="dxa"/>
            <w:tcBorders>
              <w:bottom w:val="single" w:sz="8" w:space="0" w:color="auto"/>
              <w:right w:val="single" w:sz="8" w:space="0" w:color="auto"/>
            </w:tcBorders>
            <w:vAlign w:val="bottom"/>
          </w:tcPr>
          <w:p w:rsidR="000A4A32" w:rsidRDefault="000A4A32"/>
        </w:tc>
        <w:tc>
          <w:tcPr>
            <w:tcW w:w="1320" w:type="dxa"/>
            <w:tcBorders>
              <w:bottom w:val="single" w:sz="8" w:space="0" w:color="auto"/>
            </w:tcBorders>
            <w:vAlign w:val="bottom"/>
          </w:tcPr>
          <w:p w:rsidR="000A4A32" w:rsidRDefault="00E124AD">
            <w:pPr>
              <w:spacing w:line="252" w:lineRule="exact"/>
              <w:ind w:left="100"/>
              <w:rPr>
                <w:sz w:val="20"/>
                <w:szCs w:val="20"/>
              </w:rPr>
            </w:pPr>
            <w:r>
              <w:rPr>
                <w:rFonts w:eastAsia="Times New Roman"/>
                <w:sz w:val="23"/>
                <w:szCs w:val="23"/>
              </w:rPr>
              <w:t>1</w:t>
            </w:r>
          </w:p>
        </w:tc>
        <w:tc>
          <w:tcPr>
            <w:tcW w:w="240" w:type="dxa"/>
            <w:tcBorders>
              <w:bottom w:val="single" w:sz="8" w:space="0" w:color="auto"/>
              <w:right w:val="single" w:sz="8" w:space="0" w:color="auto"/>
            </w:tcBorders>
            <w:vAlign w:val="bottom"/>
          </w:tcPr>
          <w:p w:rsidR="000A4A32" w:rsidRDefault="000A4A32"/>
        </w:tc>
        <w:tc>
          <w:tcPr>
            <w:tcW w:w="1440" w:type="dxa"/>
            <w:vAlign w:val="bottom"/>
          </w:tcPr>
          <w:p w:rsidR="000A4A32" w:rsidRDefault="000A4A32"/>
        </w:tc>
      </w:tr>
      <w:tr w:rsidR="000A4A32">
        <w:trPr>
          <w:trHeight w:val="255"/>
        </w:trPr>
        <w:tc>
          <w:tcPr>
            <w:tcW w:w="1480" w:type="dxa"/>
            <w:tcBorders>
              <w:right w:val="single" w:sz="8" w:space="0" w:color="auto"/>
            </w:tcBorders>
            <w:vAlign w:val="bottom"/>
          </w:tcPr>
          <w:p w:rsidR="000A4A32" w:rsidRDefault="000A4A32"/>
        </w:tc>
        <w:tc>
          <w:tcPr>
            <w:tcW w:w="4540" w:type="dxa"/>
            <w:gridSpan w:val="4"/>
            <w:tcBorders>
              <w:bottom w:val="single" w:sz="8" w:space="0" w:color="auto"/>
            </w:tcBorders>
            <w:vAlign w:val="bottom"/>
          </w:tcPr>
          <w:p w:rsidR="000A4A32" w:rsidRDefault="007745DA">
            <w:pPr>
              <w:spacing w:line="252" w:lineRule="exact"/>
              <w:ind w:left="80"/>
              <w:rPr>
                <w:sz w:val="20"/>
                <w:szCs w:val="20"/>
              </w:rPr>
            </w:pPr>
            <w:r>
              <w:rPr>
                <w:rFonts w:eastAsia="Times New Roman"/>
                <w:sz w:val="23"/>
                <w:szCs w:val="23"/>
              </w:rPr>
              <w:t>Получили аттестат о среднем образовании</w:t>
            </w:r>
          </w:p>
        </w:tc>
        <w:tc>
          <w:tcPr>
            <w:tcW w:w="380" w:type="dxa"/>
            <w:tcBorders>
              <w:bottom w:val="single" w:sz="8" w:space="0" w:color="auto"/>
              <w:right w:val="single" w:sz="8" w:space="0" w:color="auto"/>
            </w:tcBorders>
            <w:vAlign w:val="bottom"/>
          </w:tcPr>
          <w:p w:rsidR="000A4A32" w:rsidRDefault="000A4A32"/>
        </w:tc>
        <w:tc>
          <w:tcPr>
            <w:tcW w:w="1320" w:type="dxa"/>
            <w:tcBorders>
              <w:bottom w:val="single" w:sz="8" w:space="0" w:color="auto"/>
            </w:tcBorders>
            <w:vAlign w:val="bottom"/>
          </w:tcPr>
          <w:p w:rsidR="000A4A32" w:rsidRDefault="00E124AD">
            <w:pPr>
              <w:spacing w:line="252" w:lineRule="exact"/>
              <w:ind w:left="100"/>
              <w:rPr>
                <w:sz w:val="20"/>
                <w:szCs w:val="20"/>
              </w:rPr>
            </w:pPr>
            <w:r>
              <w:rPr>
                <w:rFonts w:eastAsia="Times New Roman"/>
                <w:sz w:val="23"/>
                <w:szCs w:val="23"/>
              </w:rPr>
              <w:t>4</w:t>
            </w:r>
          </w:p>
        </w:tc>
        <w:tc>
          <w:tcPr>
            <w:tcW w:w="240" w:type="dxa"/>
            <w:tcBorders>
              <w:bottom w:val="single" w:sz="8" w:space="0" w:color="auto"/>
              <w:right w:val="single" w:sz="8" w:space="0" w:color="auto"/>
            </w:tcBorders>
            <w:vAlign w:val="bottom"/>
          </w:tcPr>
          <w:p w:rsidR="000A4A32" w:rsidRDefault="000A4A32"/>
        </w:tc>
        <w:tc>
          <w:tcPr>
            <w:tcW w:w="1440" w:type="dxa"/>
            <w:vAlign w:val="bottom"/>
          </w:tcPr>
          <w:p w:rsidR="000A4A32" w:rsidRDefault="000A4A32"/>
        </w:tc>
      </w:tr>
      <w:tr w:rsidR="000A4A32">
        <w:trPr>
          <w:trHeight w:val="254"/>
        </w:trPr>
        <w:tc>
          <w:tcPr>
            <w:tcW w:w="1480" w:type="dxa"/>
            <w:tcBorders>
              <w:right w:val="single" w:sz="8" w:space="0" w:color="auto"/>
            </w:tcBorders>
            <w:vAlign w:val="bottom"/>
          </w:tcPr>
          <w:p w:rsidR="000A4A32" w:rsidRDefault="000A4A32"/>
        </w:tc>
        <w:tc>
          <w:tcPr>
            <w:tcW w:w="4540" w:type="dxa"/>
            <w:gridSpan w:val="4"/>
            <w:tcBorders>
              <w:bottom w:val="single" w:sz="8" w:space="0" w:color="auto"/>
            </w:tcBorders>
            <w:vAlign w:val="bottom"/>
          </w:tcPr>
          <w:p w:rsidR="000A4A32" w:rsidRDefault="007745DA">
            <w:pPr>
              <w:spacing w:line="252" w:lineRule="exact"/>
              <w:ind w:left="80"/>
              <w:rPr>
                <w:sz w:val="20"/>
                <w:szCs w:val="20"/>
              </w:rPr>
            </w:pPr>
            <w:r>
              <w:rPr>
                <w:rFonts w:eastAsia="Times New Roman"/>
                <w:sz w:val="23"/>
                <w:szCs w:val="23"/>
              </w:rPr>
              <w:t>Продолжили обучение в 10 классе</w:t>
            </w:r>
          </w:p>
        </w:tc>
        <w:tc>
          <w:tcPr>
            <w:tcW w:w="380" w:type="dxa"/>
            <w:tcBorders>
              <w:bottom w:val="single" w:sz="8" w:space="0" w:color="auto"/>
              <w:right w:val="single" w:sz="8" w:space="0" w:color="auto"/>
            </w:tcBorders>
            <w:vAlign w:val="bottom"/>
          </w:tcPr>
          <w:p w:rsidR="000A4A32" w:rsidRDefault="000A4A32"/>
        </w:tc>
        <w:tc>
          <w:tcPr>
            <w:tcW w:w="1320" w:type="dxa"/>
            <w:tcBorders>
              <w:bottom w:val="single" w:sz="8" w:space="0" w:color="auto"/>
            </w:tcBorders>
            <w:vAlign w:val="bottom"/>
          </w:tcPr>
          <w:p w:rsidR="000A4A32" w:rsidRDefault="00E124AD">
            <w:pPr>
              <w:spacing w:line="252" w:lineRule="exact"/>
              <w:ind w:left="100"/>
              <w:rPr>
                <w:sz w:val="20"/>
                <w:szCs w:val="20"/>
              </w:rPr>
            </w:pPr>
            <w:r>
              <w:rPr>
                <w:rFonts w:eastAsia="Times New Roman"/>
                <w:sz w:val="23"/>
                <w:szCs w:val="23"/>
              </w:rPr>
              <w:t>4</w:t>
            </w:r>
          </w:p>
        </w:tc>
        <w:tc>
          <w:tcPr>
            <w:tcW w:w="240" w:type="dxa"/>
            <w:tcBorders>
              <w:bottom w:val="single" w:sz="8" w:space="0" w:color="auto"/>
              <w:right w:val="single" w:sz="8" w:space="0" w:color="auto"/>
            </w:tcBorders>
            <w:vAlign w:val="bottom"/>
          </w:tcPr>
          <w:p w:rsidR="000A4A32" w:rsidRDefault="000A4A32"/>
        </w:tc>
        <w:tc>
          <w:tcPr>
            <w:tcW w:w="1440" w:type="dxa"/>
            <w:vAlign w:val="bottom"/>
          </w:tcPr>
          <w:p w:rsidR="000A4A32" w:rsidRDefault="000A4A32"/>
        </w:tc>
      </w:tr>
      <w:tr w:rsidR="000A4A32">
        <w:trPr>
          <w:trHeight w:val="255"/>
        </w:trPr>
        <w:tc>
          <w:tcPr>
            <w:tcW w:w="1480" w:type="dxa"/>
            <w:tcBorders>
              <w:right w:val="single" w:sz="8" w:space="0" w:color="auto"/>
            </w:tcBorders>
            <w:vAlign w:val="bottom"/>
          </w:tcPr>
          <w:p w:rsidR="000A4A32" w:rsidRDefault="000A4A32"/>
        </w:tc>
        <w:tc>
          <w:tcPr>
            <w:tcW w:w="2680" w:type="dxa"/>
            <w:gridSpan w:val="2"/>
            <w:tcBorders>
              <w:bottom w:val="single" w:sz="8" w:space="0" w:color="auto"/>
            </w:tcBorders>
            <w:vAlign w:val="bottom"/>
          </w:tcPr>
          <w:p w:rsidR="000A4A32" w:rsidRDefault="007745DA">
            <w:pPr>
              <w:spacing w:line="252" w:lineRule="exact"/>
              <w:ind w:left="80"/>
              <w:rPr>
                <w:sz w:val="20"/>
                <w:szCs w:val="20"/>
              </w:rPr>
            </w:pPr>
            <w:r>
              <w:rPr>
                <w:rFonts w:eastAsia="Times New Roman"/>
                <w:sz w:val="23"/>
                <w:szCs w:val="23"/>
              </w:rPr>
              <w:t>Зачислены в 1 класс</w:t>
            </w:r>
          </w:p>
        </w:tc>
        <w:tc>
          <w:tcPr>
            <w:tcW w:w="1780" w:type="dxa"/>
            <w:tcBorders>
              <w:bottom w:val="single" w:sz="8" w:space="0" w:color="auto"/>
            </w:tcBorders>
            <w:vAlign w:val="bottom"/>
          </w:tcPr>
          <w:p w:rsidR="000A4A32" w:rsidRDefault="000A4A32"/>
        </w:tc>
        <w:tc>
          <w:tcPr>
            <w:tcW w:w="80" w:type="dxa"/>
            <w:tcBorders>
              <w:bottom w:val="single" w:sz="8" w:space="0" w:color="auto"/>
            </w:tcBorders>
            <w:vAlign w:val="bottom"/>
          </w:tcPr>
          <w:p w:rsidR="000A4A32" w:rsidRDefault="000A4A32"/>
        </w:tc>
        <w:tc>
          <w:tcPr>
            <w:tcW w:w="380" w:type="dxa"/>
            <w:tcBorders>
              <w:bottom w:val="single" w:sz="8" w:space="0" w:color="auto"/>
              <w:right w:val="single" w:sz="8" w:space="0" w:color="auto"/>
            </w:tcBorders>
            <w:vAlign w:val="bottom"/>
          </w:tcPr>
          <w:p w:rsidR="000A4A32" w:rsidRDefault="000A4A32"/>
        </w:tc>
        <w:tc>
          <w:tcPr>
            <w:tcW w:w="1320" w:type="dxa"/>
            <w:tcBorders>
              <w:bottom w:val="single" w:sz="8" w:space="0" w:color="auto"/>
            </w:tcBorders>
            <w:vAlign w:val="bottom"/>
          </w:tcPr>
          <w:p w:rsidR="000A4A32" w:rsidRDefault="00E124AD">
            <w:pPr>
              <w:spacing w:line="252" w:lineRule="exact"/>
              <w:ind w:left="100"/>
              <w:rPr>
                <w:sz w:val="20"/>
                <w:szCs w:val="20"/>
              </w:rPr>
            </w:pPr>
            <w:r>
              <w:rPr>
                <w:rFonts w:eastAsia="Times New Roman"/>
                <w:sz w:val="23"/>
                <w:szCs w:val="23"/>
              </w:rPr>
              <w:t>9</w:t>
            </w:r>
          </w:p>
        </w:tc>
        <w:tc>
          <w:tcPr>
            <w:tcW w:w="240" w:type="dxa"/>
            <w:tcBorders>
              <w:bottom w:val="single" w:sz="8" w:space="0" w:color="auto"/>
              <w:right w:val="single" w:sz="8" w:space="0" w:color="auto"/>
            </w:tcBorders>
            <w:vAlign w:val="bottom"/>
          </w:tcPr>
          <w:p w:rsidR="000A4A32" w:rsidRDefault="000A4A32"/>
        </w:tc>
        <w:tc>
          <w:tcPr>
            <w:tcW w:w="1440" w:type="dxa"/>
            <w:vAlign w:val="bottom"/>
          </w:tcPr>
          <w:p w:rsidR="000A4A32" w:rsidRDefault="000A4A32"/>
        </w:tc>
      </w:tr>
      <w:tr w:rsidR="000A4A32">
        <w:trPr>
          <w:trHeight w:val="194"/>
        </w:trPr>
        <w:tc>
          <w:tcPr>
            <w:tcW w:w="1480" w:type="dxa"/>
            <w:tcBorders>
              <w:bottom w:val="single" w:sz="8" w:space="0" w:color="auto"/>
            </w:tcBorders>
            <w:vAlign w:val="bottom"/>
          </w:tcPr>
          <w:p w:rsidR="000A4A32" w:rsidRDefault="000A4A32">
            <w:pPr>
              <w:rPr>
                <w:sz w:val="16"/>
                <w:szCs w:val="16"/>
              </w:rPr>
            </w:pPr>
          </w:p>
        </w:tc>
        <w:tc>
          <w:tcPr>
            <w:tcW w:w="900" w:type="dxa"/>
            <w:tcBorders>
              <w:bottom w:val="single" w:sz="8" w:space="0" w:color="auto"/>
            </w:tcBorders>
            <w:vAlign w:val="bottom"/>
          </w:tcPr>
          <w:p w:rsidR="000A4A32" w:rsidRDefault="000A4A32">
            <w:pPr>
              <w:rPr>
                <w:sz w:val="16"/>
                <w:szCs w:val="16"/>
              </w:rPr>
            </w:pPr>
          </w:p>
        </w:tc>
        <w:tc>
          <w:tcPr>
            <w:tcW w:w="1780" w:type="dxa"/>
            <w:tcBorders>
              <w:bottom w:val="single" w:sz="8" w:space="0" w:color="auto"/>
            </w:tcBorders>
            <w:vAlign w:val="bottom"/>
          </w:tcPr>
          <w:p w:rsidR="000A4A32" w:rsidRDefault="000A4A32">
            <w:pPr>
              <w:rPr>
                <w:sz w:val="16"/>
                <w:szCs w:val="16"/>
              </w:rPr>
            </w:pPr>
          </w:p>
        </w:tc>
        <w:tc>
          <w:tcPr>
            <w:tcW w:w="1780" w:type="dxa"/>
            <w:tcBorders>
              <w:bottom w:val="single" w:sz="8" w:space="0" w:color="auto"/>
            </w:tcBorders>
            <w:vAlign w:val="bottom"/>
          </w:tcPr>
          <w:p w:rsidR="000A4A32" w:rsidRDefault="000A4A32">
            <w:pPr>
              <w:rPr>
                <w:sz w:val="16"/>
                <w:szCs w:val="16"/>
              </w:rPr>
            </w:pPr>
          </w:p>
        </w:tc>
        <w:tc>
          <w:tcPr>
            <w:tcW w:w="80" w:type="dxa"/>
            <w:tcBorders>
              <w:bottom w:val="single" w:sz="8" w:space="0" w:color="auto"/>
            </w:tcBorders>
            <w:vAlign w:val="bottom"/>
          </w:tcPr>
          <w:p w:rsidR="000A4A32" w:rsidRDefault="000A4A32">
            <w:pPr>
              <w:rPr>
                <w:sz w:val="16"/>
                <w:szCs w:val="16"/>
              </w:rPr>
            </w:pPr>
          </w:p>
        </w:tc>
        <w:tc>
          <w:tcPr>
            <w:tcW w:w="380" w:type="dxa"/>
            <w:tcBorders>
              <w:bottom w:val="single" w:sz="8" w:space="0" w:color="auto"/>
            </w:tcBorders>
            <w:vAlign w:val="bottom"/>
          </w:tcPr>
          <w:p w:rsidR="000A4A32" w:rsidRDefault="000A4A32">
            <w:pPr>
              <w:rPr>
                <w:sz w:val="16"/>
                <w:szCs w:val="16"/>
              </w:rPr>
            </w:pPr>
          </w:p>
        </w:tc>
        <w:tc>
          <w:tcPr>
            <w:tcW w:w="1320" w:type="dxa"/>
            <w:tcBorders>
              <w:bottom w:val="single" w:sz="8" w:space="0" w:color="auto"/>
            </w:tcBorders>
            <w:vAlign w:val="bottom"/>
          </w:tcPr>
          <w:p w:rsidR="000A4A32" w:rsidRDefault="000A4A32">
            <w:pPr>
              <w:rPr>
                <w:sz w:val="16"/>
                <w:szCs w:val="16"/>
              </w:rPr>
            </w:pPr>
          </w:p>
        </w:tc>
        <w:tc>
          <w:tcPr>
            <w:tcW w:w="240" w:type="dxa"/>
            <w:tcBorders>
              <w:bottom w:val="single" w:sz="8" w:space="0" w:color="auto"/>
            </w:tcBorders>
            <w:vAlign w:val="bottom"/>
          </w:tcPr>
          <w:p w:rsidR="000A4A32" w:rsidRDefault="000A4A32">
            <w:pPr>
              <w:rPr>
                <w:sz w:val="16"/>
                <w:szCs w:val="16"/>
              </w:rPr>
            </w:pPr>
          </w:p>
        </w:tc>
        <w:tc>
          <w:tcPr>
            <w:tcW w:w="1440" w:type="dxa"/>
            <w:tcBorders>
              <w:bottom w:val="single" w:sz="8" w:space="0" w:color="auto"/>
            </w:tcBorders>
            <w:vAlign w:val="bottom"/>
          </w:tcPr>
          <w:p w:rsidR="000A4A32" w:rsidRDefault="000A4A32">
            <w:pPr>
              <w:rPr>
                <w:sz w:val="16"/>
                <w:szCs w:val="16"/>
              </w:rPr>
            </w:pPr>
          </w:p>
        </w:tc>
      </w:tr>
    </w:tbl>
    <w:p w:rsidR="000A4A32" w:rsidRDefault="000A4A32">
      <w:pPr>
        <w:sectPr w:rsidR="000A4A32">
          <w:pgSz w:w="16840" w:h="11980" w:orient="landscape"/>
          <w:pgMar w:top="872" w:right="1440" w:bottom="0" w:left="720" w:header="0" w:footer="0" w:gutter="0"/>
          <w:cols w:space="720" w:equalWidth="0">
            <w:col w:w="14676"/>
          </w:cols>
        </w:sect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377" w:lineRule="exact"/>
        <w:rPr>
          <w:sz w:val="20"/>
          <w:szCs w:val="20"/>
        </w:rPr>
      </w:pPr>
    </w:p>
    <w:p w:rsidR="000A4A32" w:rsidRDefault="000A4A32">
      <w:pPr>
        <w:sectPr w:rsidR="000A4A32">
          <w:type w:val="continuous"/>
          <w:pgSz w:w="16840" w:h="11980" w:orient="landscape"/>
          <w:pgMar w:top="872" w:right="1440" w:bottom="0" w:left="720" w:header="0" w:footer="0" w:gutter="0"/>
          <w:cols w:space="720" w:equalWidth="0">
            <w:col w:w="14676"/>
          </w:cols>
        </w:sectPr>
      </w:pPr>
    </w:p>
    <w:p w:rsidR="000A4A32" w:rsidRDefault="000A4A32">
      <w:pPr>
        <w:spacing w:line="76" w:lineRule="exact"/>
        <w:rPr>
          <w:sz w:val="20"/>
          <w:szCs w:val="20"/>
        </w:rPr>
      </w:pPr>
    </w:p>
    <w:p w:rsidR="000A4A32" w:rsidRDefault="000A4A32">
      <w:pPr>
        <w:spacing w:line="261" w:lineRule="exact"/>
        <w:rPr>
          <w:sz w:val="20"/>
          <w:szCs w:val="20"/>
        </w:rPr>
      </w:pPr>
    </w:p>
    <w:p w:rsidR="000A4A32" w:rsidRDefault="007745DA">
      <w:pPr>
        <w:ind w:left="60"/>
        <w:rPr>
          <w:sz w:val="20"/>
          <w:szCs w:val="20"/>
        </w:rPr>
      </w:pPr>
      <w:r>
        <w:rPr>
          <w:rFonts w:eastAsia="Times New Roman"/>
          <w:b/>
          <w:bCs/>
          <w:sz w:val="23"/>
          <w:szCs w:val="23"/>
        </w:rPr>
        <w:t>1.2. Анализ работы по безопасности образовательного учреждения</w:t>
      </w:r>
    </w:p>
    <w:p w:rsidR="000A4A32" w:rsidRDefault="000A4A32">
      <w:pPr>
        <w:spacing w:line="8" w:lineRule="exact"/>
        <w:rPr>
          <w:sz w:val="20"/>
          <w:szCs w:val="20"/>
        </w:rPr>
      </w:pPr>
    </w:p>
    <w:p w:rsidR="000A4A32" w:rsidRDefault="00E124AD">
      <w:pPr>
        <w:numPr>
          <w:ilvl w:val="0"/>
          <w:numId w:val="8"/>
        </w:numPr>
        <w:tabs>
          <w:tab w:val="left" w:pos="211"/>
        </w:tabs>
        <w:spacing w:line="235" w:lineRule="auto"/>
        <w:ind w:right="640"/>
        <w:rPr>
          <w:rFonts w:eastAsia="Times New Roman"/>
          <w:sz w:val="23"/>
          <w:szCs w:val="23"/>
        </w:rPr>
      </w:pPr>
      <w:r>
        <w:rPr>
          <w:rFonts w:eastAsia="Times New Roman"/>
          <w:sz w:val="23"/>
          <w:szCs w:val="23"/>
        </w:rPr>
        <w:t>2016-2017</w:t>
      </w:r>
      <w:r w:rsidR="007745DA">
        <w:rPr>
          <w:rFonts w:eastAsia="Times New Roman"/>
          <w:sz w:val="23"/>
          <w:szCs w:val="23"/>
        </w:rPr>
        <w:t xml:space="preserve"> учебном году основной целью работы по безопасности являлось обеспечение комплексной безопасности образовательного учреждения. Осуществлялся следующий комплекс мер и мероприятий:</w:t>
      </w:r>
    </w:p>
    <w:p w:rsidR="000A4A32" w:rsidRDefault="007745DA">
      <w:pPr>
        <w:numPr>
          <w:ilvl w:val="0"/>
          <w:numId w:val="9"/>
        </w:numPr>
        <w:tabs>
          <w:tab w:val="left" w:pos="700"/>
        </w:tabs>
        <w:ind w:left="700" w:hanging="134"/>
        <w:rPr>
          <w:rFonts w:eastAsia="Times New Roman"/>
          <w:sz w:val="23"/>
          <w:szCs w:val="23"/>
        </w:rPr>
      </w:pPr>
      <w:r>
        <w:rPr>
          <w:rFonts w:eastAsia="Times New Roman"/>
          <w:sz w:val="23"/>
          <w:szCs w:val="23"/>
        </w:rPr>
        <w:t>плановая работа по антитеррористической защищенности образовательного учреждения;</w:t>
      </w:r>
    </w:p>
    <w:p w:rsidR="000A4A32" w:rsidRDefault="007745DA">
      <w:pPr>
        <w:ind w:left="560"/>
        <w:rPr>
          <w:rFonts w:eastAsia="Times New Roman"/>
          <w:sz w:val="23"/>
          <w:szCs w:val="23"/>
        </w:rPr>
      </w:pPr>
      <w:r>
        <w:rPr>
          <w:rFonts w:eastAsia="Times New Roman"/>
          <w:sz w:val="23"/>
          <w:szCs w:val="23"/>
        </w:rPr>
        <w:t>•организация контрольно-пропускного режима;</w:t>
      </w:r>
    </w:p>
    <w:p w:rsidR="000A4A32" w:rsidRDefault="007745DA">
      <w:pPr>
        <w:numPr>
          <w:ilvl w:val="0"/>
          <w:numId w:val="9"/>
        </w:numPr>
        <w:tabs>
          <w:tab w:val="left" w:pos="700"/>
        </w:tabs>
        <w:ind w:left="700" w:hanging="134"/>
        <w:rPr>
          <w:rFonts w:eastAsia="Times New Roman"/>
          <w:sz w:val="23"/>
          <w:szCs w:val="23"/>
        </w:rPr>
      </w:pPr>
      <w:r>
        <w:rPr>
          <w:rFonts w:eastAsia="Times New Roman"/>
          <w:sz w:val="23"/>
          <w:szCs w:val="23"/>
        </w:rPr>
        <w:t>плановая работа по гражданской обороне;</w:t>
      </w:r>
    </w:p>
    <w:p w:rsidR="000A4A32" w:rsidRDefault="007745DA">
      <w:pPr>
        <w:numPr>
          <w:ilvl w:val="0"/>
          <w:numId w:val="9"/>
        </w:numPr>
        <w:tabs>
          <w:tab w:val="left" w:pos="700"/>
        </w:tabs>
        <w:ind w:left="700" w:hanging="134"/>
        <w:rPr>
          <w:rFonts w:eastAsia="Times New Roman"/>
          <w:sz w:val="23"/>
          <w:szCs w:val="23"/>
        </w:rPr>
      </w:pPr>
      <w:r>
        <w:rPr>
          <w:rFonts w:eastAsia="Times New Roman"/>
          <w:sz w:val="23"/>
          <w:szCs w:val="23"/>
        </w:rPr>
        <w:t>выполнение норм пожарной безопасности;</w:t>
      </w:r>
    </w:p>
    <w:p w:rsidR="000A4A32" w:rsidRDefault="000A4A32">
      <w:pPr>
        <w:spacing w:line="1" w:lineRule="exact"/>
        <w:rPr>
          <w:sz w:val="20"/>
          <w:szCs w:val="20"/>
        </w:rPr>
      </w:pPr>
    </w:p>
    <w:p w:rsidR="000A4A32" w:rsidRDefault="007745DA">
      <w:pPr>
        <w:ind w:left="560"/>
        <w:rPr>
          <w:sz w:val="20"/>
          <w:szCs w:val="20"/>
        </w:rPr>
      </w:pPr>
      <w:r>
        <w:rPr>
          <w:rFonts w:eastAsia="Times New Roman"/>
          <w:sz w:val="23"/>
          <w:szCs w:val="23"/>
        </w:rPr>
        <w:t>•предупреждение проникновения в образовательное учреждение наркотических средств и психотропных веществ;</w:t>
      </w:r>
    </w:p>
    <w:p w:rsidR="000A4A32" w:rsidRDefault="007745DA">
      <w:pPr>
        <w:numPr>
          <w:ilvl w:val="0"/>
          <w:numId w:val="10"/>
        </w:numPr>
        <w:tabs>
          <w:tab w:val="left" w:pos="700"/>
        </w:tabs>
        <w:ind w:left="700" w:hanging="134"/>
        <w:rPr>
          <w:rFonts w:eastAsia="Times New Roman"/>
          <w:sz w:val="23"/>
          <w:szCs w:val="23"/>
        </w:rPr>
      </w:pPr>
      <w:r>
        <w:rPr>
          <w:rFonts w:eastAsia="Times New Roman"/>
          <w:sz w:val="23"/>
          <w:szCs w:val="23"/>
        </w:rPr>
        <w:t>взаимодействие с правоохранительными органами и другими структурами, с родительской общественностью;</w:t>
      </w:r>
    </w:p>
    <w:p w:rsidR="000A4A32" w:rsidRDefault="007745DA">
      <w:pPr>
        <w:numPr>
          <w:ilvl w:val="0"/>
          <w:numId w:val="10"/>
        </w:numPr>
        <w:tabs>
          <w:tab w:val="left" w:pos="700"/>
        </w:tabs>
        <w:ind w:left="700" w:hanging="134"/>
        <w:rPr>
          <w:rFonts w:eastAsia="Times New Roman"/>
          <w:sz w:val="23"/>
          <w:szCs w:val="23"/>
        </w:rPr>
      </w:pPr>
      <w:r>
        <w:rPr>
          <w:rFonts w:eastAsia="Times New Roman"/>
          <w:sz w:val="23"/>
          <w:szCs w:val="23"/>
        </w:rPr>
        <w:t>соблюдение норм охраны труда и техники безопасности;</w:t>
      </w:r>
    </w:p>
    <w:p w:rsidR="000A4A32" w:rsidRDefault="007745DA">
      <w:pPr>
        <w:numPr>
          <w:ilvl w:val="0"/>
          <w:numId w:val="10"/>
        </w:numPr>
        <w:tabs>
          <w:tab w:val="left" w:pos="700"/>
        </w:tabs>
        <w:ind w:left="700" w:hanging="134"/>
        <w:rPr>
          <w:rFonts w:eastAsia="Times New Roman"/>
          <w:sz w:val="23"/>
          <w:szCs w:val="23"/>
        </w:rPr>
      </w:pPr>
      <w:r>
        <w:rPr>
          <w:rFonts w:eastAsia="Times New Roman"/>
          <w:sz w:val="23"/>
          <w:szCs w:val="23"/>
        </w:rPr>
        <w:t>выполнение требований электробезопасности;</w:t>
      </w:r>
    </w:p>
    <w:p w:rsidR="000A4A32" w:rsidRDefault="007745DA">
      <w:pPr>
        <w:numPr>
          <w:ilvl w:val="0"/>
          <w:numId w:val="10"/>
        </w:numPr>
        <w:tabs>
          <w:tab w:val="left" w:pos="700"/>
        </w:tabs>
        <w:ind w:left="700" w:hanging="134"/>
        <w:rPr>
          <w:rFonts w:eastAsia="Times New Roman"/>
          <w:sz w:val="23"/>
          <w:szCs w:val="23"/>
        </w:rPr>
      </w:pPr>
      <w:r>
        <w:rPr>
          <w:rFonts w:eastAsia="Times New Roman"/>
          <w:sz w:val="23"/>
          <w:szCs w:val="23"/>
        </w:rPr>
        <w:t>профилактика правонарушений, в т.ч. правил дорожного движения;</w:t>
      </w:r>
    </w:p>
    <w:p w:rsidR="000A4A32" w:rsidRDefault="000A4A32">
      <w:pPr>
        <w:spacing w:line="14" w:lineRule="exact"/>
        <w:rPr>
          <w:rFonts w:eastAsia="Times New Roman"/>
          <w:sz w:val="23"/>
          <w:szCs w:val="23"/>
        </w:rPr>
      </w:pPr>
    </w:p>
    <w:p w:rsidR="000A4A32" w:rsidRDefault="007745DA">
      <w:pPr>
        <w:numPr>
          <w:ilvl w:val="0"/>
          <w:numId w:val="10"/>
        </w:numPr>
        <w:tabs>
          <w:tab w:val="left" w:pos="705"/>
        </w:tabs>
        <w:spacing w:line="235" w:lineRule="auto"/>
        <w:ind w:right="160" w:firstLine="566"/>
        <w:rPr>
          <w:rFonts w:eastAsia="Times New Roman"/>
          <w:sz w:val="23"/>
          <w:szCs w:val="23"/>
        </w:rPr>
      </w:pPr>
      <w:r>
        <w:rPr>
          <w:rFonts w:eastAsia="Times New Roman"/>
          <w:sz w:val="23"/>
          <w:szCs w:val="23"/>
        </w:rPr>
        <w:t>проведение целевых инструктажей по поведению на водоемах в весеннее-зимне-осеннее время, при проведении Новогодних праздников, во время поездок ,походов, по окончании каждой учебной четверти, в связи с наступлением пожароопасного периода, по правилам поведения в случае пожара в школе, дома, общественных местах, правилам безопасного поведения на воде и др.;</w:t>
      </w:r>
    </w:p>
    <w:p w:rsidR="000A4A32" w:rsidRDefault="000A4A32">
      <w:pPr>
        <w:spacing w:line="15" w:lineRule="exact"/>
        <w:rPr>
          <w:rFonts w:eastAsia="Times New Roman"/>
          <w:sz w:val="23"/>
          <w:szCs w:val="23"/>
        </w:rPr>
      </w:pPr>
    </w:p>
    <w:p w:rsidR="000A4A32" w:rsidRDefault="007745DA">
      <w:pPr>
        <w:spacing w:line="233" w:lineRule="auto"/>
        <w:ind w:right="900" w:firstLine="566"/>
        <w:rPr>
          <w:rFonts w:eastAsia="Times New Roman"/>
          <w:sz w:val="23"/>
          <w:szCs w:val="23"/>
        </w:rPr>
      </w:pPr>
      <w:r>
        <w:rPr>
          <w:rFonts w:eastAsia="Times New Roman"/>
          <w:sz w:val="23"/>
          <w:szCs w:val="23"/>
        </w:rPr>
        <w:t>Администрация школы принимает участие в организации и работе оздоровительных летних лагерей. В рамках работы по охране труда были проведены следующие мероприятия:</w:t>
      </w:r>
    </w:p>
    <w:p w:rsidR="000A4A32" w:rsidRDefault="000A4A32">
      <w:pPr>
        <w:spacing w:line="3" w:lineRule="exact"/>
        <w:rPr>
          <w:rFonts w:eastAsia="Times New Roman"/>
          <w:sz w:val="23"/>
          <w:szCs w:val="23"/>
        </w:rPr>
      </w:pPr>
    </w:p>
    <w:p w:rsidR="000A4A32" w:rsidRDefault="007745DA">
      <w:pPr>
        <w:ind w:left="560"/>
        <w:rPr>
          <w:rFonts w:eastAsia="Times New Roman"/>
          <w:sz w:val="23"/>
          <w:szCs w:val="23"/>
        </w:rPr>
      </w:pPr>
      <w:r>
        <w:rPr>
          <w:rFonts w:eastAsia="Times New Roman"/>
          <w:sz w:val="23"/>
          <w:szCs w:val="23"/>
        </w:rPr>
        <w:t>постоянный контроль за соблюдением требований охраны труда учащимися и сотрудниками;</w:t>
      </w:r>
    </w:p>
    <w:p w:rsidR="000A4A32" w:rsidRDefault="000A4A32">
      <w:pPr>
        <w:spacing w:line="12" w:lineRule="exact"/>
        <w:rPr>
          <w:rFonts w:eastAsia="Times New Roman"/>
          <w:sz w:val="23"/>
          <w:szCs w:val="23"/>
        </w:rPr>
      </w:pPr>
    </w:p>
    <w:p w:rsidR="000A4A32" w:rsidRDefault="007745DA">
      <w:pPr>
        <w:spacing w:line="235" w:lineRule="auto"/>
        <w:ind w:left="560" w:right="240"/>
        <w:rPr>
          <w:rFonts w:eastAsia="Times New Roman"/>
          <w:sz w:val="23"/>
          <w:szCs w:val="23"/>
        </w:rPr>
      </w:pPr>
      <w:r>
        <w:rPr>
          <w:rFonts w:eastAsia="Times New Roman"/>
          <w:sz w:val="23"/>
          <w:szCs w:val="23"/>
        </w:rPr>
        <w:t>организация проведения повторных (первичных для новых сотрудников) инструктажей на рабочем месте (два раза в год) всех сотрудников школы; осуществление административно-общественного контроля за состоянием охраны труда в школе; работа по профилактике детского травматизма (инструктажи в начале учебного года, по окончании каждой четверти о правилах поведения для</w:t>
      </w:r>
    </w:p>
    <w:p w:rsidR="000A4A32" w:rsidRDefault="000A4A32">
      <w:pPr>
        <w:spacing w:line="15" w:lineRule="exact"/>
        <w:rPr>
          <w:rFonts w:eastAsia="Times New Roman"/>
          <w:sz w:val="23"/>
          <w:szCs w:val="23"/>
        </w:rPr>
      </w:pPr>
    </w:p>
    <w:p w:rsidR="000A4A32" w:rsidRDefault="007745DA">
      <w:pPr>
        <w:spacing w:line="235" w:lineRule="auto"/>
        <w:ind w:left="560" w:right="360" w:hanging="566"/>
        <w:rPr>
          <w:rFonts w:eastAsia="Times New Roman"/>
          <w:sz w:val="23"/>
          <w:szCs w:val="23"/>
        </w:rPr>
      </w:pPr>
      <w:r>
        <w:rPr>
          <w:rFonts w:eastAsia="Times New Roman"/>
          <w:sz w:val="23"/>
          <w:szCs w:val="23"/>
        </w:rPr>
        <w:t>учащихся на дороге, дома, в общественных местах, на водоемах); постоянный контроль за соблюдением техники безопасности в кабинетах повышенной опасности: физики, химии, биологии, информатики, труда,</w:t>
      </w:r>
    </w:p>
    <w:p w:rsidR="000A4A32" w:rsidRDefault="000A4A32">
      <w:pPr>
        <w:spacing w:line="12" w:lineRule="exact"/>
        <w:rPr>
          <w:rFonts w:eastAsia="Times New Roman"/>
          <w:sz w:val="23"/>
          <w:szCs w:val="23"/>
        </w:rPr>
      </w:pPr>
    </w:p>
    <w:p w:rsidR="000A4A32" w:rsidRDefault="007745DA">
      <w:pPr>
        <w:spacing w:line="233" w:lineRule="auto"/>
        <w:ind w:left="560" w:hanging="566"/>
        <w:rPr>
          <w:rFonts w:eastAsia="Times New Roman"/>
          <w:sz w:val="23"/>
          <w:szCs w:val="23"/>
        </w:rPr>
      </w:pPr>
      <w:r>
        <w:rPr>
          <w:rFonts w:eastAsia="Times New Roman"/>
          <w:sz w:val="23"/>
          <w:szCs w:val="23"/>
        </w:rPr>
        <w:t>физкультуры, технологии; С целью профилактики детского дорожно-транспортного травматизма в школе проводились тематические беседа о безопасном поведении ребенка на</w:t>
      </w:r>
    </w:p>
    <w:p w:rsidR="000A4A32" w:rsidRDefault="000A4A32">
      <w:pPr>
        <w:spacing w:line="2" w:lineRule="exact"/>
        <w:rPr>
          <w:rFonts w:eastAsia="Times New Roman"/>
          <w:sz w:val="23"/>
          <w:szCs w:val="23"/>
        </w:rPr>
      </w:pPr>
    </w:p>
    <w:p w:rsidR="000A4A32" w:rsidRDefault="007745DA">
      <w:pPr>
        <w:rPr>
          <w:rFonts w:eastAsia="Times New Roman"/>
          <w:sz w:val="23"/>
          <w:szCs w:val="23"/>
        </w:rPr>
      </w:pPr>
      <w:r>
        <w:rPr>
          <w:rFonts w:eastAsia="Times New Roman"/>
          <w:sz w:val="23"/>
          <w:szCs w:val="23"/>
        </w:rPr>
        <w:t>дороге по профилактики ДТП.</w:t>
      </w:r>
    </w:p>
    <w:p w:rsidR="000A4A32" w:rsidRDefault="000A4A32">
      <w:pPr>
        <w:spacing w:line="11" w:lineRule="exact"/>
        <w:rPr>
          <w:rFonts w:eastAsia="Times New Roman"/>
          <w:sz w:val="23"/>
          <w:szCs w:val="23"/>
        </w:rPr>
      </w:pPr>
    </w:p>
    <w:p w:rsidR="000A4A32" w:rsidRDefault="007745DA">
      <w:pPr>
        <w:spacing w:line="235" w:lineRule="auto"/>
        <w:ind w:right="540" w:firstLine="566"/>
        <w:rPr>
          <w:rFonts w:eastAsia="Times New Roman"/>
          <w:sz w:val="23"/>
          <w:szCs w:val="23"/>
        </w:rPr>
      </w:pPr>
      <w:r>
        <w:rPr>
          <w:rFonts w:eastAsia="Times New Roman"/>
          <w:sz w:val="23"/>
          <w:szCs w:val="23"/>
        </w:rPr>
        <w:t>В рамках работы по гражданской обороне ставилась основная задача совершенствовать знания, навыки и умения, направленные на реализацию единой государственной политики в сфере гражданской обороны, снижения рисков и смягчения последствий чрезвычайных ситуаций природного и</w:t>
      </w:r>
    </w:p>
    <w:p w:rsidR="000A4A32" w:rsidRDefault="000A4A32">
      <w:pPr>
        <w:sectPr w:rsidR="000A4A32">
          <w:pgSz w:w="16840" w:h="11980" w:orient="landscape"/>
          <w:pgMar w:top="926" w:right="776" w:bottom="0" w:left="720" w:header="0" w:footer="0" w:gutter="0"/>
          <w:cols w:space="720" w:equalWidth="0">
            <w:col w:w="15340"/>
          </w:cols>
        </w:sect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1" w:lineRule="exact"/>
        <w:rPr>
          <w:sz w:val="20"/>
          <w:szCs w:val="20"/>
        </w:rPr>
      </w:pPr>
    </w:p>
    <w:p w:rsidR="000A4A32" w:rsidRDefault="000A4A32">
      <w:pPr>
        <w:sectPr w:rsidR="000A4A32">
          <w:type w:val="continuous"/>
          <w:pgSz w:w="16840" w:h="11980" w:orient="landscape"/>
          <w:pgMar w:top="926" w:right="776" w:bottom="0" w:left="720" w:header="0" w:footer="0" w:gutter="0"/>
          <w:cols w:space="720" w:equalWidth="0">
            <w:col w:w="15340"/>
          </w:cols>
        </w:sectPr>
      </w:pPr>
    </w:p>
    <w:p w:rsidR="000A4A32" w:rsidRDefault="000A4A32">
      <w:pPr>
        <w:spacing w:line="76" w:lineRule="exact"/>
        <w:rPr>
          <w:sz w:val="20"/>
          <w:szCs w:val="20"/>
        </w:rPr>
      </w:pPr>
    </w:p>
    <w:p w:rsidR="000A4A32" w:rsidRDefault="007745DA">
      <w:pPr>
        <w:spacing w:line="234" w:lineRule="auto"/>
        <w:ind w:right="420"/>
        <w:rPr>
          <w:sz w:val="20"/>
          <w:szCs w:val="20"/>
        </w:rPr>
      </w:pPr>
      <w:r>
        <w:rPr>
          <w:rFonts w:eastAsia="Times New Roman"/>
          <w:sz w:val="23"/>
          <w:szCs w:val="23"/>
        </w:rPr>
        <w:t>техногенного характера (ЧС) в мирное и военное время. Большое внимание уделялось отработке действий по сигналу «Пожар в здании!» . В 2015-2016 учебном году было проведено эвакотренировки, основной</w:t>
      </w:r>
    </w:p>
    <w:p w:rsidR="000A4A32" w:rsidRDefault="000A4A32">
      <w:pPr>
        <w:spacing w:line="13" w:lineRule="exact"/>
        <w:rPr>
          <w:sz w:val="20"/>
          <w:szCs w:val="20"/>
        </w:rPr>
      </w:pPr>
    </w:p>
    <w:p w:rsidR="000A4A32" w:rsidRDefault="007745DA">
      <w:pPr>
        <w:spacing w:line="250" w:lineRule="auto"/>
        <w:ind w:firstLine="566"/>
        <w:rPr>
          <w:sz w:val="20"/>
          <w:szCs w:val="20"/>
        </w:rPr>
      </w:pPr>
      <w:r>
        <w:rPr>
          <w:rFonts w:eastAsia="Times New Roman"/>
        </w:rPr>
        <w:t>учебной целью которой являлась отработка порядка экстренной эвакуации учащихся и сотрудников из здания школы в случае возникновения пожара. Обеспечение пожарной безопасности конкретизируется в приказах директора школы по вопросам обеспечения безопасности в течение всего учебного года в зависимости от конкретной обстановки. Главная цель по обеспечению ПБ в школе –сохранение жизни и здоровья учащихся и персонала за счет высокой степени противопожарного состояния учреждения, исключения предпосылок к возгоранию и возникновению пожара. При работе по антитеррористической защищенности школы особое внимание в этом учебном году уделялось осуществлению взаимодействия с правоохранительными органами.</w:t>
      </w:r>
    </w:p>
    <w:p w:rsidR="000A4A32" w:rsidRDefault="000A4A32">
      <w:pPr>
        <w:spacing w:line="5" w:lineRule="exact"/>
        <w:rPr>
          <w:sz w:val="20"/>
          <w:szCs w:val="20"/>
        </w:rPr>
      </w:pPr>
    </w:p>
    <w:p w:rsidR="000A4A32" w:rsidRDefault="007745DA">
      <w:pPr>
        <w:numPr>
          <w:ilvl w:val="0"/>
          <w:numId w:val="11"/>
        </w:numPr>
        <w:tabs>
          <w:tab w:val="left" w:pos="773"/>
        </w:tabs>
        <w:spacing w:line="237" w:lineRule="auto"/>
        <w:ind w:firstLine="566"/>
        <w:rPr>
          <w:rFonts w:eastAsia="Times New Roman"/>
          <w:sz w:val="23"/>
          <w:szCs w:val="23"/>
        </w:rPr>
      </w:pPr>
      <w:r>
        <w:rPr>
          <w:rFonts w:eastAsia="Times New Roman"/>
          <w:sz w:val="23"/>
          <w:szCs w:val="23"/>
        </w:rPr>
        <w:t>школе действует пропускной режим, в течение года (не реже двух раз в год) проводились инструктажи по антитеррористической защите учащихся и сотрудников, по действиям в различных экстремальных ситуациях. Для обеспечения безопасности учащихся ведется постоянный контроль за организованными перевозками учащихся, безопасным следованием выпускников к месту проведения внешкольных мероприятий, за безопасным проведением культурно- массовых и спортивных мероприятий, проводимых в школе.</w:t>
      </w:r>
    </w:p>
    <w:p w:rsidR="000A4A32" w:rsidRDefault="000A4A32">
      <w:pPr>
        <w:spacing w:line="283" w:lineRule="exact"/>
        <w:rPr>
          <w:sz w:val="20"/>
          <w:szCs w:val="20"/>
        </w:rPr>
      </w:pPr>
    </w:p>
    <w:p w:rsidR="000A4A32" w:rsidRDefault="007745DA">
      <w:pPr>
        <w:numPr>
          <w:ilvl w:val="0"/>
          <w:numId w:val="12"/>
        </w:numPr>
        <w:tabs>
          <w:tab w:val="left" w:pos="1083"/>
        </w:tabs>
        <w:spacing w:line="233" w:lineRule="auto"/>
        <w:ind w:left="560" w:right="8940" w:firstLine="6"/>
        <w:rPr>
          <w:rFonts w:eastAsia="Times New Roman"/>
          <w:b/>
          <w:bCs/>
          <w:sz w:val="23"/>
          <w:szCs w:val="23"/>
        </w:rPr>
      </w:pPr>
      <w:r>
        <w:rPr>
          <w:rFonts w:eastAsia="Times New Roman"/>
          <w:b/>
          <w:bCs/>
          <w:sz w:val="23"/>
          <w:szCs w:val="23"/>
        </w:rPr>
        <w:t>Анализ организации учебной деятельности школы 2.1. Анализ выполнения учебных программ</w:t>
      </w:r>
    </w:p>
    <w:p w:rsidR="000A4A32" w:rsidRDefault="000A4A32">
      <w:pPr>
        <w:spacing w:line="2" w:lineRule="exact"/>
        <w:rPr>
          <w:rFonts w:eastAsia="Times New Roman"/>
          <w:b/>
          <w:bCs/>
          <w:sz w:val="23"/>
          <w:szCs w:val="23"/>
        </w:rPr>
      </w:pPr>
    </w:p>
    <w:p w:rsidR="000A4A32" w:rsidRDefault="007745DA">
      <w:pPr>
        <w:spacing w:line="237" w:lineRule="auto"/>
        <w:ind w:left="560"/>
        <w:rPr>
          <w:rFonts w:eastAsia="Times New Roman"/>
          <w:b/>
          <w:bCs/>
          <w:sz w:val="23"/>
          <w:szCs w:val="23"/>
        </w:rPr>
      </w:pPr>
      <w:r>
        <w:rPr>
          <w:rFonts w:eastAsia="Times New Roman"/>
          <w:sz w:val="23"/>
          <w:szCs w:val="23"/>
        </w:rPr>
        <w:t>Образовательная программа школы предусматривает выполнение основной государственной функции школы - обеспечение всем обучающимся</w:t>
      </w:r>
    </w:p>
    <w:p w:rsidR="000A4A32" w:rsidRDefault="000A4A32">
      <w:pPr>
        <w:spacing w:line="13" w:lineRule="exact"/>
        <w:rPr>
          <w:sz w:val="20"/>
          <w:szCs w:val="20"/>
        </w:rPr>
      </w:pPr>
    </w:p>
    <w:p w:rsidR="000A4A32" w:rsidRDefault="007745DA">
      <w:pPr>
        <w:spacing w:line="233" w:lineRule="auto"/>
        <w:ind w:right="520"/>
        <w:rPr>
          <w:sz w:val="20"/>
          <w:szCs w:val="20"/>
        </w:rPr>
      </w:pPr>
      <w:r>
        <w:rPr>
          <w:rFonts w:eastAsia="Times New Roman"/>
          <w:sz w:val="23"/>
          <w:szCs w:val="23"/>
        </w:rPr>
        <w:t>возможностей в получении качественного образования, развития в процессе обучения. Главным условием достижения этих целей является включение каждого ученика в образовательную деятельность, с учетом его возможностей и способностей.</w:t>
      </w:r>
    </w:p>
    <w:p w:rsidR="000A4A32" w:rsidRDefault="000A4A32">
      <w:pPr>
        <w:spacing w:line="13" w:lineRule="exact"/>
        <w:rPr>
          <w:sz w:val="20"/>
          <w:szCs w:val="20"/>
        </w:rPr>
      </w:pPr>
    </w:p>
    <w:p w:rsidR="000A4A32" w:rsidRDefault="007745DA">
      <w:pPr>
        <w:ind w:left="560"/>
        <w:rPr>
          <w:sz w:val="20"/>
          <w:szCs w:val="20"/>
        </w:rPr>
      </w:pPr>
      <w:r>
        <w:rPr>
          <w:rFonts w:eastAsia="Times New Roman"/>
        </w:rPr>
        <w:t>Это обеспечивается поэтапным решением задач работы школы на каждой ступени обучения. На первой ступени обучения школа решает задачи охраны</w:t>
      </w:r>
    </w:p>
    <w:p w:rsidR="000A4A32" w:rsidRDefault="000A4A32">
      <w:pPr>
        <w:spacing w:line="11" w:lineRule="exact"/>
        <w:rPr>
          <w:sz w:val="20"/>
          <w:szCs w:val="20"/>
        </w:rPr>
      </w:pPr>
    </w:p>
    <w:p w:rsidR="000A4A32" w:rsidRDefault="007745DA">
      <w:pPr>
        <w:numPr>
          <w:ilvl w:val="0"/>
          <w:numId w:val="13"/>
        </w:numPr>
        <w:tabs>
          <w:tab w:val="left" w:pos="180"/>
        </w:tabs>
        <w:ind w:left="180" w:hanging="180"/>
        <w:rPr>
          <w:rFonts w:eastAsia="Times New Roman"/>
        </w:rPr>
      </w:pPr>
      <w:r>
        <w:rPr>
          <w:rFonts w:eastAsia="Times New Roman"/>
        </w:rPr>
        <w:t>укрепления физического и психического здоровья младших школьников, сохранения, поддержки и развития их индивидуальности, формирования знаний</w:t>
      </w:r>
    </w:p>
    <w:p w:rsidR="000A4A32" w:rsidRDefault="000A4A32">
      <w:pPr>
        <w:spacing w:line="14" w:lineRule="exact"/>
        <w:rPr>
          <w:rFonts w:eastAsia="Times New Roman"/>
        </w:rPr>
      </w:pPr>
    </w:p>
    <w:p w:rsidR="000A4A32" w:rsidRDefault="007745DA">
      <w:pPr>
        <w:numPr>
          <w:ilvl w:val="0"/>
          <w:numId w:val="13"/>
        </w:numPr>
        <w:tabs>
          <w:tab w:val="left" w:pos="182"/>
        </w:tabs>
        <w:spacing w:line="235" w:lineRule="auto"/>
        <w:ind w:right="280"/>
        <w:rPr>
          <w:rFonts w:eastAsia="Times New Roman"/>
          <w:sz w:val="23"/>
          <w:szCs w:val="23"/>
        </w:rPr>
      </w:pPr>
      <w:r>
        <w:rPr>
          <w:rFonts w:eastAsia="Times New Roman"/>
          <w:sz w:val="23"/>
          <w:szCs w:val="23"/>
        </w:rPr>
        <w:t>умений, обеспечивающих успешность обучения в основной школе. Учебный план для начальных классов и основного звена на 2015-2016 учебный год составлен в соответствии с Примерным учебным планом общеобразовательных учреждений, реализующих программу начального общего и основного образования в соответствии с ФГОС НООи ООО</w:t>
      </w:r>
    </w:p>
    <w:p w:rsidR="000A4A32" w:rsidRDefault="000A4A32">
      <w:pPr>
        <w:spacing w:line="15" w:lineRule="exact"/>
        <w:rPr>
          <w:rFonts w:eastAsia="Times New Roman"/>
          <w:sz w:val="23"/>
          <w:szCs w:val="23"/>
        </w:rPr>
      </w:pPr>
    </w:p>
    <w:p w:rsidR="000A4A32" w:rsidRDefault="00E124AD">
      <w:pPr>
        <w:numPr>
          <w:ilvl w:val="1"/>
          <w:numId w:val="13"/>
        </w:numPr>
        <w:tabs>
          <w:tab w:val="left" w:pos="778"/>
        </w:tabs>
        <w:spacing w:line="238" w:lineRule="auto"/>
        <w:ind w:firstLine="566"/>
        <w:rPr>
          <w:rFonts w:eastAsia="Times New Roman"/>
          <w:sz w:val="23"/>
          <w:szCs w:val="23"/>
        </w:rPr>
      </w:pPr>
      <w:r>
        <w:rPr>
          <w:rFonts w:eastAsia="Times New Roman"/>
          <w:sz w:val="23"/>
          <w:szCs w:val="23"/>
        </w:rPr>
        <w:t>течение 2016–2017</w:t>
      </w:r>
      <w:r w:rsidR="007745DA">
        <w:rPr>
          <w:rFonts w:eastAsia="Times New Roman"/>
          <w:sz w:val="23"/>
          <w:szCs w:val="23"/>
        </w:rPr>
        <w:t xml:space="preserve"> учебного года по плану ВШК отслеживалось выполнение рабочих программ по всем предметам и всем классам, анализировался в каждую четверть, 4 раза в год на каждом педагогическом совете. Методика обобщения результатов проверок по выполнению программного материала отрабатывался следующим образом: обсуждался на ШМО, было рекомендовано на следующий учебный год (в случае нехватки часов в календарном учебном году) объединить некоторые темы уроков, предлагался выполнить путем замены уроков отсутствующих учителей. В целях ликвидации отставания программного материала составлялось дополнительное расписание, дополнительные уроки с согласия учащихся и родителей, даны индивидуальные задания.</w:t>
      </w:r>
    </w:p>
    <w:p w:rsidR="000A4A32" w:rsidRDefault="000A4A32">
      <w:pPr>
        <w:spacing w:line="13" w:lineRule="exact"/>
        <w:rPr>
          <w:rFonts w:eastAsia="Times New Roman"/>
          <w:sz w:val="23"/>
          <w:szCs w:val="23"/>
        </w:rPr>
      </w:pPr>
    </w:p>
    <w:p w:rsidR="000A4A32" w:rsidRDefault="007745DA">
      <w:pPr>
        <w:spacing w:line="237" w:lineRule="auto"/>
        <w:ind w:firstLine="566"/>
        <w:rPr>
          <w:rFonts w:eastAsia="Times New Roman"/>
          <w:sz w:val="23"/>
          <w:szCs w:val="23"/>
        </w:rPr>
      </w:pPr>
      <w:r>
        <w:rPr>
          <w:rFonts w:eastAsia="Times New Roman"/>
          <w:sz w:val="23"/>
          <w:szCs w:val="23"/>
        </w:rPr>
        <w:t>Контроль над выполнением программного материала не сводится только к подсчету проведенных уроков, осуществляется взаимоконтроль учителей – предметников через ШМО, проводятся собеседования с предметниками, с целью выяснения качества составления поурочных планов, выборочно посещаются уроки, проводятся собеседования с учащимися, выясняются отношения родителей к вышеперечисленным мероприятиям на классных родительских собраниях.</w:t>
      </w:r>
    </w:p>
    <w:p w:rsidR="000A4A32" w:rsidRDefault="000A4A32">
      <w:pPr>
        <w:spacing w:line="13" w:lineRule="exact"/>
        <w:rPr>
          <w:rFonts w:eastAsia="Times New Roman"/>
          <w:sz w:val="23"/>
          <w:szCs w:val="23"/>
        </w:rPr>
      </w:pPr>
    </w:p>
    <w:p w:rsidR="000A4A32" w:rsidRDefault="007745DA">
      <w:pPr>
        <w:spacing w:line="233" w:lineRule="auto"/>
        <w:ind w:left="560" w:right="20"/>
        <w:rPr>
          <w:rFonts w:eastAsia="Times New Roman"/>
          <w:sz w:val="23"/>
          <w:szCs w:val="23"/>
        </w:rPr>
      </w:pPr>
      <w:r>
        <w:rPr>
          <w:rFonts w:eastAsia="Times New Roman"/>
          <w:sz w:val="23"/>
          <w:szCs w:val="23"/>
        </w:rPr>
        <w:t>По итогам года учебные программы на всех ступенях обучения по всем предметам были выполнены (в том числе и по элективным курсам). Содержание обучения соответствует требованиям</w:t>
      </w:r>
      <w:r w:rsidR="00211D2D">
        <w:rPr>
          <w:rFonts w:eastAsia="Times New Roman"/>
          <w:sz w:val="23"/>
          <w:szCs w:val="23"/>
        </w:rPr>
        <w:t xml:space="preserve"> ГОС в 5-10 классах и ФГОС в 1- 6 </w:t>
      </w:r>
      <w:r>
        <w:rPr>
          <w:rFonts w:eastAsia="Times New Roman"/>
          <w:sz w:val="23"/>
          <w:szCs w:val="23"/>
        </w:rPr>
        <w:t xml:space="preserve"> классах. Федеральный и региональный компоненты реализованы</w:t>
      </w:r>
    </w:p>
    <w:p w:rsidR="000A4A32" w:rsidRDefault="000A4A32">
      <w:pPr>
        <w:spacing w:line="3" w:lineRule="exact"/>
        <w:rPr>
          <w:rFonts w:eastAsia="Times New Roman"/>
          <w:sz w:val="23"/>
          <w:szCs w:val="23"/>
        </w:rPr>
      </w:pPr>
    </w:p>
    <w:p w:rsidR="000A4A32" w:rsidRDefault="007745DA">
      <w:pPr>
        <w:rPr>
          <w:rFonts w:eastAsia="Times New Roman"/>
          <w:sz w:val="23"/>
          <w:szCs w:val="23"/>
        </w:rPr>
      </w:pPr>
      <w:r>
        <w:rPr>
          <w:rFonts w:eastAsia="Times New Roman"/>
          <w:sz w:val="23"/>
          <w:szCs w:val="23"/>
        </w:rPr>
        <w:t>на базовом уровне. Учебный план за истекший учебный год выполнен, учебные программы пройдены на 100% .</w:t>
      </w:r>
    </w:p>
    <w:p w:rsidR="000A4A32" w:rsidRDefault="000A4A32">
      <w:pPr>
        <w:sectPr w:rsidR="000A4A32">
          <w:pgSz w:w="16840" w:h="11980" w:orient="landscape"/>
          <w:pgMar w:top="931" w:right="756" w:bottom="0" w:left="720" w:header="0" w:footer="0" w:gutter="0"/>
          <w:cols w:space="720" w:equalWidth="0">
            <w:col w:w="15360"/>
          </w:cols>
        </w:sect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321" w:lineRule="exact"/>
        <w:rPr>
          <w:sz w:val="20"/>
          <w:szCs w:val="20"/>
        </w:rPr>
      </w:pPr>
    </w:p>
    <w:p w:rsidR="000A4A32" w:rsidRDefault="000A4A32">
      <w:pPr>
        <w:sectPr w:rsidR="000A4A32">
          <w:type w:val="continuous"/>
          <w:pgSz w:w="16840" w:h="11980" w:orient="landscape"/>
          <w:pgMar w:top="931" w:right="756" w:bottom="0" w:left="720" w:header="0" w:footer="0" w:gutter="0"/>
          <w:cols w:space="720" w:equalWidth="0">
            <w:col w:w="15360"/>
          </w:cols>
        </w:sectPr>
      </w:pPr>
    </w:p>
    <w:p w:rsidR="000A4A32" w:rsidRDefault="000A4A32">
      <w:pPr>
        <w:spacing w:line="76" w:lineRule="exact"/>
        <w:rPr>
          <w:sz w:val="20"/>
          <w:szCs w:val="20"/>
        </w:rPr>
      </w:pPr>
    </w:p>
    <w:p w:rsidR="000A4A32" w:rsidRDefault="007745DA">
      <w:pPr>
        <w:ind w:left="560"/>
        <w:rPr>
          <w:sz w:val="20"/>
          <w:szCs w:val="20"/>
        </w:rPr>
      </w:pPr>
      <w:r>
        <w:rPr>
          <w:rFonts w:eastAsia="Times New Roman"/>
          <w:b/>
          <w:bCs/>
          <w:sz w:val="23"/>
          <w:szCs w:val="23"/>
        </w:rPr>
        <w:t>2.2. Анализ успеваемости и качества знаний</w:t>
      </w:r>
    </w:p>
    <w:p w:rsidR="000A4A32" w:rsidRDefault="007745DA">
      <w:pPr>
        <w:spacing w:line="235" w:lineRule="auto"/>
        <w:ind w:left="560"/>
        <w:rPr>
          <w:sz w:val="20"/>
          <w:szCs w:val="20"/>
        </w:rPr>
      </w:pPr>
      <w:r>
        <w:rPr>
          <w:rFonts w:eastAsia="Times New Roman"/>
          <w:sz w:val="23"/>
          <w:szCs w:val="23"/>
        </w:rPr>
        <w:t>Организация учебно</w:t>
      </w:r>
      <w:r w:rsidR="00211D2D">
        <w:rPr>
          <w:rFonts w:eastAsia="Times New Roman"/>
          <w:sz w:val="23"/>
          <w:szCs w:val="23"/>
        </w:rPr>
        <w:t>-воспитательного процесса в 2016-17</w:t>
      </w:r>
      <w:r>
        <w:rPr>
          <w:rFonts w:eastAsia="Times New Roman"/>
          <w:sz w:val="23"/>
          <w:szCs w:val="23"/>
        </w:rPr>
        <w:t xml:space="preserve"> учебном году была направлена на:</w:t>
      </w:r>
    </w:p>
    <w:p w:rsidR="000A4A32" w:rsidRDefault="007745DA">
      <w:pPr>
        <w:ind w:left="560"/>
        <w:rPr>
          <w:sz w:val="20"/>
          <w:szCs w:val="20"/>
        </w:rPr>
      </w:pPr>
      <w:r>
        <w:rPr>
          <w:rFonts w:eastAsia="Times New Roman"/>
          <w:sz w:val="23"/>
          <w:szCs w:val="23"/>
        </w:rPr>
        <w:t>•ведение Федерального Государственного образовательного стандарта НОО;</w:t>
      </w:r>
    </w:p>
    <w:p w:rsidR="000A4A32" w:rsidRDefault="007745DA">
      <w:pPr>
        <w:ind w:left="620"/>
        <w:rPr>
          <w:sz w:val="20"/>
          <w:szCs w:val="20"/>
        </w:rPr>
      </w:pPr>
      <w:r>
        <w:rPr>
          <w:rFonts w:eastAsia="Times New Roman"/>
          <w:sz w:val="23"/>
          <w:szCs w:val="23"/>
        </w:rPr>
        <w:t>по введению Федерального Государственного образовательного стандарта ФГОС ООО;</w:t>
      </w:r>
    </w:p>
    <w:p w:rsidR="000A4A32" w:rsidRDefault="000A4A32">
      <w:pPr>
        <w:spacing w:line="1" w:lineRule="exact"/>
        <w:rPr>
          <w:sz w:val="20"/>
          <w:szCs w:val="20"/>
        </w:rPr>
      </w:pPr>
    </w:p>
    <w:p w:rsidR="000A4A32" w:rsidRDefault="007745DA">
      <w:pPr>
        <w:ind w:left="560"/>
        <w:rPr>
          <w:sz w:val="20"/>
          <w:szCs w:val="20"/>
        </w:rPr>
      </w:pPr>
      <w:r>
        <w:rPr>
          <w:rFonts w:eastAsia="Times New Roman"/>
          <w:sz w:val="23"/>
          <w:szCs w:val="23"/>
        </w:rPr>
        <w:t>•выявление и развитие творческих способностей учащихся педагогами школы.</w:t>
      </w:r>
    </w:p>
    <w:p w:rsidR="000A4A32" w:rsidRDefault="000A4A32">
      <w:pPr>
        <w:spacing w:line="12" w:lineRule="exact"/>
        <w:rPr>
          <w:sz w:val="20"/>
          <w:szCs w:val="20"/>
        </w:rPr>
      </w:pPr>
    </w:p>
    <w:p w:rsidR="000A4A32" w:rsidRDefault="000A4A32">
      <w:pPr>
        <w:spacing w:line="2" w:lineRule="exact"/>
        <w:rPr>
          <w:sz w:val="20"/>
          <w:szCs w:val="20"/>
        </w:rPr>
      </w:pPr>
    </w:p>
    <w:p w:rsidR="000A4A32" w:rsidRDefault="007745DA">
      <w:pPr>
        <w:ind w:left="560"/>
        <w:rPr>
          <w:sz w:val="20"/>
          <w:szCs w:val="20"/>
        </w:rPr>
      </w:pPr>
      <w:r>
        <w:rPr>
          <w:rFonts w:eastAsia="Times New Roman"/>
          <w:sz w:val="23"/>
          <w:szCs w:val="23"/>
        </w:rPr>
        <w:t>Формы организации учебного процесса в прошедшем учебном году использовались традиционные:</w:t>
      </w:r>
    </w:p>
    <w:p w:rsidR="000A4A32" w:rsidRDefault="000A4A32">
      <w:pPr>
        <w:spacing w:line="3" w:lineRule="exact"/>
        <w:rPr>
          <w:sz w:val="20"/>
          <w:szCs w:val="20"/>
        </w:rPr>
      </w:pPr>
    </w:p>
    <w:p w:rsidR="000A4A32" w:rsidRDefault="007745DA">
      <w:pPr>
        <w:numPr>
          <w:ilvl w:val="0"/>
          <w:numId w:val="14"/>
        </w:numPr>
        <w:tabs>
          <w:tab w:val="left" w:pos="700"/>
        </w:tabs>
        <w:ind w:left="700" w:hanging="134"/>
        <w:rPr>
          <w:rFonts w:eastAsia="Times New Roman"/>
          <w:sz w:val="23"/>
          <w:szCs w:val="23"/>
        </w:rPr>
      </w:pPr>
      <w:r>
        <w:rPr>
          <w:rFonts w:eastAsia="Times New Roman"/>
          <w:sz w:val="23"/>
          <w:szCs w:val="23"/>
        </w:rPr>
        <w:t>уроки (классно-урочная форма);</w:t>
      </w:r>
    </w:p>
    <w:p w:rsidR="000A4A32" w:rsidRDefault="007745DA">
      <w:pPr>
        <w:numPr>
          <w:ilvl w:val="0"/>
          <w:numId w:val="14"/>
        </w:numPr>
        <w:tabs>
          <w:tab w:val="left" w:pos="700"/>
        </w:tabs>
        <w:ind w:left="700" w:hanging="134"/>
        <w:rPr>
          <w:rFonts w:eastAsia="Times New Roman"/>
          <w:sz w:val="23"/>
          <w:szCs w:val="23"/>
        </w:rPr>
      </w:pPr>
      <w:r>
        <w:rPr>
          <w:rFonts w:eastAsia="Times New Roman"/>
          <w:sz w:val="23"/>
          <w:szCs w:val="23"/>
        </w:rPr>
        <w:t>занятия по выбору (элективные, кружковые занятия, секции).</w:t>
      </w:r>
    </w:p>
    <w:p w:rsidR="000A4A32" w:rsidRDefault="000A4A32">
      <w:pPr>
        <w:spacing w:line="12" w:lineRule="exact"/>
        <w:rPr>
          <w:sz w:val="20"/>
          <w:szCs w:val="20"/>
        </w:rPr>
      </w:pPr>
    </w:p>
    <w:p w:rsidR="000A4A32" w:rsidRDefault="007745DA">
      <w:pPr>
        <w:spacing w:line="233" w:lineRule="auto"/>
        <w:rPr>
          <w:sz w:val="20"/>
          <w:szCs w:val="20"/>
        </w:rPr>
      </w:pPr>
      <w:r>
        <w:rPr>
          <w:rFonts w:eastAsia="Times New Roman"/>
          <w:sz w:val="23"/>
          <w:szCs w:val="23"/>
        </w:rPr>
        <w:t>Крайне важной является деятельность школы по преду</w:t>
      </w:r>
      <w:r w:rsidR="00211D2D">
        <w:rPr>
          <w:rFonts w:eastAsia="Times New Roman"/>
          <w:sz w:val="23"/>
          <w:szCs w:val="23"/>
        </w:rPr>
        <w:t>преждению неуспеваемости. В 2016-2017</w:t>
      </w:r>
      <w:r>
        <w:rPr>
          <w:rFonts w:eastAsia="Times New Roman"/>
          <w:sz w:val="23"/>
          <w:szCs w:val="23"/>
        </w:rPr>
        <w:t xml:space="preserve"> учебном году все учащиеся были переведены в с</w:t>
      </w:r>
      <w:r w:rsidR="00211D2D">
        <w:rPr>
          <w:rFonts w:eastAsia="Times New Roman"/>
          <w:sz w:val="23"/>
          <w:szCs w:val="23"/>
        </w:rPr>
        <w:t>ледующий класс, а выпускники 9, 11</w:t>
      </w:r>
      <w:r>
        <w:rPr>
          <w:rFonts w:eastAsia="Times New Roman"/>
          <w:sz w:val="23"/>
          <w:szCs w:val="23"/>
        </w:rPr>
        <w:t xml:space="preserve"> классов успешно сдали итоговую аттестацию и получили документ об образовании.</w:t>
      </w:r>
    </w:p>
    <w:p w:rsidR="000A4A32" w:rsidRDefault="000A4A32">
      <w:pPr>
        <w:spacing w:line="273" w:lineRule="exact"/>
        <w:rPr>
          <w:sz w:val="20"/>
          <w:szCs w:val="20"/>
        </w:rPr>
      </w:pPr>
    </w:p>
    <w:p w:rsidR="000A4A32" w:rsidRDefault="007745DA">
      <w:pPr>
        <w:ind w:right="-559"/>
        <w:jc w:val="center"/>
        <w:rPr>
          <w:sz w:val="20"/>
          <w:szCs w:val="20"/>
        </w:rPr>
      </w:pPr>
      <w:r>
        <w:rPr>
          <w:rFonts w:eastAsia="Times New Roman"/>
          <w:b/>
          <w:bCs/>
          <w:sz w:val="23"/>
          <w:szCs w:val="23"/>
        </w:rPr>
        <w:t>МОНИТОРИНГ КАЧЕСТВА ЗНАНИЙ УЧАЩИХСЯ (по школе)</w:t>
      </w:r>
    </w:p>
    <w:p w:rsidR="000A4A32" w:rsidRDefault="000A4A32">
      <w:pPr>
        <w:spacing w:line="8" w:lineRule="exact"/>
        <w:rPr>
          <w:sz w:val="20"/>
          <w:szCs w:val="20"/>
        </w:rPr>
      </w:pPr>
    </w:p>
    <w:p w:rsidR="000A4A32" w:rsidRDefault="007745DA">
      <w:pPr>
        <w:spacing w:line="237" w:lineRule="auto"/>
        <w:ind w:firstLine="566"/>
        <w:rPr>
          <w:sz w:val="20"/>
          <w:szCs w:val="20"/>
        </w:rPr>
      </w:pPr>
      <w:r>
        <w:rPr>
          <w:rFonts w:eastAsia="Times New Roman"/>
          <w:sz w:val="23"/>
          <w:szCs w:val="23"/>
        </w:rPr>
        <w:t>Общешкольный показатель качества знаний 49,74 % при 100% успеваемости (в прошлом году он был 48,2 % при 100% успеваемости). Показател</w:t>
      </w:r>
      <w:r w:rsidR="00211D2D">
        <w:rPr>
          <w:rFonts w:eastAsia="Times New Roman"/>
          <w:sz w:val="23"/>
          <w:szCs w:val="23"/>
        </w:rPr>
        <w:t>ь качества знаний по школе вырос на 1,64 %. В.В 2016</w:t>
      </w:r>
      <w:r>
        <w:rPr>
          <w:rFonts w:eastAsia="Times New Roman"/>
          <w:sz w:val="23"/>
          <w:szCs w:val="23"/>
        </w:rPr>
        <w:t>-1</w:t>
      </w:r>
      <w:r w:rsidR="00211D2D">
        <w:rPr>
          <w:rFonts w:eastAsia="Times New Roman"/>
          <w:sz w:val="23"/>
          <w:szCs w:val="23"/>
        </w:rPr>
        <w:t>7</w:t>
      </w:r>
      <w:r>
        <w:rPr>
          <w:rFonts w:eastAsia="Times New Roman"/>
          <w:sz w:val="23"/>
          <w:szCs w:val="23"/>
        </w:rPr>
        <w:t xml:space="preserve"> учебном году в шк</w:t>
      </w:r>
      <w:r w:rsidR="00211D2D">
        <w:rPr>
          <w:rFonts w:eastAsia="Times New Roman"/>
          <w:sz w:val="23"/>
          <w:szCs w:val="23"/>
        </w:rPr>
        <w:t>оле обучалось 105</w:t>
      </w:r>
      <w:r>
        <w:rPr>
          <w:rFonts w:eastAsia="Times New Roman"/>
          <w:sz w:val="23"/>
          <w:szCs w:val="23"/>
        </w:rPr>
        <w:t xml:space="preserve"> учеников, из них </w:t>
      </w:r>
      <w:r w:rsidR="008C032D">
        <w:rPr>
          <w:rFonts w:eastAsia="Times New Roman"/>
          <w:sz w:val="23"/>
          <w:szCs w:val="23"/>
        </w:rPr>
        <w:t>1</w:t>
      </w:r>
      <w:r>
        <w:rPr>
          <w:rFonts w:eastAsia="Times New Roman"/>
          <w:sz w:val="23"/>
          <w:szCs w:val="23"/>
        </w:rPr>
        <w:t>7 человека зак</w:t>
      </w:r>
      <w:r w:rsidR="008C032D">
        <w:rPr>
          <w:rFonts w:eastAsia="Times New Roman"/>
          <w:sz w:val="23"/>
          <w:szCs w:val="23"/>
        </w:rPr>
        <w:t xml:space="preserve">ончили этот год на «отлично», 42 </w:t>
      </w:r>
      <w:r>
        <w:rPr>
          <w:rFonts w:eastAsia="Times New Roman"/>
          <w:sz w:val="23"/>
          <w:szCs w:val="23"/>
        </w:rPr>
        <w:t xml:space="preserve"> человека - на «хорошо и отлично». В этом учебном году медалистов не было. Аттестат об основном</w:t>
      </w:r>
      <w:r w:rsidR="008C032D">
        <w:rPr>
          <w:rFonts w:eastAsia="Times New Roman"/>
          <w:sz w:val="23"/>
          <w:szCs w:val="23"/>
        </w:rPr>
        <w:t xml:space="preserve"> среднем образовании получили 4</w:t>
      </w:r>
      <w:r>
        <w:rPr>
          <w:rFonts w:eastAsia="Times New Roman"/>
          <w:sz w:val="23"/>
          <w:szCs w:val="23"/>
        </w:rPr>
        <w:t xml:space="preserve">, аттестат особого образца об </w:t>
      </w:r>
      <w:r w:rsidR="008C032D">
        <w:rPr>
          <w:rFonts w:eastAsia="Times New Roman"/>
          <w:sz w:val="23"/>
          <w:szCs w:val="23"/>
        </w:rPr>
        <w:t>основном среднем образовании-1</w:t>
      </w:r>
      <w:r>
        <w:rPr>
          <w:rFonts w:eastAsia="Times New Roman"/>
          <w:sz w:val="23"/>
          <w:szCs w:val="23"/>
        </w:rPr>
        <w:t>..</w:t>
      </w:r>
    </w:p>
    <w:p w:rsidR="000A4A32" w:rsidRDefault="000A4A32">
      <w:pPr>
        <w:spacing w:line="14" w:lineRule="exact"/>
        <w:rPr>
          <w:sz w:val="20"/>
          <w:szCs w:val="20"/>
        </w:rPr>
      </w:pPr>
    </w:p>
    <w:p w:rsidR="000A4A32" w:rsidRDefault="007745DA">
      <w:pPr>
        <w:spacing w:line="233" w:lineRule="auto"/>
        <w:ind w:right="480" w:firstLine="566"/>
        <w:rPr>
          <w:rFonts w:eastAsia="Times New Roman"/>
          <w:sz w:val="23"/>
          <w:szCs w:val="23"/>
        </w:rPr>
      </w:pPr>
      <w:r>
        <w:rPr>
          <w:rFonts w:eastAsia="Times New Roman"/>
          <w:sz w:val="23"/>
          <w:szCs w:val="23"/>
        </w:rPr>
        <w:t>Крайне важной является деятельность школы по преду</w:t>
      </w:r>
      <w:r w:rsidR="008C032D">
        <w:rPr>
          <w:rFonts w:eastAsia="Times New Roman"/>
          <w:sz w:val="23"/>
          <w:szCs w:val="23"/>
        </w:rPr>
        <w:t>преждению неуспеваемости. В 2016-2017</w:t>
      </w:r>
      <w:r>
        <w:rPr>
          <w:rFonts w:eastAsia="Times New Roman"/>
          <w:sz w:val="23"/>
          <w:szCs w:val="23"/>
        </w:rPr>
        <w:t xml:space="preserve"> учебном году все учащиеся были переведены в следующий класс, а выпускники 9-х классов успешно сдали итоговую аттестацию и получили документ об образовании.</w:t>
      </w:r>
    </w:p>
    <w:p w:rsidR="008C032D" w:rsidRDefault="008C032D">
      <w:pPr>
        <w:spacing w:line="233" w:lineRule="auto"/>
        <w:ind w:right="480" w:firstLine="566"/>
        <w:rPr>
          <w:rFonts w:eastAsia="Times New Roman"/>
          <w:sz w:val="23"/>
          <w:szCs w:val="23"/>
        </w:rPr>
      </w:pPr>
      <w:r>
        <w:rPr>
          <w:rFonts w:eastAsia="Times New Roman"/>
          <w:sz w:val="23"/>
          <w:szCs w:val="23"/>
        </w:rPr>
        <w:t>Средняя оценка по русскому языку составляет- 4,4, а в прошлом учебном году- 4.</w:t>
      </w:r>
    </w:p>
    <w:p w:rsidR="008C032D" w:rsidRDefault="008C032D">
      <w:pPr>
        <w:spacing w:line="233" w:lineRule="auto"/>
        <w:ind w:right="480" w:firstLine="566"/>
        <w:rPr>
          <w:rFonts w:eastAsia="Times New Roman"/>
          <w:sz w:val="23"/>
          <w:szCs w:val="23"/>
        </w:rPr>
      </w:pPr>
      <w:r>
        <w:rPr>
          <w:rFonts w:eastAsia="Times New Roman"/>
          <w:sz w:val="23"/>
          <w:szCs w:val="23"/>
        </w:rPr>
        <w:t>По математике средняя оценка составляет- 4,5., что выше районного уровня (в районе этот показатель- 3,8.</w:t>
      </w:r>
    </w:p>
    <w:p w:rsidR="008C032D" w:rsidRDefault="008C032D">
      <w:pPr>
        <w:spacing w:line="233" w:lineRule="auto"/>
        <w:ind w:right="480" w:firstLine="566"/>
        <w:rPr>
          <w:rFonts w:eastAsia="Times New Roman"/>
          <w:sz w:val="23"/>
          <w:szCs w:val="23"/>
        </w:rPr>
      </w:pPr>
      <w:r>
        <w:rPr>
          <w:rFonts w:eastAsia="Times New Roman"/>
          <w:sz w:val="23"/>
          <w:szCs w:val="23"/>
        </w:rPr>
        <w:t>Результаты ЕГЭ тоже радуют, так как средний балл по русскому языку составляет 72 балла, в районе 65 б., по республике 72,2 б.</w:t>
      </w:r>
    </w:p>
    <w:p w:rsidR="008C032D" w:rsidRDefault="008C032D">
      <w:pPr>
        <w:spacing w:line="233" w:lineRule="auto"/>
        <w:ind w:right="480" w:firstLine="566"/>
        <w:rPr>
          <w:sz w:val="20"/>
          <w:szCs w:val="20"/>
        </w:rPr>
      </w:pPr>
      <w:r>
        <w:rPr>
          <w:rFonts w:eastAsia="Times New Roman"/>
          <w:sz w:val="23"/>
          <w:szCs w:val="23"/>
        </w:rPr>
        <w:t>По математике средний балл 59,8 тоже намного выше районного уровня. Это говорит о высоком мастерстве педагогов и старании учащихся.</w:t>
      </w:r>
    </w:p>
    <w:p w:rsidR="000A4A32" w:rsidRDefault="000A4A32">
      <w:pPr>
        <w:spacing w:line="14" w:lineRule="exact"/>
        <w:rPr>
          <w:sz w:val="20"/>
          <w:szCs w:val="20"/>
        </w:rPr>
      </w:pPr>
    </w:p>
    <w:p w:rsidR="000A4A32" w:rsidRDefault="007745DA">
      <w:pPr>
        <w:numPr>
          <w:ilvl w:val="0"/>
          <w:numId w:val="15"/>
        </w:numPr>
        <w:tabs>
          <w:tab w:val="left" w:pos="890"/>
        </w:tabs>
        <w:spacing w:line="236" w:lineRule="auto"/>
        <w:ind w:firstLine="566"/>
        <w:rPr>
          <w:rFonts w:eastAsia="Times New Roman"/>
          <w:sz w:val="23"/>
          <w:szCs w:val="23"/>
        </w:rPr>
      </w:pPr>
      <w:r>
        <w:rPr>
          <w:rFonts w:eastAsia="Times New Roman"/>
          <w:sz w:val="23"/>
          <w:szCs w:val="23"/>
        </w:rPr>
        <w:t>течение 2015/2016 учебного года с целью контроля за уровнем сформированности ЗУН учащихся по предметам проводились рубежные и итоговые контрольные работы. Результаты контрольных работ дают объективную картину состояния качества знаний по предметам, помогают выявить пробелы в знаниях, своевременно скорректировать работу по их устранению.</w:t>
      </w:r>
    </w:p>
    <w:p w:rsidR="000A4A32" w:rsidRDefault="000A4A32">
      <w:pPr>
        <w:spacing w:line="6" w:lineRule="exact"/>
        <w:rPr>
          <w:rFonts w:eastAsia="Times New Roman"/>
          <w:sz w:val="23"/>
          <w:szCs w:val="23"/>
        </w:rPr>
      </w:pPr>
    </w:p>
    <w:p w:rsidR="000A4A32" w:rsidRDefault="007745DA">
      <w:pPr>
        <w:ind w:left="560"/>
        <w:rPr>
          <w:rFonts w:eastAsia="Times New Roman"/>
          <w:sz w:val="23"/>
          <w:szCs w:val="23"/>
        </w:rPr>
      </w:pPr>
      <w:r>
        <w:rPr>
          <w:rFonts w:eastAsia="Times New Roman"/>
          <w:b/>
          <w:bCs/>
          <w:sz w:val="23"/>
          <w:szCs w:val="23"/>
        </w:rPr>
        <w:t>Анализ результатов итоговой аттестации.</w:t>
      </w:r>
    </w:p>
    <w:p w:rsidR="000A4A32" w:rsidRDefault="000A4A32">
      <w:pPr>
        <w:spacing w:line="7" w:lineRule="exact"/>
        <w:rPr>
          <w:rFonts w:eastAsia="Times New Roman"/>
          <w:sz w:val="23"/>
          <w:szCs w:val="23"/>
        </w:rPr>
      </w:pPr>
    </w:p>
    <w:p w:rsidR="000A4A32" w:rsidRDefault="007745DA">
      <w:pPr>
        <w:spacing w:line="235" w:lineRule="auto"/>
        <w:ind w:right="280" w:firstLine="624"/>
        <w:rPr>
          <w:rFonts w:eastAsia="Times New Roman"/>
          <w:sz w:val="23"/>
          <w:szCs w:val="23"/>
        </w:rPr>
      </w:pPr>
      <w:r>
        <w:rPr>
          <w:rFonts w:eastAsia="Times New Roman"/>
          <w:sz w:val="23"/>
          <w:szCs w:val="23"/>
        </w:rPr>
        <w:t>Цель работы педагогического коллектива по подготовке учащихся к итоговой аттестации: обеспечить формирование методологических, психолого-педагогических и практических компетенций выпускников основной общеобразовательной школы в подготовке к итоговой государственной</w:t>
      </w:r>
      <w:r w:rsidR="003A1224">
        <w:rPr>
          <w:rFonts w:eastAsia="Times New Roman"/>
          <w:sz w:val="23"/>
          <w:szCs w:val="23"/>
        </w:rPr>
        <w:t xml:space="preserve"> аттестации.</w:t>
      </w:r>
    </w:p>
    <w:p w:rsidR="000A4A32" w:rsidRDefault="000A4A32">
      <w:pPr>
        <w:spacing w:line="18" w:lineRule="exact"/>
        <w:rPr>
          <w:rFonts w:eastAsia="Times New Roman"/>
          <w:sz w:val="23"/>
          <w:szCs w:val="23"/>
        </w:rPr>
      </w:pPr>
    </w:p>
    <w:p w:rsidR="000A4A32" w:rsidRDefault="007745DA">
      <w:pPr>
        <w:spacing w:line="238" w:lineRule="auto"/>
        <w:ind w:firstLine="1027"/>
        <w:rPr>
          <w:rFonts w:eastAsia="Times New Roman"/>
          <w:sz w:val="23"/>
          <w:szCs w:val="23"/>
        </w:rPr>
      </w:pPr>
      <w:r>
        <w:rPr>
          <w:rFonts w:eastAsia="Times New Roman"/>
          <w:sz w:val="23"/>
          <w:szCs w:val="23"/>
        </w:rPr>
        <w:t>Анализируя результаты итоговой аттестации в 2015-2016 учебном году в 9 классе можно сделать вывод о том, что успешная сдача каждым ребѐнком выпускного экзамена – это в первую очередь результат работы учителя с учеником в течение всего периода обучения в школе. В течение всего учебного года в школе велась активная работа по подготовке к итоговой аттестации. В августе 2015 года был проведѐн анализ результатов итоговой аттестации за прошлый учебный год, основными принципами такого проблемного анализа стали: системность, гласность, научность, учет индивидуальных способностей учащихся и перспективность. Данные о результатах были оформлены в таблицы, диаграммы, проводилось сравнение по годам, по классам, по предметам, по учителям.</w:t>
      </w:r>
    </w:p>
    <w:p w:rsidR="000A4A32" w:rsidRDefault="000A4A32">
      <w:pPr>
        <w:spacing w:line="12" w:lineRule="exact"/>
        <w:rPr>
          <w:rFonts w:eastAsia="Times New Roman"/>
          <w:sz w:val="23"/>
          <w:szCs w:val="23"/>
        </w:rPr>
      </w:pPr>
    </w:p>
    <w:p w:rsidR="000A4A32" w:rsidRDefault="007745DA">
      <w:pPr>
        <w:numPr>
          <w:ilvl w:val="1"/>
          <w:numId w:val="15"/>
        </w:numPr>
        <w:tabs>
          <w:tab w:val="left" w:pos="1066"/>
        </w:tabs>
        <w:spacing w:line="249" w:lineRule="auto"/>
        <w:ind w:right="580" w:firstLine="854"/>
        <w:rPr>
          <w:rFonts w:eastAsia="Times New Roman"/>
        </w:rPr>
      </w:pPr>
      <w:r>
        <w:rPr>
          <w:rFonts w:eastAsia="Times New Roman"/>
        </w:rPr>
        <w:t>течение года рассмотрены вопросы о выполнении каждого поэтапного мероприятия подготовки и проведения итоговой аттестации, в соответствии с годовым планом. Все это позволило определить проблемы и сделать выводы, среди которых не только оценочные по уровню качества</w:t>
      </w:r>
    </w:p>
    <w:p w:rsidR="000A4A32" w:rsidRDefault="000A4A32">
      <w:pPr>
        <w:sectPr w:rsidR="000A4A32">
          <w:pgSz w:w="16840" w:h="11980" w:orient="landscape"/>
          <w:pgMar w:top="923" w:right="756" w:bottom="0" w:left="720" w:header="0" w:footer="0" w:gutter="0"/>
          <w:cols w:space="720" w:equalWidth="0">
            <w:col w:w="15360"/>
          </w:cols>
        </w:sect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383" w:lineRule="exact"/>
        <w:rPr>
          <w:sz w:val="20"/>
          <w:szCs w:val="20"/>
        </w:rPr>
      </w:pPr>
    </w:p>
    <w:p w:rsidR="000A4A32" w:rsidRDefault="000A4A32">
      <w:pPr>
        <w:sectPr w:rsidR="000A4A32">
          <w:type w:val="continuous"/>
          <w:pgSz w:w="16840" w:h="11980" w:orient="landscape"/>
          <w:pgMar w:top="923" w:right="756" w:bottom="0" w:left="720" w:header="0" w:footer="0" w:gutter="0"/>
          <w:cols w:space="720" w:equalWidth="0">
            <w:col w:w="15360"/>
          </w:cols>
        </w:sectPr>
      </w:pPr>
    </w:p>
    <w:p w:rsidR="000A4A32" w:rsidRDefault="000A4A32">
      <w:pPr>
        <w:spacing w:line="76" w:lineRule="exact"/>
        <w:rPr>
          <w:sz w:val="20"/>
          <w:szCs w:val="20"/>
        </w:rPr>
      </w:pPr>
    </w:p>
    <w:p w:rsidR="000A4A32" w:rsidRDefault="007745DA">
      <w:pPr>
        <w:spacing w:line="238" w:lineRule="auto"/>
        <w:rPr>
          <w:sz w:val="20"/>
          <w:szCs w:val="20"/>
        </w:rPr>
      </w:pPr>
      <w:r>
        <w:rPr>
          <w:rFonts w:eastAsia="Times New Roman"/>
          <w:sz w:val="23"/>
          <w:szCs w:val="23"/>
        </w:rPr>
        <w:t>образования, но и конструктивные. Например, пошагово пересмотреть ответственность по подготовке к итоговой аттестации учащихся каждым конкретным учителем, начиная с начальной школы. Выполнение данных мероприятий потребовало организации особой системности в работе школьных структур, проработки каждого этапа подготовки и проведения экзаменов. В течение года в школе изучалась нормативно-правовая база, представленная в адресных папках по уровням управления – Федеральный, Региональный, Муниципальный, школьный. Были предусмотрены такие мероприятия как сбор и передача баз данных о выпускниках, об учителях; ознакомление учителей, учащихся и их родителей с нормативными документами и системой экзаменов; проведение инструктажей и тренингов по заполнению бланков, предметных мониторингов; организация доступности информации по ОГЭ: оформление стендов, уголков, памяток, размещение информации на сайте школы; сбор заявлений на сдачу экзаменов в форме ОГЭ; издание приказов на проведение государственной итоговой аттестации; организация доставки выпускников в пункты проведения; организация работы по ознакомлению с результатами экзаменов, приема апелляций; выставление отметки в аттестат в соответствии с Положением о ОГЭ; и проблемный анализ результатов.</w:t>
      </w:r>
    </w:p>
    <w:p w:rsidR="000A4A32" w:rsidRDefault="000A4A32">
      <w:pPr>
        <w:spacing w:line="21" w:lineRule="exact"/>
        <w:rPr>
          <w:sz w:val="20"/>
          <w:szCs w:val="20"/>
        </w:rPr>
      </w:pPr>
    </w:p>
    <w:p w:rsidR="000A4A32" w:rsidRDefault="007745DA">
      <w:pPr>
        <w:numPr>
          <w:ilvl w:val="0"/>
          <w:numId w:val="16"/>
        </w:numPr>
        <w:tabs>
          <w:tab w:val="left" w:pos="771"/>
        </w:tabs>
        <w:spacing w:line="249" w:lineRule="auto"/>
        <w:ind w:left="560" w:right="8100" w:firstLine="6"/>
        <w:rPr>
          <w:rFonts w:eastAsia="Times New Roman"/>
        </w:rPr>
      </w:pPr>
      <w:r>
        <w:rPr>
          <w:rFonts w:eastAsia="Times New Roman"/>
        </w:rPr>
        <w:t>связи с этим в течение года была проведена следующая работа: Утвержден план мероприятий по подготовке к экзаменам (октябрь).</w:t>
      </w:r>
    </w:p>
    <w:p w:rsidR="000A4A32" w:rsidRDefault="007745DA">
      <w:pPr>
        <w:ind w:left="560"/>
        <w:rPr>
          <w:rFonts w:eastAsia="Times New Roman"/>
        </w:rPr>
      </w:pPr>
      <w:r>
        <w:rPr>
          <w:rFonts w:eastAsia="Times New Roman"/>
          <w:sz w:val="23"/>
          <w:szCs w:val="23"/>
        </w:rPr>
        <w:t>Составлено расписание по проведению консультаций по подготовке к экзаменам, которое было утверждено (октябрь.) консультации проводились</w:t>
      </w:r>
    </w:p>
    <w:p w:rsidR="000A4A32" w:rsidRDefault="007745DA">
      <w:pPr>
        <w:rPr>
          <w:sz w:val="20"/>
          <w:szCs w:val="20"/>
        </w:rPr>
      </w:pPr>
      <w:r>
        <w:rPr>
          <w:rFonts w:eastAsia="Times New Roman"/>
          <w:sz w:val="23"/>
          <w:szCs w:val="23"/>
        </w:rPr>
        <w:t>регулярно, строго по расписанию.</w:t>
      </w:r>
    </w:p>
    <w:p w:rsidR="000A4A32" w:rsidRDefault="007745DA">
      <w:pPr>
        <w:spacing w:line="238" w:lineRule="auto"/>
        <w:ind w:left="560"/>
        <w:rPr>
          <w:sz w:val="20"/>
          <w:szCs w:val="20"/>
        </w:rPr>
      </w:pPr>
      <w:r>
        <w:rPr>
          <w:rFonts w:eastAsia="Times New Roman"/>
          <w:sz w:val="23"/>
          <w:szCs w:val="23"/>
        </w:rPr>
        <w:t>Составлен и утвержден план-график пробных репетиционных испытаний в форме  ОГЭ (декабрь).</w:t>
      </w:r>
    </w:p>
    <w:p w:rsidR="000A4A32" w:rsidRDefault="000A4A32">
      <w:pPr>
        <w:spacing w:line="3" w:lineRule="exact"/>
        <w:rPr>
          <w:sz w:val="20"/>
          <w:szCs w:val="20"/>
        </w:rPr>
      </w:pPr>
    </w:p>
    <w:p w:rsidR="000A4A32" w:rsidRDefault="007745DA">
      <w:pPr>
        <w:ind w:left="560"/>
        <w:rPr>
          <w:sz w:val="20"/>
          <w:szCs w:val="20"/>
        </w:rPr>
      </w:pPr>
      <w:r>
        <w:rPr>
          <w:rFonts w:eastAsia="Times New Roman"/>
          <w:sz w:val="23"/>
          <w:szCs w:val="23"/>
        </w:rPr>
        <w:t>Проводилась информационно-разъяснительная работа с учащимися 9 классов и их родителями.</w:t>
      </w:r>
    </w:p>
    <w:p w:rsidR="000A4A32" w:rsidRDefault="000A4A32">
      <w:pPr>
        <w:spacing w:line="12" w:lineRule="exact"/>
        <w:rPr>
          <w:sz w:val="20"/>
          <w:szCs w:val="20"/>
        </w:rPr>
      </w:pPr>
    </w:p>
    <w:p w:rsidR="000A4A32" w:rsidRDefault="007745DA">
      <w:pPr>
        <w:spacing w:line="233" w:lineRule="auto"/>
        <w:ind w:right="460" w:firstLine="566"/>
        <w:rPr>
          <w:sz w:val="20"/>
          <w:szCs w:val="20"/>
        </w:rPr>
      </w:pPr>
      <w:r>
        <w:rPr>
          <w:rFonts w:eastAsia="Times New Roman"/>
          <w:sz w:val="23"/>
          <w:szCs w:val="23"/>
        </w:rPr>
        <w:t>Организованы и проведены классные собрания в 9 классах по ознакомлению с нормативными документами по итоговой аттестации, под роспись учащихся и их родителей (апрель).</w:t>
      </w:r>
    </w:p>
    <w:p w:rsidR="000A4A32" w:rsidRDefault="000A4A32">
      <w:pPr>
        <w:spacing w:line="2" w:lineRule="exact"/>
        <w:rPr>
          <w:sz w:val="20"/>
          <w:szCs w:val="20"/>
        </w:rPr>
      </w:pPr>
    </w:p>
    <w:p w:rsidR="000A4A32" w:rsidRDefault="007745DA">
      <w:pPr>
        <w:ind w:left="560"/>
        <w:rPr>
          <w:sz w:val="20"/>
          <w:szCs w:val="20"/>
        </w:rPr>
      </w:pPr>
      <w:r>
        <w:rPr>
          <w:rFonts w:eastAsia="Times New Roman"/>
          <w:sz w:val="23"/>
          <w:szCs w:val="23"/>
        </w:rPr>
        <w:t>Оформлены стенды со следующей информацией:</w:t>
      </w:r>
    </w:p>
    <w:p w:rsidR="000A4A32" w:rsidRDefault="003A1224">
      <w:pPr>
        <w:ind w:left="560"/>
        <w:rPr>
          <w:sz w:val="20"/>
          <w:szCs w:val="20"/>
        </w:rPr>
      </w:pPr>
      <w:r>
        <w:rPr>
          <w:rFonts w:eastAsia="Times New Roman"/>
          <w:sz w:val="23"/>
          <w:szCs w:val="23"/>
        </w:rPr>
        <w:t>«Итоговая аттестация в 2017</w:t>
      </w:r>
      <w:r w:rsidR="007745DA">
        <w:rPr>
          <w:rFonts w:eastAsia="Times New Roman"/>
          <w:sz w:val="23"/>
          <w:szCs w:val="23"/>
        </w:rPr>
        <w:t xml:space="preserve"> году».</w:t>
      </w:r>
    </w:p>
    <w:p w:rsidR="000A4A32" w:rsidRDefault="000A4A32">
      <w:pPr>
        <w:spacing w:line="2" w:lineRule="exact"/>
        <w:rPr>
          <w:sz w:val="20"/>
          <w:szCs w:val="20"/>
        </w:rPr>
      </w:pPr>
    </w:p>
    <w:p w:rsidR="000A4A32" w:rsidRDefault="007745DA">
      <w:pPr>
        <w:ind w:left="560"/>
        <w:rPr>
          <w:sz w:val="20"/>
          <w:szCs w:val="20"/>
        </w:rPr>
      </w:pPr>
      <w:r>
        <w:rPr>
          <w:rFonts w:eastAsia="Times New Roman"/>
          <w:sz w:val="23"/>
          <w:szCs w:val="23"/>
        </w:rPr>
        <w:t>Рас</w:t>
      </w:r>
      <w:r w:rsidR="003A1224">
        <w:rPr>
          <w:rFonts w:eastAsia="Times New Roman"/>
          <w:sz w:val="23"/>
          <w:szCs w:val="23"/>
        </w:rPr>
        <w:t xml:space="preserve">писание консультаций </w:t>
      </w:r>
      <w:r>
        <w:rPr>
          <w:rFonts w:eastAsia="Times New Roman"/>
          <w:sz w:val="23"/>
          <w:szCs w:val="23"/>
        </w:rPr>
        <w:t>.</w:t>
      </w:r>
    </w:p>
    <w:p w:rsidR="000A4A32" w:rsidRDefault="007745DA">
      <w:pPr>
        <w:ind w:left="560"/>
        <w:rPr>
          <w:sz w:val="20"/>
          <w:szCs w:val="20"/>
        </w:rPr>
      </w:pPr>
      <w:r>
        <w:rPr>
          <w:rFonts w:eastAsia="Times New Roman"/>
          <w:sz w:val="23"/>
          <w:szCs w:val="23"/>
        </w:rPr>
        <w:t>Нормативные докум</w:t>
      </w:r>
      <w:r w:rsidR="003A1224">
        <w:rPr>
          <w:rFonts w:eastAsia="Times New Roman"/>
          <w:sz w:val="23"/>
          <w:szCs w:val="23"/>
        </w:rPr>
        <w:t>енты по итоговой аттестации в 9,11</w:t>
      </w:r>
      <w:r>
        <w:rPr>
          <w:rFonts w:eastAsia="Times New Roman"/>
          <w:sz w:val="23"/>
          <w:szCs w:val="23"/>
        </w:rPr>
        <w:t>классе.</w:t>
      </w:r>
    </w:p>
    <w:p w:rsidR="000A4A32" w:rsidRDefault="007745DA">
      <w:pPr>
        <w:ind w:left="560"/>
        <w:rPr>
          <w:sz w:val="20"/>
          <w:szCs w:val="20"/>
        </w:rPr>
      </w:pPr>
      <w:r>
        <w:rPr>
          <w:rFonts w:eastAsia="Times New Roman"/>
          <w:sz w:val="23"/>
          <w:szCs w:val="23"/>
        </w:rPr>
        <w:t>Адреса сайтов по ознакомлени</w:t>
      </w:r>
      <w:r w:rsidR="003A1224">
        <w:rPr>
          <w:rFonts w:eastAsia="Times New Roman"/>
          <w:sz w:val="23"/>
          <w:szCs w:val="23"/>
        </w:rPr>
        <w:t xml:space="preserve">ю с демоверсиями КИМ ов по ОГЭ, ЕГЭ </w:t>
      </w:r>
      <w:r>
        <w:rPr>
          <w:rFonts w:eastAsia="Times New Roman"/>
          <w:sz w:val="23"/>
          <w:szCs w:val="23"/>
        </w:rPr>
        <w:t>(декабрь).</w:t>
      </w:r>
    </w:p>
    <w:p w:rsidR="000A4A32" w:rsidRDefault="007745DA">
      <w:pPr>
        <w:spacing w:line="238" w:lineRule="auto"/>
        <w:ind w:left="560"/>
        <w:rPr>
          <w:sz w:val="20"/>
          <w:szCs w:val="20"/>
        </w:rPr>
      </w:pPr>
      <w:r>
        <w:rPr>
          <w:rFonts w:eastAsia="Times New Roman"/>
          <w:sz w:val="23"/>
          <w:szCs w:val="23"/>
        </w:rPr>
        <w:t>Были обновлены стенды «Готовься к экзаменам» в выпускных классах классными руководителями (ноябрь).</w:t>
      </w:r>
    </w:p>
    <w:p w:rsidR="000A4A32" w:rsidRDefault="007745DA">
      <w:pPr>
        <w:ind w:left="560"/>
        <w:rPr>
          <w:sz w:val="20"/>
          <w:szCs w:val="20"/>
        </w:rPr>
      </w:pPr>
      <w:r>
        <w:rPr>
          <w:rFonts w:eastAsia="Times New Roman"/>
          <w:sz w:val="23"/>
          <w:szCs w:val="23"/>
        </w:rPr>
        <w:t xml:space="preserve">Сформирована база </w:t>
      </w:r>
      <w:r w:rsidR="003A1224">
        <w:rPr>
          <w:rFonts w:eastAsia="Times New Roman"/>
          <w:sz w:val="23"/>
          <w:szCs w:val="23"/>
        </w:rPr>
        <w:t>данных по сдаче ГИА</w:t>
      </w:r>
      <w:r>
        <w:rPr>
          <w:rFonts w:eastAsia="Times New Roman"/>
          <w:sz w:val="23"/>
          <w:szCs w:val="23"/>
        </w:rPr>
        <w:t xml:space="preserve"> (январь, март, апрель).</w:t>
      </w:r>
    </w:p>
    <w:p w:rsidR="000A4A32" w:rsidRDefault="000A4A32">
      <w:pPr>
        <w:spacing w:line="15" w:lineRule="exact"/>
        <w:rPr>
          <w:sz w:val="20"/>
          <w:szCs w:val="20"/>
        </w:rPr>
      </w:pPr>
    </w:p>
    <w:p w:rsidR="000A4A32" w:rsidRDefault="007745DA">
      <w:pPr>
        <w:spacing w:line="233" w:lineRule="auto"/>
        <w:ind w:right="1020" w:firstLine="566"/>
        <w:rPr>
          <w:sz w:val="20"/>
          <w:szCs w:val="20"/>
        </w:rPr>
      </w:pPr>
      <w:r>
        <w:rPr>
          <w:rFonts w:eastAsia="Times New Roman"/>
          <w:sz w:val="23"/>
          <w:szCs w:val="23"/>
        </w:rPr>
        <w:t>Проведена инструктивно-методическая работа; централизованное обеспечение учащихся</w:t>
      </w:r>
      <w:r w:rsidR="003A1224">
        <w:rPr>
          <w:rFonts w:eastAsia="Times New Roman"/>
          <w:sz w:val="23"/>
          <w:szCs w:val="23"/>
        </w:rPr>
        <w:t xml:space="preserve"> и педагогов по подготовке к ГИА </w:t>
      </w:r>
      <w:r>
        <w:rPr>
          <w:rFonts w:eastAsia="Times New Roman"/>
          <w:sz w:val="23"/>
          <w:szCs w:val="23"/>
        </w:rPr>
        <w:t xml:space="preserve"> методическими материалами (ноябрь-декабрь).</w:t>
      </w:r>
    </w:p>
    <w:p w:rsidR="000A4A32" w:rsidRDefault="000A4A32">
      <w:pPr>
        <w:spacing w:line="14" w:lineRule="exact"/>
        <w:rPr>
          <w:sz w:val="20"/>
          <w:szCs w:val="20"/>
        </w:rPr>
      </w:pPr>
    </w:p>
    <w:p w:rsidR="000A4A32" w:rsidRDefault="007745DA">
      <w:pPr>
        <w:spacing w:line="235" w:lineRule="auto"/>
        <w:ind w:left="560" w:right="620"/>
        <w:rPr>
          <w:sz w:val="20"/>
          <w:szCs w:val="20"/>
        </w:rPr>
      </w:pPr>
      <w:r>
        <w:rPr>
          <w:rFonts w:eastAsia="Times New Roman"/>
          <w:sz w:val="23"/>
          <w:szCs w:val="23"/>
        </w:rPr>
        <w:t>Изучены нормативные документы по итоговой аттестации (ноябрь-май). Учителя-предметники приняли активное участие в учебных семинарах по подготовке к ОГЭ, на территории района,республики (сентябрь-май). Организованы групповые консультации по подготовке к государственной итоговой аттестации учащихся 9 классов с учащимися группы риска</w:t>
      </w:r>
    </w:p>
    <w:p w:rsidR="000A4A32" w:rsidRDefault="000A4A32">
      <w:pPr>
        <w:spacing w:line="5" w:lineRule="exact"/>
        <w:rPr>
          <w:sz w:val="20"/>
          <w:szCs w:val="20"/>
        </w:rPr>
      </w:pPr>
    </w:p>
    <w:p w:rsidR="000A4A32" w:rsidRDefault="007745DA">
      <w:pPr>
        <w:rPr>
          <w:sz w:val="20"/>
          <w:szCs w:val="20"/>
        </w:rPr>
      </w:pPr>
      <w:r>
        <w:rPr>
          <w:rFonts w:eastAsia="Times New Roman"/>
          <w:sz w:val="23"/>
          <w:szCs w:val="23"/>
        </w:rPr>
        <w:t>(ноябрь-май).</w:t>
      </w:r>
    </w:p>
    <w:p w:rsidR="000A4A32" w:rsidRDefault="000A4A32">
      <w:pPr>
        <w:spacing w:line="12" w:lineRule="exact"/>
        <w:rPr>
          <w:sz w:val="20"/>
          <w:szCs w:val="20"/>
        </w:rPr>
      </w:pPr>
    </w:p>
    <w:p w:rsidR="000A4A32" w:rsidRDefault="007745DA">
      <w:pPr>
        <w:spacing w:line="233" w:lineRule="auto"/>
        <w:ind w:left="560"/>
        <w:rPr>
          <w:sz w:val="20"/>
          <w:szCs w:val="20"/>
        </w:rPr>
      </w:pPr>
      <w:r>
        <w:rPr>
          <w:rFonts w:eastAsia="Times New Roman"/>
          <w:sz w:val="23"/>
          <w:szCs w:val="23"/>
        </w:rPr>
        <w:t>Организованы индивидуальные консультации с учащимися, занимающимися ниже своих возможностей по русскому языку и математике (ноябрь-май). Составлены и реализованы индивидуальные планы по ликвидации пробелов в знаниях учащихся по результатам контрольных работ и пробных</w:t>
      </w:r>
    </w:p>
    <w:p w:rsidR="000A4A32" w:rsidRDefault="000A4A32">
      <w:pPr>
        <w:spacing w:line="2" w:lineRule="exact"/>
        <w:rPr>
          <w:sz w:val="20"/>
          <w:szCs w:val="20"/>
        </w:rPr>
      </w:pPr>
    </w:p>
    <w:p w:rsidR="000A4A32" w:rsidRDefault="007745DA">
      <w:pPr>
        <w:rPr>
          <w:sz w:val="20"/>
          <w:szCs w:val="20"/>
        </w:rPr>
      </w:pPr>
      <w:r>
        <w:rPr>
          <w:rFonts w:eastAsia="Times New Roman"/>
          <w:sz w:val="23"/>
          <w:szCs w:val="23"/>
        </w:rPr>
        <w:t>экзаменов на учащихся группы риска (ноябрь-май).</w:t>
      </w:r>
    </w:p>
    <w:p w:rsidR="000A4A32" w:rsidRDefault="007745DA">
      <w:pPr>
        <w:ind w:left="560"/>
        <w:rPr>
          <w:sz w:val="20"/>
          <w:szCs w:val="20"/>
        </w:rPr>
      </w:pPr>
      <w:r>
        <w:rPr>
          <w:rFonts w:eastAsia="Times New Roman"/>
          <w:sz w:val="23"/>
          <w:szCs w:val="23"/>
        </w:rPr>
        <w:t>Проводилось посещение уроков администрацией школы и классными руководителями, учителями-предметниками у учителей старших классов,</w:t>
      </w:r>
    </w:p>
    <w:p w:rsidR="000A4A32" w:rsidRDefault="000A4A32">
      <w:pPr>
        <w:spacing w:line="13" w:lineRule="exact"/>
        <w:rPr>
          <w:sz w:val="20"/>
          <w:szCs w:val="20"/>
        </w:rPr>
      </w:pPr>
    </w:p>
    <w:p w:rsidR="000A4A32" w:rsidRDefault="007745DA">
      <w:pPr>
        <w:rPr>
          <w:sz w:val="20"/>
          <w:szCs w:val="20"/>
        </w:rPr>
      </w:pPr>
      <w:r>
        <w:rPr>
          <w:rFonts w:eastAsia="Times New Roman"/>
        </w:rPr>
        <w:t>учащиеся которых будут сдавать экзамены в форме ОГЭ с целью контроля за подготовкой к государственной итоговой аттестации, с целью обмена опытом.</w:t>
      </w:r>
    </w:p>
    <w:p w:rsidR="000A4A32" w:rsidRDefault="007745DA">
      <w:pPr>
        <w:rPr>
          <w:sz w:val="20"/>
          <w:szCs w:val="20"/>
        </w:rPr>
      </w:pPr>
      <w:r>
        <w:rPr>
          <w:rFonts w:eastAsia="Times New Roman"/>
          <w:sz w:val="23"/>
          <w:szCs w:val="23"/>
        </w:rPr>
        <w:t>(ноябрь-май).</w:t>
      </w:r>
    </w:p>
    <w:p w:rsidR="000A4A32" w:rsidRDefault="000A4A32">
      <w:pPr>
        <w:spacing w:line="11" w:lineRule="exact"/>
        <w:rPr>
          <w:sz w:val="20"/>
          <w:szCs w:val="20"/>
        </w:rPr>
      </w:pPr>
    </w:p>
    <w:p w:rsidR="000A4A32" w:rsidRDefault="007745DA">
      <w:pPr>
        <w:ind w:left="560"/>
        <w:rPr>
          <w:sz w:val="20"/>
          <w:szCs w:val="20"/>
        </w:rPr>
      </w:pPr>
      <w:r>
        <w:rPr>
          <w:rFonts w:eastAsia="Times New Roman"/>
        </w:rPr>
        <w:t>Проведены пробные экзамены с последующим анализом результатов</w:t>
      </w:r>
      <w:r w:rsidR="003A1224">
        <w:rPr>
          <w:rFonts w:eastAsia="Times New Roman"/>
        </w:rPr>
        <w:t xml:space="preserve"> согласно плану </w:t>
      </w:r>
      <w:r>
        <w:rPr>
          <w:rFonts w:eastAsia="Times New Roman"/>
        </w:rPr>
        <w:t>(декабрь-май).</w:t>
      </w:r>
    </w:p>
    <w:p w:rsidR="000A4A32" w:rsidRDefault="000A4A32">
      <w:pPr>
        <w:sectPr w:rsidR="000A4A32">
          <w:pgSz w:w="16840" w:h="11980" w:orient="landscape"/>
          <w:pgMar w:top="931" w:right="756" w:bottom="0" w:left="720" w:header="0" w:footer="0" w:gutter="0"/>
          <w:cols w:space="720" w:equalWidth="0">
            <w:col w:w="15360"/>
          </w:cols>
        </w:sect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392" w:lineRule="exact"/>
        <w:rPr>
          <w:sz w:val="20"/>
          <w:szCs w:val="20"/>
        </w:rPr>
      </w:pPr>
    </w:p>
    <w:p w:rsidR="000A4A32" w:rsidRDefault="007745DA">
      <w:pPr>
        <w:spacing w:line="282" w:lineRule="exact"/>
        <w:jc w:val="center"/>
        <w:rPr>
          <w:sz w:val="20"/>
          <w:szCs w:val="20"/>
        </w:rPr>
      </w:pPr>
      <w:r>
        <w:rPr>
          <w:rFonts w:ascii="Arial Unicode MS" w:eastAsia="Arial Unicode MS" w:hAnsi="Arial Unicode MS" w:cs="Arial Unicode MS"/>
          <w:sz w:val="21"/>
          <w:szCs w:val="21"/>
        </w:rPr>
        <w:t>9</w:t>
      </w:r>
    </w:p>
    <w:p w:rsidR="000A4A32" w:rsidRDefault="000A4A32">
      <w:pPr>
        <w:sectPr w:rsidR="000A4A32">
          <w:type w:val="continuous"/>
          <w:pgSz w:w="16840" w:h="11980" w:orient="landscape"/>
          <w:pgMar w:top="931" w:right="756" w:bottom="0" w:left="720" w:header="0" w:footer="0" w:gutter="0"/>
          <w:cols w:space="720" w:equalWidth="0">
            <w:col w:w="15360"/>
          </w:cols>
        </w:sectPr>
      </w:pPr>
    </w:p>
    <w:p w:rsidR="000A4A32" w:rsidRDefault="000A4A32">
      <w:pPr>
        <w:spacing w:line="101" w:lineRule="exact"/>
        <w:rPr>
          <w:sz w:val="20"/>
          <w:szCs w:val="20"/>
        </w:rPr>
      </w:pPr>
    </w:p>
    <w:p w:rsidR="000A4A32" w:rsidRDefault="007745DA">
      <w:pPr>
        <w:spacing w:line="238" w:lineRule="auto"/>
        <w:ind w:left="120" w:firstLine="566"/>
        <w:rPr>
          <w:sz w:val="20"/>
          <w:szCs w:val="20"/>
        </w:rPr>
      </w:pPr>
      <w:r>
        <w:rPr>
          <w:rFonts w:eastAsia="Times New Roman"/>
          <w:sz w:val="23"/>
          <w:szCs w:val="23"/>
        </w:rPr>
        <w:t>Условием успешности данных меропри</w:t>
      </w:r>
      <w:r w:rsidR="003A1224">
        <w:rPr>
          <w:rFonts w:eastAsia="Times New Roman"/>
          <w:sz w:val="23"/>
          <w:szCs w:val="23"/>
        </w:rPr>
        <w:t xml:space="preserve">ятий, а значит и результатов ГИА </w:t>
      </w:r>
      <w:r>
        <w:rPr>
          <w:rFonts w:eastAsia="Times New Roman"/>
          <w:sz w:val="23"/>
          <w:szCs w:val="23"/>
        </w:rPr>
        <w:t>, является последовательное и системное выполнение каждым членом коллектива своих обязанностей: от администратора до учителя. Основная подготовка к ОГЭ</w:t>
      </w:r>
      <w:r w:rsidR="003A1224">
        <w:rPr>
          <w:rFonts w:eastAsia="Times New Roman"/>
          <w:sz w:val="23"/>
          <w:szCs w:val="23"/>
        </w:rPr>
        <w:t xml:space="preserve"> и ЕГЭ</w:t>
      </w:r>
      <w:r>
        <w:rPr>
          <w:rFonts w:eastAsia="Times New Roman"/>
          <w:sz w:val="23"/>
          <w:szCs w:val="23"/>
        </w:rPr>
        <w:t xml:space="preserve"> осуществлялась на уроках, при этом не было необходимости как-то кардинально менять систему преподавания. Прежде всего, учитель должен предусмотреть все в тематическом планировании. Затем, в структуре каждого урока, добиваясь от учащегося не формального усвоения программного материала, а его осознанного понимания, умения выстраивать причинно-следственные связи новых понятий с изученными ранее. </w:t>
      </w:r>
    </w:p>
    <w:p w:rsidR="000A4A32" w:rsidRDefault="000A4A32">
      <w:pPr>
        <w:spacing w:line="17" w:lineRule="exact"/>
        <w:rPr>
          <w:sz w:val="20"/>
          <w:szCs w:val="20"/>
        </w:rPr>
      </w:pPr>
    </w:p>
    <w:p w:rsidR="000A4A32" w:rsidRDefault="007745DA">
      <w:pPr>
        <w:spacing w:line="237" w:lineRule="auto"/>
        <w:ind w:left="120" w:firstLine="624"/>
        <w:rPr>
          <w:rFonts w:eastAsia="Times New Roman"/>
          <w:sz w:val="23"/>
          <w:szCs w:val="23"/>
        </w:rPr>
      </w:pPr>
      <w:r>
        <w:rPr>
          <w:rFonts w:eastAsia="Times New Roman"/>
          <w:sz w:val="23"/>
          <w:szCs w:val="23"/>
        </w:rPr>
        <w:t>При подготовке к итоговой аттестации часть учащихся находились в группе риска, и с ними проводилась усил</w:t>
      </w:r>
      <w:r w:rsidR="003A1224">
        <w:rPr>
          <w:rFonts w:eastAsia="Times New Roman"/>
          <w:sz w:val="23"/>
          <w:szCs w:val="23"/>
        </w:rPr>
        <w:t>енная индивидуальная работа, это дало свои результаты.</w:t>
      </w:r>
      <w:r>
        <w:rPr>
          <w:rFonts w:eastAsia="Times New Roman"/>
          <w:sz w:val="23"/>
          <w:szCs w:val="23"/>
        </w:rPr>
        <w:t xml:space="preserve"> </w:t>
      </w:r>
    </w:p>
    <w:p w:rsidR="008C032D" w:rsidRDefault="008C032D">
      <w:pPr>
        <w:spacing w:line="237" w:lineRule="auto"/>
        <w:ind w:left="120" w:firstLine="624"/>
        <w:rPr>
          <w:rFonts w:eastAsia="Times New Roman"/>
          <w:sz w:val="23"/>
          <w:szCs w:val="23"/>
        </w:rPr>
      </w:pPr>
    </w:p>
    <w:p w:rsidR="008C032D" w:rsidRPr="000B67ED" w:rsidRDefault="008C032D" w:rsidP="008C032D">
      <w:pPr>
        <w:rPr>
          <w:b/>
        </w:rPr>
      </w:pPr>
      <w:r w:rsidRPr="000B67ED">
        <w:rPr>
          <w:b/>
        </w:rPr>
        <w:t>Результаты ЕГЭ 2015</w:t>
      </w:r>
    </w:p>
    <w:p w:rsidR="008C032D" w:rsidRDefault="008C032D" w:rsidP="008C032D">
      <w:pPr>
        <w:jc w:val="center"/>
      </w:pPr>
    </w:p>
    <w:tbl>
      <w:tblPr>
        <w:tblW w:w="11371" w:type="dxa"/>
        <w:tblInd w:w="-1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55"/>
        <w:gridCol w:w="962"/>
        <w:gridCol w:w="1357"/>
        <w:gridCol w:w="914"/>
        <w:gridCol w:w="1502"/>
        <w:gridCol w:w="1090"/>
        <w:gridCol w:w="994"/>
        <w:gridCol w:w="1740"/>
        <w:gridCol w:w="1357"/>
      </w:tblGrid>
      <w:tr w:rsidR="008C032D" w:rsidTr="001C617A">
        <w:tc>
          <w:tcPr>
            <w:tcW w:w="1455" w:type="dxa"/>
            <w:shd w:val="clear" w:color="auto" w:fill="auto"/>
          </w:tcPr>
          <w:p w:rsidR="008C032D" w:rsidRPr="002A572E" w:rsidRDefault="008C032D" w:rsidP="003546C5">
            <w:pPr>
              <w:jc w:val="center"/>
              <w:rPr>
                <w:b/>
                <w:sz w:val="20"/>
                <w:szCs w:val="20"/>
              </w:rPr>
            </w:pPr>
            <w:r w:rsidRPr="002A572E">
              <w:rPr>
                <w:b/>
                <w:sz w:val="20"/>
                <w:szCs w:val="20"/>
              </w:rPr>
              <w:t>Ф.И.О</w:t>
            </w:r>
          </w:p>
        </w:tc>
        <w:tc>
          <w:tcPr>
            <w:tcW w:w="962" w:type="dxa"/>
            <w:shd w:val="clear" w:color="auto" w:fill="auto"/>
          </w:tcPr>
          <w:p w:rsidR="008C032D" w:rsidRPr="002A572E" w:rsidRDefault="008C032D" w:rsidP="003546C5">
            <w:pPr>
              <w:jc w:val="center"/>
              <w:rPr>
                <w:b/>
                <w:sz w:val="20"/>
                <w:szCs w:val="20"/>
              </w:rPr>
            </w:pPr>
            <w:r w:rsidRPr="002A572E">
              <w:rPr>
                <w:b/>
                <w:sz w:val="20"/>
                <w:szCs w:val="20"/>
              </w:rPr>
              <w:t>Русский язык</w:t>
            </w:r>
          </w:p>
        </w:tc>
        <w:tc>
          <w:tcPr>
            <w:tcW w:w="1357" w:type="dxa"/>
            <w:shd w:val="clear" w:color="auto" w:fill="auto"/>
          </w:tcPr>
          <w:p w:rsidR="008C032D" w:rsidRPr="002A572E" w:rsidRDefault="008C032D" w:rsidP="003546C5">
            <w:pPr>
              <w:jc w:val="center"/>
              <w:rPr>
                <w:b/>
                <w:sz w:val="20"/>
                <w:szCs w:val="20"/>
              </w:rPr>
            </w:pPr>
            <w:r w:rsidRPr="002A572E">
              <w:rPr>
                <w:b/>
                <w:sz w:val="20"/>
                <w:szCs w:val="20"/>
              </w:rPr>
              <w:t>Математика</w:t>
            </w:r>
          </w:p>
        </w:tc>
        <w:tc>
          <w:tcPr>
            <w:tcW w:w="914" w:type="dxa"/>
            <w:shd w:val="clear" w:color="auto" w:fill="auto"/>
          </w:tcPr>
          <w:p w:rsidR="008C032D" w:rsidRPr="002A572E" w:rsidRDefault="008C032D" w:rsidP="003546C5">
            <w:pPr>
              <w:jc w:val="center"/>
              <w:rPr>
                <w:b/>
                <w:sz w:val="20"/>
                <w:szCs w:val="20"/>
              </w:rPr>
            </w:pPr>
            <w:r w:rsidRPr="002A572E">
              <w:rPr>
                <w:b/>
                <w:sz w:val="20"/>
                <w:szCs w:val="20"/>
              </w:rPr>
              <w:t>Физика</w:t>
            </w:r>
          </w:p>
        </w:tc>
        <w:tc>
          <w:tcPr>
            <w:tcW w:w="1502" w:type="dxa"/>
            <w:shd w:val="clear" w:color="auto" w:fill="auto"/>
          </w:tcPr>
          <w:p w:rsidR="008C032D" w:rsidRPr="002A572E" w:rsidRDefault="008C032D" w:rsidP="003546C5">
            <w:pPr>
              <w:jc w:val="center"/>
              <w:rPr>
                <w:b/>
                <w:sz w:val="20"/>
                <w:szCs w:val="20"/>
              </w:rPr>
            </w:pPr>
            <w:r w:rsidRPr="002A572E">
              <w:rPr>
                <w:b/>
                <w:sz w:val="20"/>
                <w:szCs w:val="20"/>
              </w:rPr>
              <w:t>Информатика</w:t>
            </w:r>
          </w:p>
        </w:tc>
        <w:tc>
          <w:tcPr>
            <w:tcW w:w="1090" w:type="dxa"/>
            <w:shd w:val="clear" w:color="auto" w:fill="auto"/>
          </w:tcPr>
          <w:p w:rsidR="008C032D" w:rsidRPr="002A572E" w:rsidRDefault="008C032D" w:rsidP="003546C5">
            <w:pPr>
              <w:jc w:val="center"/>
              <w:rPr>
                <w:b/>
                <w:sz w:val="20"/>
                <w:szCs w:val="20"/>
              </w:rPr>
            </w:pPr>
            <w:r w:rsidRPr="002A572E">
              <w:rPr>
                <w:b/>
                <w:sz w:val="20"/>
                <w:szCs w:val="20"/>
              </w:rPr>
              <w:t>Биология</w:t>
            </w:r>
          </w:p>
        </w:tc>
        <w:tc>
          <w:tcPr>
            <w:tcW w:w="994" w:type="dxa"/>
            <w:shd w:val="clear" w:color="auto" w:fill="auto"/>
          </w:tcPr>
          <w:p w:rsidR="008C032D" w:rsidRPr="002A572E" w:rsidRDefault="008C032D" w:rsidP="003546C5">
            <w:pPr>
              <w:jc w:val="center"/>
              <w:rPr>
                <w:b/>
                <w:sz w:val="20"/>
                <w:szCs w:val="20"/>
              </w:rPr>
            </w:pPr>
            <w:r w:rsidRPr="002A572E">
              <w:rPr>
                <w:b/>
                <w:sz w:val="20"/>
                <w:szCs w:val="20"/>
              </w:rPr>
              <w:t>История</w:t>
            </w:r>
          </w:p>
        </w:tc>
        <w:tc>
          <w:tcPr>
            <w:tcW w:w="1740" w:type="dxa"/>
            <w:shd w:val="clear" w:color="auto" w:fill="auto"/>
          </w:tcPr>
          <w:p w:rsidR="008C032D" w:rsidRPr="002A572E" w:rsidRDefault="008C032D" w:rsidP="003546C5">
            <w:pPr>
              <w:jc w:val="center"/>
              <w:rPr>
                <w:b/>
                <w:sz w:val="20"/>
                <w:szCs w:val="20"/>
              </w:rPr>
            </w:pPr>
            <w:r w:rsidRPr="002A572E">
              <w:rPr>
                <w:b/>
                <w:sz w:val="20"/>
                <w:szCs w:val="20"/>
              </w:rPr>
              <w:t>Обществознание</w:t>
            </w:r>
          </w:p>
        </w:tc>
        <w:tc>
          <w:tcPr>
            <w:tcW w:w="1357" w:type="dxa"/>
            <w:shd w:val="clear" w:color="auto" w:fill="auto"/>
          </w:tcPr>
          <w:p w:rsidR="008C032D" w:rsidRPr="002A572E" w:rsidRDefault="008C032D" w:rsidP="003546C5">
            <w:pPr>
              <w:jc w:val="center"/>
              <w:rPr>
                <w:b/>
                <w:sz w:val="20"/>
                <w:szCs w:val="20"/>
              </w:rPr>
            </w:pPr>
            <w:r w:rsidRPr="002A572E">
              <w:rPr>
                <w:b/>
                <w:sz w:val="20"/>
                <w:szCs w:val="20"/>
              </w:rPr>
              <w:t>Математика (базовый)</w:t>
            </w:r>
          </w:p>
        </w:tc>
      </w:tr>
      <w:tr w:rsidR="008C032D" w:rsidTr="001C617A">
        <w:tc>
          <w:tcPr>
            <w:tcW w:w="1455" w:type="dxa"/>
            <w:shd w:val="clear" w:color="auto" w:fill="auto"/>
          </w:tcPr>
          <w:p w:rsidR="008C032D" w:rsidRPr="002A572E" w:rsidRDefault="008C032D" w:rsidP="003546C5">
            <w:pPr>
              <w:jc w:val="center"/>
              <w:rPr>
                <w:sz w:val="20"/>
                <w:szCs w:val="20"/>
              </w:rPr>
            </w:pPr>
            <w:r w:rsidRPr="002A572E">
              <w:rPr>
                <w:sz w:val="20"/>
                <w:szCs w:val="20"/>
              </w:rPr>
              <w:t>Гайнутдинова Алина Аюповна</w:t>
            </w:r>
          </w:p>
        </w:tc>
        <w:tc>
          <w:tcPr>
            <w:tcW w:w="962" w:type="dxa"/>
            <w:shd w:val="clear" w:color="auto" w:fill="auto"/>
          </w:tcPr>
          <w:p w:rsidR="008C032D" w:rsidRDefault="008C032D" w:rsidP="003546C5">
            <w:pPr>
              <w:jc w:val="center"/>
            </w:pPr>
            <w:r>
              <w:t>82</w:t>
            </w:r>
          </w:p>
        </w:tc>
        <w:tc>
          <w:tcPr>
            <w:tcW w:w="1357" w:type="dxa"/>
            <w:shd w:val="clear" w:color="auto" w:fill="auto"/>
          </w:tcPr>
          <w:p w:rsidR="008C032D" w:rsidRDefault="008C032D" w:rsidP="003546C5">
            <w:pPr>
              <w:jc w:val="center"/>
            </w:pPr>
            <w:r>
              <w:t>59</w:t>
            </w:r>
          </w:p>
        </w:tc>
        <w:tc>
          <w:tcPr>
            <w:tcW w:w="914" w:type="dxa"/>
            <w:shd w:val="clear" w:color="auto" w:fill="auto"/>
          </w:tcPr>
          <w:p w:rsidR="008C032D" w:rsidRDefault="008C032D" w:rsidP="003546C5">
            <w:pPr>
              <w:jc w:val="center"/>
            </w:pPr>
          </w:p>
        </w:tc>
        <w:tc>
          <w:tcPr>
            <w:tcW w:w="1502" w:type="dxa"/>
            <w:shd w:val="clear" w:color="auto" w:fill="auto"/>
          </w:tcPr>
          <w:p w:rsidR="008C032D" w:rsidRDefault="008C032D" w:rsidP="003546C5">
            <w:pPr>
              <w:jc w:val="center"/>
            </w:pPr>
          </w:p>
        </w:tc>
        <w:tc>
          <w:tcPr>
            <w:tcW w:w="1090" w:type="dxa"/>
            <w:shd w:val="clear" w:color="auto" w:fill="auto"/>
          </w:tcPr>
          <w:p w:rsidR="008C032D" w:rsidRDefault="008C032D" w:rsidP="003546C5">
            <w:pPr>
              <w:jc w:val="center"/>
            </w:pPr>
          </w:p>
        </w:tc>
        <w:tc>
          <w:tcPr>
            <w:tcW w:w="994" w:type="dxa"/>
            <w:shd w:val="clear" w:color="auto" w:fill="auto"/>
          </w:tcPr>
          <w:p w:rsidR="008C032D" w:rsidRDefault="008C032D" w:rsidP="003546C5">
            <w:pPr>
              <w:jc w:val="center"/>
            </w:pPr>
            <w:r>
              <w:t>61</w:t>
            </w:r>
          </w:p>
        </w:tc>
        <w:tc>
          <w:tcPr>
            <w:tcW w:w="1740" w:type="dxa"/>
            <w:shd w:val="clear" w:color="auto" w:fill="auto"/>
          </w:tcPr>
          <w:p w:rsidR="008C032D" w:rsidRDefault="008C032D" w:rsidP="003546C5">
            <w:pPr>
              <w:jc w:val="center"/>
            </w:pPr>
            <w:r>
              <w:t>69</w:t>
            </w:r>
          </w:p>
        </w:tc>
        <w:tc>
          <w:tcPr>
            <w:tcW w:w="1357" w:type="dxa"/>
            <w:shd w:val="clear" w:color="auto" w:fill="auto"/>
          </w:tcPr>
          <w:p w:rsidR="008C032D" w:rsidRDefault="008C032D" w:rsidP="003546C5">
            <w:pPr>
              <w:jc w:val="center"/>
            </w:pPr>
            <w:r>
              <w:t>5</w:t>
            </w:r>
          </w:p>
        </w:tc>
      </w:tr>
      <w:tr w:rsidR="008C032D" w:rsidTr="001C617A">
        <w:tc>
          <w:tcPr>
            <w:tcW w:w="1455" w:type="dxa"/>
            <w:shd w:val="clear" w:color="auto" w:fill="auto"/>
          </w:tcPr>
          <w:p w:rsidR="008C032D" w:rsidRPr="002A572E" w:rsidRDefault="008C032D" w:rsidP="003546C5">
            <w:pPr>
              <w:jc w:val="center"/>
              <w:rPr>
                <w:sz w:val="20"/>
                <w:szCs w:val="20"/>
              </w:rPr>
            </w:pPr>
            <w:r w:rsidRPr="002A572E">
              <w:rPr>
                <w:sz w:val="20"/>
                <w:szCs w:val="20"/>
              </w:rPr>
              <w:t>Закирова Алина Рамиловна</w:t>
            </w:r>
          </w:p>
        </w:tc>
        <w:tc>
          <w:tcPr>
            <w:tcW w:w="962" w:type="dxa"/>
            <w:shd w:val="clear" w:color="auto" w:fill="auto"/>
          </w:tcPr>
          <w:p w:rsidR="008C032D" w:rsidRDefault="008C032D" w:rsidP="003546C5">
            <w:pPr>
              <w:jc w:val="center"/>
            </w:pPr>
            <w:r>
              <w:t>61</w:t>
            </w:r>
          </w:p>
        </w:tc>
        <w:tc>
          <w:tcPr>
            <w:tcW w:w="1357" w:type="dxa"/>
            <w:shd w:val="clear" w:color="auto" w:fill="auto"/>
          </w:tcPr>
          <w:p w:rsidR="008C032D" w:rsidRDefault="008C032D" w:rsidP="003546C5">
            <w:pPr>
              <w:jc w:val="center"/>
            </w:pPr>
            <w:r>
              <w:t>39</w:t>
            </w:r>
          </w:p>
        </w:tc>
        <w:tc>
          <w:tcPr>
            <w:tcW w:w="914" w:type="dxa"/>
            <w:shd w:val="clear" w:color="auto" w:fill="auto"/>
          </w:tcPr>
          <w:p w:rsidR="008C032D" w:rsidRDefault="008C032D" w:rsidP="003546C5">
            <w:pPr>
              <w:jc w:val="center"/>
            </w:pPr>
          </w:p>
        </w:tc>
        <w:tc>
          <w:tcPr>
            <w:tcW w:w="1502" w:type="dxa"/>
            <w:shd w:val="clear" w:color="auto" w:fill="auto"/>
          </w:tcPr>
          <w:p w:rsidR="008C032D" w:rsidRDefault="008C032D" w:rsidP="003546C5">
            <w:pPr>
              <w:jc w:val="center"/>
            </w:pPr>
          </w:p>
        </w:tc>
        <w:tc>
          <w:tcPr>
            <w:tcW w:w="1090" w:type="dxa"/>
            <w:shd w:val="clear" w:color="auto" w:fill="auto"/>
          </w:tcPr>
          <w:p w:rsidR="008C032D" w:rsidRDefault="008C032D" w:rsidP="003546C5">
            <w:pPr>
              <w:jc w:val="center"/>
            </w:pPr>
          </w:p>
        </w:tc>
        <w:tc>
          <w:tcPr>
            <w:tcW w:w="994" w:type="dxa"/>
            <w:shd w:val="clear" w:color="auto" w:fill="auto"/>
          </w:tcPr>
          <w:p w:rsidR="008C032D" w:rsidRDefault="008C032D" w:rsidP="003546C5">
            <w:pPr>
              <w:jc w:val="center"/>
            </w:pPr>
          </w:p>
        </w:tc>
        <w:tc>
          <w:tcPr>
            <w:tcW w:w="1740" w:type="dxa"/>
            <w:shd w:val="clear" w:color="auto" w:fill="auto"/>
          </w:tcPr>
          <w:p w:rsidR="008C032D" w:rsidRDefault="008C032D" w:rsidP="003546C5">
            <w:pPr>
              <w:jc w:val="center"/>
            </w:pPr>
            <w:r>
              <w:t>45</w:t>
            </w:r>
          </w:p>
        </w:tc>
        <w:tc>
          <w:tcPr>
            <w:tcW w:w="1357" w:type="dxa"/>
            <w:shd w:val="clear" w:color="auto" w:fill="auto"/>
          </w:tcPr>
          <w:p w:rsidR="008C032D" w:rsidRDefault="008C032D" w:rsidP="003546C5">
            <w:pPr>
              <w:jc w:val="center"/>
            </w:pPr>
            <w:r>
              <w:t>4</w:t>
            </w:r>
          </w:p>
        </w:tc>
      </w:tr>
      <w:tr w:rsidR="008C032D" w:rsidTr="001C617A">
        <w:tc>
          <w:tcPr>
            <w:tcW w:w="1455" w:type="dxa"/>
            <w:shd w:val="clear" w:color="auto" w:fill="auto"/>
          </w:tcPr>
          <w:p w:rsidR="008C032D" w:rsidRPr="002A572E" w:rsidRDefault="008C032D" w:rsidP="003546C5">
            <w:pPr>
              <w:jc w:val="center"/>
              <w:rPr>
                <w:sz w:val="20"/>
                <w:szCs w:val="20"/>
              </w:rPr>
            </w:pPr>
            <w:r w:rsidRPr="002A572E">
              <w:rPr>
                <w:sz w:val="20"/>
                <w:szCs w:val="20"/>
              </w:rPr>
              <w:t>Зиннатуллин Айрат Салимович</w:t>
            </w:r>
          </w:p>
        </w:tc>
        <w:tc>
          <w:tcPr>
            <w:tcW w:w="962" w:type="dxa"/>
            <w:shd w:val="clear" w:color="auto" w:fill="auto"/>
          </w:tcPr>
          <w:p w:rsidR="008C032D" w:rsidRDefault="008C032D" w:rsidP="003546C5">
            <w:pPr>
              <w:jc w:val="center"/>
            </w:pPr>
            <w:r>
              <w:t>60</w:t>
            </w:r>
          </w:p>
        </w:tc>
        <w:tc>
          <w:tcPr>
            <w:tcW w:w="1357" w:type="dxa"/>
            <w:shd w:val="clear" w:color="auto" w:fill="auto"/>
          </w:tcPr>
          <w:p w:rsidR="008C032D" w:rsidRDefault="008C032D" w:rsidP="003546C5">
            <w:pPr>
              <w:jc w:val="center"/>
            </w:pPr>
            <w:r>
              <w:t>45</w:t>
            </w:r>
          </w:p>
        </w:tc>
        <w:tc>
          <w:tcPr>
            <w:tcW w:w="914" w:type="dxa"/>
            <w:shd w:val="clear" w:color="auto" w:fill="auto"/>
          </w:tcPr>
          <w:p w:rsidR="008C032D" w:rsidRDefault="008C032D" w:rsidP="003546C5"/>
        </w:tc>
        <w:tc>
          <w:tcPr>
            <w:tcW w:w="1502" w:type="dxa"/>
            <w:shd w:val="clear" w:color="auto" w:fill="auto"/>
          </w:tcPr>
          <w:p w:rsidR="008C032D" w:rsidRDefault="008C032D" w:rsidP="003546C5">
            <w:pPr>
              <w:jc w:val="center"/>
            </w:pPr>
          </w:p>
        </w:tc>
        <w:tc>
          <w:tcPr>
            <w:tcW w:w="1090" w:type="dxa"/>
            <w:shd w:val="clear" w:color="auto" w:fill="auto"/>
          </w:tcPr>
          <w:p w:rsidR="008C032D" w:rsidRDefault="008C032D" w:rsidP="003546C5">
            <w:pPr>
              <w:jc w:val="center"/>
            </w:pPr>
          </w:p>
        </w:tc>
        <w:tc>
          <w:tcPr>
            <w:tcW w:w="994" w:type="dxa"/>
            <w:shd w:val="clear" w:color="auto" w:fill="auto"/>
          </w:tcPr>
          <w:p w:rsidR="008C032D" w:rsidRDefault="008C032D" w:rsidP="003546C5">
            <w:pPr>
              <w:jc w:val="center"/>
            </w:pPr>
            <w:r>
              <w:t>34</w:t>
            </w:r>
          </w:p>
        </w:tc>
        <w:tc>
          <w:tcPr>
            <w:tcW w:w="1740" w:type="dxa"/>
            <w:shd w:val="clear" w:color="auto" w:fill="auto"/>
          </w:tcPr>
          <w:p w:rsidR="008C032D" w:rsidRDefault="008C032D" w:rsidP="003546C5">
            <w:pPr>
              <w:jc w:val="center"/>
            </w:pPr>
            <w:r>
              <w:t>47</w:t>
            </w:r>
          </w:p>
        </w:tc>
        <w:tc>
          <w:tcPr>
            <w:tcW w:w="1357" w:type="dxa"/>
            <w:shd w:val="clear" w:color="auto" w:fill="auto"/>
          </w:tcPr>
          <w:p w:rsidR="008C032D" w:rsidRDefault="008C032D" w:rsidP="003546C5">
            <w:pPr>
              <w:jc w:val="center"/>
            </w:pPr>
          </w:p>
        </w:tc>
      </w:tr>
      <w:tr w:rsidR="008C032D" w:rsidTr="001C617A">
        <w:tc>
          <w:tcPr>
            <w:tcW w:w="1455" w:type="dxa"/>
            <w:shd w:val="clear" w:color="auto" w:fill="auto"/>
          </w:tcPr>
          <w:p w:rsidR="008C032D" w:rsidRPr="002A572E" w:rsidRDefault="008C032D" w:rsidP="003546C5">
            <w:pPr>
              <w:jc w:val="center"/>
              <w:rPr>
                <w:sz w:val="20"/>
                <w:szCs w:val="20"/>
              </w:rPr>
            </w:pPr>
            <w:r w:rsidRPr="002A572E">
              <w:rPr>
                <w:sz w:val="20"/>
                <w:szCs w:val="20"/>
              </w:rPr>
              <w:t>Имамиев Салават Якубович</w:t>
            </w:r>
          </w:p>
        </w:tc>
        <w:tc>
          <w:tcPr>
            <w:tcW w:w="962" w:type="dxa"/>
            <w:shd w:val="clear" w:color="auto" w:fill="auto"/>
          </w:tcPr>
          <w:p w:rsidR="008C032D" w:rsidRDefault="008C032D" w:rsidP="003546C5">
            <w:pPr>
              <w:jc w:val="center"/>
            </w:pPr>
            <w:r>
              <w:t>50</w:t>
            </w:r>
          </w:p>
        </w:tc>
        <w:tc>
          <w:tcPr>
            <w:tcW w:w="1357" w:type="dxa"/>
            <w:shd w:val="clear" w:color="auto" w:fill="auto"/>
          </w:tcPr>
          <w:p w:rsidR="008C032D" w:rsidRDefault="008C032D" w:rsidP="003546C5">
            <w:pPr>
              <w:jc w:val="center"/>
            </w:pPr>
            <w:r>
              <w:t>50</w:t>
            </w:r>
          </w:p>
        </w:tc>
        <w:tc>
          <w:tcPr>
            <w:tcW w:w="914" w:type="dxa"/>
            <w:shd w:val="clear" w:color="auto" w:fill="auto"/>
          </w:tcPr>
          <w:p w:rsidR="008C032D" w:rsidRDefault="008C032D" w:rsidP="003546C5"/>
        </w:tc>
        <w:tc>
          <w:tcPr>
            <w:tcW w:w="1502" w:type="dxa"/>
            <w:shd w:val="clear" w:color="auto" w:fill="auto"/>
          </w:tcPr>
          <w:p w:rsidR="008C032D" w:rsidRDefault="008C032D" w:rsidP="003546C5">
            <w:pPr>
              <w:jc w:val="center"/>
            </w:pPr>
            <w:r>
              <w:t>48</w:t>
            </w:r>
          </w:p>
        </w:tc>
        <w:tc>
          <w:tcPr>
            <w:tcW w:w="1090" w:type="dxa"/>
            <w:shd w:val="clear" w:color="auto" w:fill="auto"/>
          </w:tcPr>
          <w:p w:rsidR="008C032D" w:rsidRDefault="008C032D" w:rsidP="003546C5">
            <w:pPr>
              <w:jc w:val="center"/>
            </w:pPr>
          </w:p>
        </w:tc>
        <w:tc>
          <w:tcPr>
            <w:tcW w:w="994" w:type="dxa"/>
            <w:shd w:val="clear" w:color="auto" w:fill="auto"/>
          </w:tcPr>
          <w:p w:rsidR="008C032D" w:rsidRDefault="008C032D" w:rsidP="003546C5">
            <w:pPr>
              <w:jc w:val="center"/>
            </w:pPr>
          </w:p>
        </w:tc>
        <w:tc>
          <w:tcPr>
            <w:tcW w:w="1740" w:type="dxa"/>
            <w:shd w:val="clear" w:color="auto" w:fill="auto"/>
          </w:tcPr>
          <w:p w:rsidR="008C032D" w:rsidRDefault="008C032D" w:rsidP="003546C5">
            <w:pPr>
              <w:jc w:val="center"/>
            </w:pPr>
          </w:p>
        </w:tc>
        <w:tc>
          <w:tcPr>
            <w:tcW w:w="1357" w:type="dxa"/>
            <w:shd w:val="clear" w:color="auto" w:fill="auto"/>
          </w:tcPr>
          <w:p w:rsidR="008C032D" w:rsidRDefault="008C032D" w:rsidP="003546C5">
            <w:pPr>
              <w:jc w:val="center"/>
            </w:pPr>
            <w:r>
              <w:t>5</w:t>
            </w:r>
          </w:p>
        </w:tc>
      </w:tr>
      <w:tr w:rsidR="008C032D" w:rsidTr="001C617A">
        <w:tc>
          <w:tcPr>
            <w:tcW w:w="1455" w:type="dxa"/>
            <w:shd w:val="clear" w:color="auto" w:fill="auto"/>
          </w:tcPr>
          <w:p w:rsidR="008C032D" w:rsidRPr="002A572E" w:rsidRDefault="008C032D" w:rsidP="003546C5">
            <w:pPr>
              <w:jc w:val="center"/>
              <w:rPr>
                <w:sz w:val="20"/>
                <w:szCs w:val="20"/>
              </w:rPr>
            </w:pPr>
            <w:r w:rsidRPr="002A572E">
              <w:rPr>
                <w:sz w:val="20"/>
                <w:szCs w:val="20"/>
              </w:rPr>
              <w:t>Мифтеева Алия Алмазовна</w:t>
            </w:r>
          </w:p>
        </w:tc>
        <w:tc>
          <w:tcPr>
            <w:tcW w:w="962" w:type="dxa"/>
            <w:shd w:val="clear" w:color="auto" w:fill="auto"/>
          </w:tcPr>
          <w:p w:rsidR="008C032D" w:rsidRDefault="008C032D" w:rsidP="003546C5">
            <w:pPr>
              <w:jc w:val="center"/>
            </w:pPr>
            <w:r>
              <w:t>95</w:t>
            </w:r>
          </w:p>
        </w:tc>
        <w:tc>
          <w:tcPr>
            <w:tcW w:w="1357" w:type="dxa"/>
            <w:shd w:val="clear" w:color="auto" w:fill="auto"/>
          </w:tcPr>
          <w:p w:rsidR="008C032D" w:rsidRDefault="008C032D" w:rsidP="003546C5">
            <w:pPr>
              <w:jc w:val="center"/>
            </w:pPr>
            <w:r>
              <w:t>74</w:t>
            </w:r>
          </w:p>
        </w:tc>
        <w:tc>
          <w:tcPr>
            <w:tcW w:w="914" w:type="dxa"/>
            <w:shd w:val="clear" w:color="auto" w:fill="auto"/>
          </w:tcPr>
          <w:p w:rsidR="008C032D" w:rsidRDefault="008C032D" w:rsidP="003546C5">
            <w:r>
              <w:t>54</w:t>
            </w:r>
          </w:p>
        </w:tc>
        <w:tc>
          <w:tcPr>
            <w:tcW w:w="1502" w:type="dxa"/>
            <w:shd w:val="clear" w:color="auto" w:fill="auto"/>
          </w:tcPr>
          <w:p w:rsidR="008C032D" w:rsidRDefault="008C032D" w:rsidP="003546C5">
            <w:pPr>
              <w:jc w:val="center"/>
            </w:pPr>
          </w:p>
        </w:tc>
        <w:tc>
          <w:tcPr>
            <w:tcW w:w="1090" w:type="dxa"/>
            <w:shd w:val="clear" w:color="auto" w:fill="auto"/>
          </w:tcPr>
          <w:p w:rsidR="008C032D" w:rsidRDefault="008C032D" w:rsidP="003546C5">
            <w:pPr>
              <w:jc w:val="center"/>
            </w:pPr>
          </w:p>
        </w:tc>
        <w:tc>
          <w:tcPr>
            <w:tcW w:w="994" w:type="dxa"/>
            <w:shd w:val="clear" w:color="auto" w:fill="auto"/>
          </w:tcPr>
          <w:p w:rsidR="008C032D" w:rsidRDefault="008C032D" w:rsidP="003546C5">
            <w:pPr>
              <w:jc w:val="center"/>
            </w:pPr>
          </w:p>
        </w:tc>
        <w:tc>
          <w:tcPr>
            <w:tcW w:w="1740" w:type="dxa"/>
            <w:shd w:val="clear" w:color="auto" w:fill="auto"/>
          </w:tcPr>
          <w:p w:rsidR="008C032D" w:rsidRDefault="008C032D" w:rsidP="003546C5">
            <w:pPr>
              <w:jc w:val="center"/>
            </w:pPr>
            <w:r>
              <w:t>80</w:t>
            </w:r>
          </w:p>
        </w:tc>
        <w:tc>
          <w:tcPr>
            <w:tcW w:w="1357" w:type="dxa"/>
            <w:shd w:val="clear" w:color="auto" w:fill="auto"/>
          </w:tcPr>
          <w:p w:rsidR="008C032D" w:rsidRDefault="008C032D" w:rsidP="003546C5">
            <w:pPr>
              <w:jc w:val="center"/>
            </w:pPr>
          </w:p>
        </w:tc>
      </w:tr>
      <w:tr w:rsidR="008C032D" w:rsidTr="001C617A">
        <w:tc>
          <w:tcPr>
            <w:tcW w:w="1455" w:type="dxa"/>
            <w:shd w:val="clear" w:color="auto" w:fill="auto"/>
          </w:tcPr>
          <w:p w:rsidR="008C032D" w:rsidRPr="002A572E" w:rsidRDefault="008C032D" w:rsidP="003546C5">
            <w:pPr>
              <w:jc w:val="center"/>
              <w:rPr>
                <w:sz w:val="20"/>
                <w:szCs w:val="20"/>
              </w:rPr>
            </w:pPr>
            <w:r w:rsidRPr="002A572E">
              <w:rPr>
                <w:sz w:val="20"/>
                <w:szCs w:val="20"/>
              </w:rPr>
              <w:t>Нигматуллина Алина Рисхатовна</w:t>
            </w:r>
          </w:p>
        </w:tc>
        <w:tc>
          <w:tcPr>
            <w:tcW w:w="962" w:type="dxa"/>
            <w:shd w:val="clear" w:color="auto" w:fill="auto"/>
          </w:tcPr>
          <w:p w:rsidR="008C032D" w:rsidRDefault="008C032D" w:rsidP="003546C5">
            <w:pPr>
              <w:jc w:val="center"/>
            </w:pPr>
            <w:r>
              <w:t>70</w:t>
            </w:r>
          </w:p>
        </w:tc>
        <w:tc>
          <w:tcPr>
            <w:tcW w:w="1357" w:type="dxa"/>
            <w:shd w:val="clear" w:color="auto" w:fill="auto"/>
          </w:tcPr>
          <w:p w:rsidR="008C032D" w:rsidRDefault="008C032D" w:rsidP="003546C5">
            <w:pPr>
              <w:jc w:val="center"/>
            </w:pPr>
            <w:r>
              <w:t>23</w:t>
            </w:r>
          </w:p>
        </w:tc>
        <w:tc>
          <w:tcPr>
            <w:tcW w:w="914" w:type="dxa"/>
            <w:shd w:val="clear" w:color="auto" w:fill="auto"/>
          </w:tcPr>
          <w:p w:rsidR="008C032D" w:rsidRDefault="008C032D" w:rsidP="003546C5"/>
        </w:tc>
        <w:tc>
          <w:tcPr>
            <w:tcW w:w="1502" w:type="dxa"/>
            <w:shd w:val="clear" w:color="auto" w:fill="auto"/>
          </w:tcPr>
          <w:p w:rsidR="008C032D" w:rsidRDefault="008C032D" w:rsidP="003546C5">
            <w:pPr>
              <w:jc w:val="center"/>
            </w:pPr>
          </w:p>
        </w:tc>
        <w:tc>
          <w:tcPr>
            <w:tcW w:w="1090" w:type="dxa"/>
            <w:shd w:val="clear" w:color="auto" w:fill="auto"/>
          </w:tcPr>
          <w:p w:rsidR="008C032D" w:rsidRDefault="008C032D" w:rsidP="003546C5">
            <w:pPr>
              <w:jc w:val="center"/>
            </w:pPr>
            <w:r>
              <w:t>48</w:t>
            </w:r>
          </w:p>
        </w:tc>
        <w:tc>
          <w:tcPr>
            <w:tcW w:w="994" w:type="dxa"/>
            <w:shd w:val="clear" w:color="auto" w:fill="auto"/>
          </w:tcPr>
          <w:p w:rsidR="008C032D" w:rsidRDefault="008C032D" w:rsidP="003546C5">
            <w:pPr>
              <w:jc w:val="center"/>
            </w:pPr>
          </w:p>
        </w:tc>
        <w:tc>
          <w:tcPr>
            <w:tcW w:w="1740" w:type="dxa"/>
            <w:shd w:val="clear" w:color="auto" w:fill="auto"/>
          </w:tcPr>
          <w:p w:rsidR="008C032D" w:rsidRDefault="008C032D" w:rsidP="003546C5">
            <w:pPr>
              <w:jc w:val="center"/>
            </w:pPr>
          </w:p>
        </w:tc>
        <w:tc>
          <w:tcPr>
            <w:tcW w:w="1357" w:type="dxa"/>
            <w:shd w:val="clear" w:color="auto" w:fill="auto"/>
          </w:tcPr>
          <w:p w:rsidR="008C032D" w:rsidRDefault="008C032D" w:rsidP="003546C5">
            <w:pPr>
              <w:jc w:val="center"/>
            </w:pPr>
            <w:r>
              <w:t>4</w:t>
            </w:r>
          </w:p>
        </w:tc>
      </w:tr>
      <w:tr w:rsidR="008C032D" w:rsidTr="001C617A">
        <w:tc>
          <w:tcPr>
            <w:tcW w:w="1455" w:type="dxa"/>
            <w:shd w:val="clear" w:color="auto" w:fill="auto"/>
          </w:tcPr>
          <w:p w:rsidR="008C032D" w:rsidRPr="002A572E" w:rsidRDefault="008C032D" w:rsidP="003546C5">
            <w:pPr>
              <w:jc w:val="center"/>
              <w:rPr>
                <w:sz w:val="20"/>
                <w:szCs w:val="20"/>
              </w:rPr>
            </w:pPr>
            <w:r w:rsidRPr="002A572E">
              <w:rPr>
                <w:sz w:val="20"/>
                <w:szCs w:val="20"/>
              </w:rPr>
              <w:t>Нурутдинов Алмаз Рамилевич</w:t>
            </w:r>
          </w:p>
        </w:tc>
        <w:tc>
          <w:tcPr>
            <w:tcW w:w="962" w:type="dxa"/>
            <w:shd w:val="clear" w:color="auto" w:fill="auto"/>
          </w:tcPr>
          <w:p w:rsidR="008C032D" w:rsidRDefault="008C032D" w:rsidP="003546C5">
            <w:pPr>
              <w:jc w:val="center"/>
            </w:pPr>
            <w:r>
              <w:t>60</w:t>
            </w:r>
          </w:p>
        </w:tc>
        <w:tc>
          <w:tcPr>
            <w:tcW w:w="1357" w:type="dxa"/>
            <w:shd w:val="clear" w:color="auto" w:fill="auto"/>
          </w:tcPr>
          <w:p w:rsidR="008C032D" w:rsidRDefault="008C032D" w:rsidP="003546C5">
            <w:pPr>
              <w:jc w:val="center"/>
            </w:pPr>
            <w:r>
              <w:t>33</w:t>
            </w:r>
          </w:p>
        </w:tc>
        <w:tc>
          <w:tcPr>
            <w:tcW w:w="914" w:type="dxa"/>
            <w:shd w:val="clear" w:color="auto" w:fill="auto"/>
          </w:tcPr>
          <w:p w:rsidR="008C032D" w:rsidRDefault="008C032D" w:rsidP="003546C5"/>
        </w:tc>
        <w:tc>
          <w:tcPr>
            <w:tcW w:w="1502" w:type="dxa"/>
            <w:shd w:val="clear" w:color="auto" w:fill="auto"/>
          </w:tcPr>
          <w:p w:rsidR="008C032D" w:rsidRDefault="008C032D" w:rsidP="003546C5">
            <w:pPr>
              <w:jc w:val="center"/>
            </w:pPr>
          </w:p>
        </w:tc>
        <w:tc>
          <w:tcPr>
            <w:tcW w:w="1090" w:type="dxa"/>
            <w:shd w:val="clear" w:color="auto" w:fill="auto"/>
          </w:tcPr>
          <w:p w:rsidR="008C032D" w:rsidRDefault="008C032D" w:rsidP="003546C5">
            <w:pPr>
              <w:jc w:val="center"/>
            </w:pPr>
          </w:p>
        </w:tc>
        <w:tc>
          <w:tcPr>
            <w:tcW w:w="994" w:type="dxa"/>
            <w:shd w:val="clear" w:color="auto" w:fill="auto"/>
          </w:tcPr>
          <w:p w:rsidR="008C032D" w:rsidRDefault="008C032D" w:rsidP="003546C5">
            <w:pPr>
              <w:jc w:val="center"/>
            </w:pPr>
            <w:r>
              <w:t>48</w:t>
            </w:r>
          </w:p>
        </w:tc>
        <w:tc>
          <w:tcPr>
            <w:tcW w:w="1740" w:type="dxa"/>
            <w:shd w:val="clear" w:color="auto" w:fill="auto"/>
          </w:tcPr>
          <w:p w:rsidR="008C032D" w:rsidRDefault="008C032D" w:rsidP="003546C5">
            <w:pPr>
              <w:jc w:val="center"/>
            </w:pPr>
            <w:r>
              <w:t>53</w:t>
            </w:r>
          </w:p>
        </w:tc>
        <w:tc>
          <w:tcPr>
            <w:tcW w:w="1357" w:type="dxa"/>
            <w:shd w:val="clear" w:color="auto" w:fill="auto"/>
          </w:tcPr>
          <w:p w:rsidR="008C032D" w:rsidRDefault="008C032D" w:rsidP="003546C5">
            <w:pPr>
              <w:jc w:val="center"/>
            </w:pPr>
          </w:p>
        </w:tc>
      </w:tr>
      <w:tr w:rsidR="008C032D" w:rsidTr="001C617A">
        <w:tc>
          <w:tcPr>
            <w:tcW w:w="1455" w:type="dxa"/>
            <w:shd w:val="clear" w:color="auto" w:fill="auto"/>
          </w:tcPr>
          <w:p w:rsidR="008C032D" w:rsidRPr="002A572E" w:rsidRDefault="008C032D" w:rsidP="003546C5">
            <w:pPr>
              <w:jc w:val="center"/>
              <w:rPr>
                <w:sz w:val="20"/>
                <w:szCs w:val="20"/>
              </w:rPr>
            </w:pPr>
            <w:r w:rsidRPr="002A572E">
              <w:rPr>
                <w:sz w:val="20"/>
                <w:szCs w:val="20"/>
              </w:rPr>
              <w:t>Сергеев Денис Сергеевич</w:t>
            </w:r>
          </w:p>
        </w:tc>
        <w:tc>
          <w:tcPr>
            <w:tcW w:w="962" w:type="dxa"/>
            <w:shd w:val="clear" w:color="auto" w:fill="auto"/>
          </w:tcPr>
          <w:p w:rsidR="008C032D" w:rsidRDefault="008C032D" w:rsidP="003546C5">
            <w:pPr>
              <w:jc w:val="center"/>
            </w:pPr>
            <w:r>
              <w:t>50</w:t>
            </w:r>
          </w:p>
        </w:tc>
        <w:tc>
          <w:tcPr>
            <w:tcW w:w="1357" w:type="dxa"/>
            <w:shd w:val="clear" w:color="auto" w:fill="auto"/>
          </w:tcPr>
          <w:p w:rsidR="008C032D" w:rsidRDefault="008C032D" w:rsidP="003546C5">
            <w:pPr>
              <w:jc w:val="center"/>
            </w:pPr>
            <w:r>
              <w:t>33</w:t>
            </w:r>
          </w:p>
        </w:tc>
        <w:tc>
          <w:tcPr>
            <w:tcW w:w="914" w:type="dxa"/>
            <w:shd w:val="clear" w:color="auto" w:fill="auto"/>
          </w:tcPr>
          <w:p w:rsidR="008C032D" w:rsidRDefault="008C032D" w:rsidP="003546C5"/>
        </w:tc>
        <w:tc>
          <w:tcPr>
            <w:tcW w:w="1502" w:type="dxa"/>
            <w:shd w:val="clear" w:color="auto" w:fill="auto"/>
          </w:tcPr>
          <w:p w:rsidR="008C032D" w:rsidRDefault="008C032D" w:rsidP="003546C5">
            <w:pPr>
              <w:jc w:val="center"/>
            </w:pPr>
          </w:p>
        </w:tc>
        <w:tc>
          <w:tcPr>
            <w:tcW w:w="1090" w:type="dxa"/>
            <w:shd w:val="clear" w:color="auto" w:fill="auto"/>
          </w:tcPr>
          <w:p w:rsidR="008C032D" w:rsidRDefault="008C032D" w:rsidP="003546C5">
            <w:pPr>
              <w:jc w:val="center"/>
            </w:pPr>
          </w:p>
        </w:tc>
        <w:tc>
          <w:tcPr>
            <w:tcW w:w="994" w:type="dxa"/>
            <w:shd w:val="clear" w:color="auto" w:fill="auto"/>
          </w:tcPr>
          <w:p w:rsidR="008C032D" w:rsidRDefault="008C032D" w:rsidP="003546C5">
            <w:pPr>
              <w:jc w:val="center"/>
            </w:pPr>
            <w:r>
              <w:t>38</w:t>
            </w:r>
          </w:p>
        </w:tc>
        <w:tc>
          <w:tcPr>
            <w:tcW w:w="1740" w:type="dxa"/>
            <w:shd w:val="clear" w:color="auto" w:fill="auto"/>
          </w:tcPr>
          <w:p w:rsidR="008C032D" w:rsidRDefault="008C032D" w:rsidP="003546C5">
            <w:pPr>
              <w:jc w:val="center"/>
            </w:pPr>
            <w:r>
              <w:t>38</w:t>
            </w:r>
          </w:p>
        </w:tc>
        <w:tc>
          <w:tcPr>
            <w:tcW w:w="1357" w:type="dxa"/>
            <w:shd w:val="clear" w:color="auto" w:fill="auto"/>
          </w:tcPr>
          <w:p w:rsidR="008C032D" w:rsidRDefault="008C032D" w:rsidP="003546C5">
            <w:pPr>
              <w:jc w:val="center"/>
            </w:pPr>
            <w:r>
              <w:t>3</w:t>
            </w:r>
          </w:p>
        </w:tc>
      </w:tr>
      <w:tr w:rsidR="008C032D" w:rsidTr="001C617A">
        <w:tc>
          <w:tcPr>
            <w:tcW w:w="1455" w:type="dxa"/>
            <w:shd w:val="clear" w:color="auto" w:fill="auto"/>
          </w:tcPr>
          <w:p w:rsidR="008C032D" w:rsidRPr="002A572E" w:rsidRDefault="008C032D" w:rsidP="003546C5">
            <w:pPr>
              <w:jc w:val="center"/>
              <w:rPr>
                <w:sz w:val="20"/>
                <w:szCs w:val="20"/>
              </w:rPr>
            </w:pPr>
            <w:r w:rsidRPr="002A572E">
              <w:rPr>
                <w:sz w:val="20"/>
                <w:szCs w:val="20"/>
              </w:rPr>
              <w:t>Тимофеев Алексей Алексеевич</w:t>
            </w:r>
          </w:p>
        </w:tc>
        <w:tc>
          <w:tcPr>
            <w:tcW w:w="962" w:type="dxa"/>
            <w:shd w:val="clear" w:color="auto" w:fill="auto"/>
          </w:tcPr>
          <w:p w:rsidR="008C032D" w:rsidRDefault="008C032D" w:rsidP="003546C5">
            <w:pPr>
              <w:jc w:val="center"/>
            </w:pPr>
            <w:r>
              <w:t>79</w:t>
            </w:r>
          </w:p>
        </w:tc>
        <w:tc>
          <w:tcPr>
            <w:tcW w:w="1357" w:type="dxa"/>
            <w:shd w:val="clear" w:color="auto" w:fill="auto"/>
          </w:tcPr>
          <w:p w:rsidR="008C032D" w:rsidRDefault="008C032D" w:rsidP="003546C5">
            <w:pPr>
              <w:jc w:val="center"/>
            </w:pPr>
            <w:r>
              <w:t>55</w:t>
            </w:r>
          </w:p>
        </w:tc>
        <w:tc>
          <w:tcPr>
            <w:tcW w:w="914" w:type="dxa"/>
            <w:shd w:val="clear" w:color="auto" w:fill="auto"/>
          </w:tcPr>
          <w:p w:rsidR="008C032D" w:rsidRDefault="008C032D" w:rsidP="003546C5"/>
        </w:tc>
        <w:tc>
          <w:tcPr>
            <w:tcW w:w="1502" w:type="dxa"/>
            <w:shd w:val="clear" w:color="auto" w:fill="auto"/>
          </w:tcPr>
          <w:p w:rsidR="008C032D" w:rsidRDefault="008C032D" w:rsidP="003546C5">
            <w:pPr>
              <w:jc w:val="center"/>
            </w:pPr>
          </w:p>
        </w:tc>
        <w:tc>
          <w:tcPr>
            <w:tcW w:w="1090" w:type="dxa"/>
            <w:shd w:val="clear" w:color="auto" w:fill="auto"/>
          </w:tcPr>
          <w:p w:rsidR="008C032D" w:rsidRDefault="008C032D" w:rsidP="003546C5">
            <w:pPr>
              <w:jc w:val="center"/>
            </w:pPr>
            <w:r>
              <w:t>64</w:t>
            </w:r>
          </w:p>
        </w:tc>
        <w:tc>
          <w:tcPr>
            <w:tcW w:w="994" w:type="dxa"/>
            <w:shd w:val="clear" w:color="auto" w:fill="auto"/>
          </w:tcPr>
          <w:p w:rsidR="008C032D" w:rsidRDefault="008C032D" w:rsidP="003546C5">
            <w:pPr>
              <w:jc w:val="center"/>
            </w:pPr>
          </w:p>
        </w:tc>
        <w:tc>
          <w:tcPr>
            <w:tcW w:w="1740" w:type="dxa"/>
            <w:shd w:val="clear" w:color="auto" w:fill="auto"/>
          </w:tcPr>
          <w:p w:rsidR="008C032D" w:rsidRDefault="008C032D" w:rsidP="003546C5">
            <w:pPr>
              <w:jc w:val="center"/>
            </w:pPr>
          </w:p>
        </w:tc>
        <w:tc>
          <w:tcPr>
            <w:tcW w:w="1357" w:type="dxa"/>
            <w:shd w:val="clear" w:color="auto" w:fill="auto"/>
          </w:tcPr>
          <w:p w:rsidR="008C032D" w:rsidRDefault="008C032D" w:rsidP="003546C5">
            <w:pPr>
              <w:jc w:val="center"/>
            </w:pPr>
          </w:p>
        </w:tc>
      </w:tr>
      <w:tr w:rsidR="008C032D" w:rsidTr="001C617A">
        <w:tc>
          <w:tcPr>
            <w:tcW w:w="1455" w:type="dxa"/>
            <w:shd w:val="clear" w:color="auto" w:fill="auto"/>
          </w:tcPr>
          <w:p w:rsidR="008C032D" w:rsidRPr="002A572E" w:rsidRDefault="008C032D" w:rsidP="003546C5">
            <w:pPr>
              <w:jc w:val="center"/>
              <w:rPr>
                <w:b/>
                <w:sz w:val="20"/>
                <w:szCs w:val="20"/>
              </w:rPr>
            </w:pPr>
            <w:r w:rsidRPr="002A572E">
              <w:rPr>
                <w:b/>
                <w:sz w:val="20"/>
                <w:szCs w:val="20"/>
              </w:rPr>
              <w:t>Средний балл по школе</w:t>
            </w:r>
          </w:p>
        </w:tc>
        <w:tc>
          <w:tcPr>
            <w:tcW w:w="962" w:type="dxa"/>
            <w:shd w:val="clear" w:color="auto" w:fill="auto"/>
          </w:tcPr>
          <w:p w:rsidR="008C032D" w:rsidRPr="002A572E" w:rsidRDefault="008C032D" w:rsidP="003546C5">
            <w:pPr>
              <w:jc w:val="center"/>
              <w:rPr>
                <w:b/>
              </w:rPr>
            </w:pPr>
            <w:r w:rsidRPr="002A572E">
              <w:rPr>
                <w:b/>
              </w:rPr>
              <w:t>67,4</w:t>
            </w:r>
          </w:p>
        </w:tc>
        <w:tc>
          <w:tcPr>
            <w:tcW w:w="1357" w:type="dxa"/>
            <w:shd w:val="clear" w:color="auto" w:fill="auto"/>
          </w:tcPr>
          <w:p w:rsidR="008C032D" w:rsidRPr="002A572E" w:rsidRDefault="008C032D" w:rsidP="003546C5">
            <w:pPr>
              <w:jc w:val="center"/>
              <w:rPr>
                <w:b/>
              </w:rPr>
            </w:pPr>
            <w:r w:rsidRPr="002A572E">
              <w:rPr>
                <w:b/>
              </w:rPr>
              <w:t>45,6</w:t>
            </w:r>
          </w:p>
        </w:tc>
        <w:tc>
          <w:tcPr>
            <w:tcW w:w="914" w:type="dxa"/>
            <w:shd w:val="clear" w:color="auto" w:fill="auto"/>
          </w:tcPr>
          <w:p w:rsidR="008C032D" w:rsidRPr="002A572E" w:rsidRDefault="008C032D" w:rsidP="003546C5">
            <w:pPr>
              <w:rPr>
                <w:b/>
              </w:rPr>
            </w:pPr>
            <w:r w:rsidRPr="002A572E">
              <w:rPr>
                <w:b/>
              </w:rPr>
              <w:t>54</w:t>
            </w:r>
          </w:p>
        </w:tc>
        <w:tc>
          <w:tcPr>
            <w:tcW w:w="1502" w:type="dxa"/>
            <w:shd w:val="clear" w:color="auto" w:fill="auto"/>
          </w:tcPr>
          <w:p w:rsidR="008C032D" w:rsidRPr="002A572E" w:rsidRDefault="008C032D" w:rsidP="003546C5">
            <w:pPr>
              <w:jc w:val="center"/>
              <w:rPr>
                <w:b/>
              </w:rPr>
            </w:pPr>
            <w:r w:rsidRPr="002A572E">
              <w:rPr>
                <w:b/>
              </w:rPr>
              <w:t>48</w:t>
            </w:r>
          </w:p>
        </w:tc>
        <w:tc>
          <w:tcPr>
            <w:tcW w:w="1090" w:type="dxa"/>
            <w:shd w:val="clear" w:color="auto" w:fill="auto"/>
          </w:tcPr>
          <w:p w:rsidR="008C032D" w:rsidRPr="002A572E" w:rsidRDefault="008C032D" w:rsidP="003546C5">
            <w:pPr>
              <w:jc w:val="center"/>
              <w:rPr>
                <w:b/>
              </w:rPr>
            </w:pPr>
            <w:r w:rsidRPr="002A572E">
              <w:rPr>
                <w:b/>
              </w:rPr>
              <w:t>56</w:t>
            </w:r>
          </w:p>
        </w:tc>
        <w:tc>
          <w:tcPr>
            <w:tcW w:w="994" w:type="dxa"/>
            <w:shd w:val="clear" w:color="auto" w:fill="auto"/>
          </w:tcPr>
          <w:p w:rsidR="008C032D" w:rsidRPr="002A572E" w:rsidRDefault="008C032D" w:rsidP="003546C5">
            <w:pPr>
              <w:jc w:val="center"/>
              <w:rPr>
                <w:b/>
              </w:rPr>
            </w:pPr>
            <w:r w:rsidRPr="002A572E">
              <w:rPr>
                <w:b/>
              </w:rPr>
              <w:t>45,2</w:t>
            </w:r>
          </w:p>
        </w:tc>
        <w:tc>
          <w:tcPr>
            <w:tcW w:w="1740" w:type="dxa"/>
            <w:shd w:val="clear" w:color="auto" w:fill="auto"/>
          </w:tcPr>
          <w:p w:rsidR="008C032D" w:rsidRPr="002A572E" w:rsidRDefault="008C032D" w:rsidP="003546C5">
            <w:pPr>
              <w:jc w:val="center"/>
              <w:rPr>
                <w:b/>
              </w:rPr>
            </w:pPr>
            <w:r w:rsidRPr="002A572E">
              <w:rPr>
                <w:b/>
              </w:rPr>
              <w:t>53,3</w:t>
            </w:r>
          </w:p>
        </w:tc>
        <w:tc>
          <w:tcPr>
            <w:tcW w:w="1357" w:type="dxa"/>
            <w:shd w:val="clear" w:color="auto" w:fill="auto"/>
          </w:tcPr>
          <w:p w:rsidR="008C032D" w:rsidRPr="002A572E" w:rsidRDefault="008C032D" w:rsidP="003546C5">
            <w:pPr>
              <w:rPr>
                <w:b/>
              </w:rPr>
            </w:pPr>
            <w:r w:rsidRPr="002A572E">
              <w:rPr>
                <w:b/>
              </w:rPr>
              <w:t>4,2</w:t>
            </w:r>
          </w:p>
        </w:tc>
      </w:tr>
      <w:tr w:rsidR="008C032D" w:rsidTr="001C617A">
        <w:tc>
          <w:tcPr>
            <w:tcW w:w="1455" w:type="dxa"/>
            <w:shd w:val="clear" w:color="auto" w:fill="auto"/>
          </w:tcPr>
          <w:p w:rsidR="008C032D" w:rsidRPr="002A572E" w:rsidRDefault="008C032D" w:rsidP="003546C5">
            <w:pPr>
              <w:jc w:val="center"/>
              <w:rPr>
                <w:b/>
                <w:sz w:val="20"/>
                <w:szCs w:val="20"/>
              </w:rPr>
            </w:pPr>
            <w:r w:rsidRPr="002A572E">
              <w:rPr>
                <w:b/>
                <w:sz w:val="20"/>
                <w:szCs w:val="20"/>
              </w:rPr>
              <w:t>Средний балл по району</w:t>
            </w:r>
          </w:p>
        </w:tc>
        <w:tc>
          <w:tcPr>
            <w:tcW w:w="962" w:type="dxa"/>
            <w:shd w:val="clear" w:color="auto" w:fill="auto"/>
          </w:tcPr>
          <w:p w:rsidR="008C032D" w:rsidRPr="002A572E" w:rsidRDefault="008C032D" w:rsidP="003546C5">
            <w:pPr>
              <w:jc w:val="center"/>
              <w:rPr>
                <w:b/>
              </w:rPr>
            </w:pPr>
            <w:r w:rsidRPr="002A572E">
              <w:rPr>
                <w:b/>
              </w:rPr>
              <w:t>65,7</w:t>
            </w:r>
          </w:p>
        </w:tc>
        <w:tc>
          <w:tcPr>
            <w:tcW w:w="1357" w:type="dxa"/>
            <w:shd w:val="clear" w:color="auto" w:fill="auto"/>
          </w:tcPr>
          <w:p w:rsidR="008C032D" w:rsidRPr="002A572E" w:rsidRDefault="008C032D" w:rsidP="003546C5">
            <w:pPr>
              <w:jc w:val="center"/>
              <w:rPr>
                <w:b/>
              </w:rPr>
            </w:pPr>
            <w:r w:rsidRPr="002A572E">
              <w:rPr>
                <w:b/>
              </w:rPr>
              <w:t>47,36</w:t>
            </w:r>
          </w:p>
        </w:tc>
        <w:tc>
          <w:tcPr>
            <w:tcW w:w="914" w:type="dxa"/>
            <w:shd w:val="clear" w:color="auto" w:fill="auto"/>
          </w:tcPr>
          <w:p w:rsidR="008C032D" w:rsidRPr="002A572E" w:rsidRDefault="008C032D" w:rsidP="003546C5">
            <w:pPr>
              <w:rPr>
                <w:b/>
              </w:rPr>
            </w:pPr>
            <w:r w:rsidRPr="002A572E">
              <w:rPr>
                <w:b/>
              </w:rPr>
              <w:t>52,44</w:t>
            </w:r>
          </w:p>
        </w:tc>
        <w:tc>
          <w:tcPr>
            <w:tcW w:w="1502" w:type="dxa"/>
            <w:shd w:val="clear" w:color="auto" w:fill="auto"/>
          </w:tcPr>
          <w:p w:rsidR="008C032D" w:rsidRPr="002A572E" w:rsidRDefault="008C032D" w:rsidP="003546C5">
            <w:pPr>
              <w:jc w:val="center"/>
              <w:rPr>
                <w:b/>
              </w:rPr>
            </w:pPr>
            <w:r w:rsidRPr="002A572E">
              <w:rPr>
                <w:b/>
              </w:rPr>
              <w:t>55,43</w:t>
            </w:r>
          </w:p>
        </w:tc>
        <w:tc>
          <w:tcPr>
            <w:tcW w:w="1090" w:type="dxa"/>
            <w:shd w:val="clear" w:color="auto" w:fill="auto"/>
          </w:tcPr>
          <w:p w:rsidR="008C032D" w:rsidRPr="002A572E" w:rsidRDefault="008C032D" w:rsidP="003546C5">
            <w:pPr>
              <w:jc w:val="center"/>
              <w:rPr>
                <w:b/>
              </w:rPr>
            </w:pPr>
            <w:r w:rsidRPr="002A572E">
              <w:rPr>
                <w:b/>
              </w:rPr>
              <w:t>51,75</w:t>
            </w:r>
          </w:p>
        </w:tc>
        <w:tc>
          <w:tcPr>
            <w:tcW w:w="994" w:type="dxa"/>
            <w:shd w:val="clear" w:color="auto" w:fill="auto"/>
          </w:tcPr>
          <w:p w:rsidR="008C032D" w:rsidRPr="002A572E" w:rsidRDefault="008C032D" w:rsidP="003546C5">
            <w:pPr>
              <w:jc w:val="center"/>
              <w:rPr>
                <w:b/>
              </w:rPr>
            </w:pPr>
            <w:r w:rsidRPr="002A572E">
              <w:rPr>
                <w:b/>
              </w:rPr>
              <w:t>48,89</w:t>
            </w:r>
          </w:p>
        </w:tc>
        <w:tc>
          <w:tcPr>
            <w:tcW w:w="1740" w:type="dxa"/>
            <w:shd w:val="clear" w:color="auto" w:fill="auto"/>
          </w:tcPr>
          <w:p w:rsidR="008C032D" w:rsidRPr="002A572E" w:rsidRDefault="008C032D" w:rsidP="003546C5">
            <w:pPr>
              <w:jc w:val="center"/>
              <w:rPr>
                <w:b/>
              </w:rPr>
            </w:pPr>
            <w:r w:rsidRPr="002A572E">
              <w:rPr>
                <w:b/>
              </w:rPr>
              <w:t>54,14</w:t>
            </w:r>
          </w:p>
        </w:tc>
        <w:tc>
          <w:tcPr>
            <w:tcW w:w="1357" w:type="dxa"/>
            <w:shd w:val="clear" w:color="auto" w:fill="auto"/>
          </w:tcPr>
          <w:p w:rsidR="008C032D" w:rsidRPr="002A572E" w:rsidRDefault="008C032D" w:rsidP="003546C5">
            <w:pPr>
              <w:rPr>
                <w:b/>
              </w:rPr>
            </w:pPr>
            <w:r w:rsidRPr="002A572E">
              <w:rPr>
                <w:b/>
              </w:rPr>
              <w:t>4,12</w:t>
            </w:r>
          </w:p>
        </w:tc>
      </w:tr>
    </w:tbl>
    <w:p w:rsidR="001C617A" w:rsidRDefault="001C617A" w:rsidP="001C617A">
      <w:pPr>
        <w:jc w:val="center"/>
        <w:rPr>
          <w:b/>
          <w:sz w:val="28"/>
          <w:szCs w:val="28"/>
        </w:rPr>
      </w:pPr>
      <w:r w:rsidRPr="00EC61A7">
        <w:rPr>
          <w:b/>
          <w:sz w:val="28"/>
          <w:szCs w:val="28"/>
        </w:rPr>
        <w:lastRenderedPageBreak/>
        <w:t>Результаты ЕГЭ</w:t>
      </w:r>
    </w:p>
    <w:p w:rsidR="001C617A" w:rsidRDefault="001C617A" w:rsidP="001C617A">
      <w:pPr>
        <w:jc w:val="center"/>
        <w:rPr>
          <w:b/>
          <w:sz w:val="28"/>
          <w:szCs w:val="28"/>
        </w:rPr>
      </w:pPr>
    </w:p>
    <w:p w:rsidR="001C617A" w:rsidRDefault="001C617A" w:rsidP="001C617A">
      <w:pPr>
        <w:jc w:val="center"/>
        <w:rPr>
          <w:b/>
          <w:sz w:val="28"/>
          <w:szCs w:val="28"/>
        </w:rPr>
      </w:pPr>
    </w:p>
    <w:tbl>
      <w:tblPr>
        <w:tblStyle w:val="a4"/>
        <w:tblW w:w="0" w:type="auto"/>
        <w:tblInd w:w="108" w:type="dxa"/>
        <w:tblLook w:val="04A0" w:firstRow="1" w:lastRow="0" w:firstColumn="1" w:lastColumn="0" w:noHBand="0" w:noVBand="1"/>
      </w:tblPr>
      <w:tblGrid>
        <w:gridCol w:w="3119"/>
        <w:gridCol w:w="2126"/>
        <w:gridCol w:w="2049"/>
        <w:gridCol w:w="1495"/>
        <w:gridCol w:w="2126"/>
        <w:gridCol w:w="2126"/>
      </w:tblGrid>
      <w:tr w:rsidR="001C617A" w:rsidTr="003546C5">
        <w:tc>
          <w:tcPr>
            <w:tcW w:w="3119" w:type="dxa"/>
          </w:tcPr>
          <w:p w:rsidR="001C617A" w:rsidRPr="00EC61A7" w:rsidRDefault="001C617A" w:rsidP="003546C5">
            <w:pPr>
              <w:rPr>
                <w:b/>
                <w:sz w:val="28"/>
                <w:szCs w:val="28"/>
              </w:rPr>
            </w:pPr>
            <w:r w:rsidRPr="00EC61A7">
              <w:rPr>
                <w:b/>
                <w:sz w:val="28"/>
                <w:szCs w:val="28"/>
              </w:rPr>
              <w:t>Предмет</w:t>
            </w:r>
          </w:p>
        </w:tc>
        <w:tc>
          <w:tcPr>
            <w:tcW w:w="2126" w:type="dxa"/>
          </w:tcPr>
          <w:p w:rsidR="001C617A" w:rsidRDefault="001C617A" w:rsidP="003546C5">
            <w:pPr>
              <w:rPr>
                <w:b/>
                <w:sz w:val="28"/>
                <w:szCs w:val="28"/>
              </w:rPr>
            </w:pPr>
            <w:r>
              <w:rPr>
                <w:b/>
                <w:sz w:val="28"/>
                <w:szCs w:val="28"/>
              </w:rPr>
              <w:t xml:space="preserve">       </w:t>
            </w:r>
            <w:r w:rsidRPr="00EC61A7">
              <w:rPr>
                <w:b/>
                <w:sz w:val="28"/>
                <w:szCs w:val="28"/>
              </w:rPr>
              <w:t>2014- 2015</w:t>
            </w:r>
          </w:p>
          <w:p w:rsidR="001C617A" w:rsidRPr="00EC61A7" w:rsidRDefault="001C617A" w:rsidP="003546C5">
            <w:pPr>
              <w:rPr>
                <w:b/>
                <w:sz w:val="28"/>
                <w:szCs w:val="28"/>
              </w:rPr>
            </w:pPr>
            <w:r w:rsidRPr="00EC61A7">
              <w:rPr>
                <w:b/>
                <w:sz w:val="28"/>
                <w:szCs w:val="28"/>
              </w:rPr>
              <w:t xml:space="preserve"> </w:t>
            </w:r>
            <w:r>
              <w:rPr>
                <w:b/>
                <w:sz w:val="28"/>
                <w:szCs w:val="28"/>
              </w:rPr>
              <w:t xml:space="preserve">     </w:t>
            </w:r>
            <w:r w:rsidRPr="00EC61A7">
              <w:rPr>
                <w:b/>
                <w:sz w:val="28"/>
                <w:szCs w:val="28"/>
              </w:rPr>
              <w:t>учебный год</w:t>
            </w:r>
          </w:p>
        </w:tc>
        <w:tc>
          <w:tcPr>
            <w:tcW w:w="2049" w:type="dxa"/>
          </w:tcPr>
          <w:p w:rsidR="001C617A" w:rsidRPr="00EC61A7" w:rsidRDefault="001C617A" w:rsidP="003546C5">
            <w:pPr>
              <w:jc w:val="center"/>
              <w:rPr>
                <w:b/>
                <w:sz w:val="28"/>
                <w:szCs w:val="28"/>
              </w:rPr>
            </w:pPr>
            <w:r w:rsidRPr="00EC61A7">
              <w:rPr>
                <w:b/>
                <w:sz w:val="28"/>
                <w:szCs w:val="28"/>
              </w:rPr>
              <w:t>2015- 2016 учебный год</w:t>
            </w:r>
          </w:p>
        </w:tc>
        <w:tc>
          <w:tcPr>
            <w:tcW w:w="1495" w:type="dxa"/>
          </w:tcPr>
          <w:p w:rsidR="001C617A" w:rsidRPr="00EC61A7" w:rsidRDefault="001C617A" w:rsidP="003546C5">
            <w:pPr>
              <w:jc w:val="center"/>
              <w:rPr>
                <w:b/>
                <w:sz w:val="28"/>
                <w:szCs w:val="28"/>
              </w:rPr>
            </w:pPr>
            <w:r>
              <w:rPr>
                <w:b/>
                <w:sz w:val="28"/>
                <w:szCs w:val="28"/>
              </w:rPr>
              <w:t>+  -</w:t>
            </w:r>
          </w:p>
        </w:tc>
        <w:tc>
          <w:tcPr>
            <w:tcW w:w="2126" w:type="dxa"/>
          </w:tcPr>
          <w:p w:rsidR="001C617A" w:rsidRDefault="001C617A" w:rsidP="003546C5">
            <w:pPr>
              <w:jc w:val="center"/>
              <w:rPr>
                <w:b/>
                <w:sz w:val="28"/>
                <w:szCs w:val="28"/>
              </w:rPr>
            </w:pPr>
            <w:r>
              <w:rPr>
                <w:b/>
                <w:sz w:val="28"/>
                <w:szCs w:val="28"/>
              </w:rPr>
              <w:t>2016- 2017 учебный год</w:t>
            </w:r>
          </w:p>
        </w:tc>
        <w:tc>
          <w:tcPr>
            <w:tcW w:w="2126" w:type="dxa"/>
          </w:tcPr>
          <w:p w:rsidR="001C617A" w:rsidRDefault="001C617A" w:rsidP="003546C5">
            <w:pPr>
              <w:jc w:val="center"/>
              <w:rPr>
                <w:b/>
                <w:sz w:val="28"/>
                <w:szCs w:val="28"/>
              </w:rPr>
            </w:pPr>
            <w:r>
              <w:rPr>
                <w:b/>
                <w:sz w:val="28"/>
                <w:szCs w:val="28"/>
              </w:rPr>
              <w:t>+ _</w:t>
            </w:r>
          </w:p>
        </w:tc>
      </w:tr>
      <w:tr w:rsidR="001C617A" w:rsidTr="003546C5">
        <w:tc>
          <w:tcPr>
            <w:tcW w:w="3119" w:type="dxa"/>
          </w:tcPr>
          <w:p w:rsidR="001C617A" w:rsidRDefault="001C617A" w:rsidP="003546C5">
            <w:pPr>
              <w:rPr>
                <w:sz w:val="28"/>
                <w:szCs w:val="28"/>
              </w:rPr>
            </w:pPr>
            <w:r>
              <w:rPr>
                <w:sz w:val="28"/>
                <w:szCs w:val="28"/>
              </w:rPr>
              <w:t>Русский язык</w:t>
            </w:r>
          </w:p>
        </w:tc>
        <w:tc>
          <w:tcPr>
            <w:tcW w:w="2126" w:type="dxa"/>
          </w:tcPr>
          <w:p w:rsidR="001C617A" w:rsidRDefault="001C617A" w:rsidP="003546C5">
            <w:pPr>
              <w:jc w:val="center"/>
              <w:rPr>
                <w:sz w:val="28"/>
                <w:szCs w:val="28"/>
              </w:rPr>
            </w:pPr>
            <w:r>
              <w:rPr>
                <w:sz w:val="28"/>
                <w:szCs w:val="28"/>
              </w:rPr>
              <w:t>67,4</w:t>
            </w:r>
          </w:p>
        </w:tc>
        <w:tc>
          <w:tcPr>
            <w:tcW w:w="2049" w:type="dxa"/>
          </w:tcPr>
          <w:p w:rsidR="001C617A" w:rsidRDefault="001C617A" w:rsidP="003546C5">
            <w:pPr>
              <w:jc w:val="center"/>
              <w:rPr>
                <w:sz w:val="28"/>
                <w:szCs w:val="28"/>
              </w:rPr>
            </w:pPr>
            <w:r>
              <w:rPr>
                <w:sz w:val="28"/>
                <w:szCs w:val="28"/>
              </w:rPr>
              <w:t>75</w:t>
            </w:r>
          </w:p>
        </w:tc>
        <w:tc>
          <w:tcPr>
            <w:tcW w:w="1495" w:type="dxa"/>
          </w:tcPr>
          <w:p w:rsidR="001C617A" w:rsidRDefault="001C617A" w:rsidP="003546C5">
            <w:pPr>
              <w:jc w:val="center"/>
              <w:rPr>
                <w:sz w:val="28"/>
                <w:szCs w:val="28"/>
              </w:rPr>
            </w:pPr>
            <w:r>
              <w:rPr>
                <w:sz w:val="28"/>
                <w:szCs w:val="28"/>
              </w:rPr>
              <w:t>+7,6</w:t>
            </w:r>
          </w:p>
        </w:tc>
        <w:tc>
          <w:tcPr>
            <w:tcW w:w="2126" w:type="dxa"/>
          </w:tcPr>
          <w:p w:rsidR="001C617A" w:rsidRDefault="001C617A" w:rsidP="003546C5">
            <w:pPr>
              <w:jc w:val="center"/>
              <w:rPr>
                <w:sz w:val="28"/>
                <w:szCs w:val="28"/>
              </w:rPr>
            </w:pPr>
            <w:r>
              <w:rPr>
                <w:sz w:val="28"/>
                <w:szCs w:val="28"/>
              </w:rPr>
              <w:t>72</w:t>
            </w:r>
          </w:p>
        </w:tc>
        <w:tc>
          <w:tcPr>
            <w:tcW w:w="2126" w:type="dxa"/>
          </w:tcPr>
          <w:p w:rsidR="001C617A" w:rsidRDefault="001C617A" w:rsidP="003546C5">
            <w:pPr>
              <w:jc w:val="center"/>
              <w:rPr>
                <w:sz w:val="28"/>
                <w:szCs w:val="28"/>
              </w:rPr>
            </w:pPr>
            <w:r>
              <w:rPr>
                <w:sz w:val="28"/>
                <w:szCs w:val="28"/>
              </w:rPr>
              <w:t>- 3</w:t>
            </w:r>
          </w:p>
        </w:tc>
      </w:tr>
      <w:tr w:rsidR="001C617A" w:rsidTr="003546C5">
        <w:tc>
          <w:tcPr>
            <w:tcW w:w="3119" w:type="dxa"/>
          </w:tcPr>
          <w:p w:rsidR="001C617A" w:rsidRDefault="001C617A" w:rsidP="003546C5">
            <w:pPr>
              <w:rPr>
                <w:sz w:val="28"/>
                <w:szCs w:val="28"/>
              </w:rPr>
            </w:pPr>
            <w:r>
              <w:rPr>
                <w:sz w:val="28"/>
                <w:szCs w:val="28"/>
              </w:rPr>
              <w:t>Математика (базовый)</w:t>
            </w:r>
          </w:p>
        </w:tc>
        <w:tc>
          <w:tcPr>
            <w:tcW w:w="2126" w:type="dxa"/>
          </w:tcPr>
          <w:p w:rsidR="001C617A" w:rsidRDefault="001C617A" w:rsidP="003546C5">
            <w:pPr>
              <w:jc w:val="center"/>
              <w:rPr>
                <w:sz w:val="28"/>
                <w:szCs w:val="28"/>
              </w:rPr>
            </w:pPr>
            <w:r>
              <w:rPr>
                <w:sz w:val="28"/>
                <w:szCs w:val="28"/>
              </w:rPr>
              <w:t>4,2</w:t>
            </w:r>
          </w:p>
        </w:tc>
        <w:tc>
          <w:tcPr>
            <w:tcW w:w="2049" w:type="dxa"/>
          </w:tcPr>
          <w:p w:rsidR="001C617A" w:rsidRDefault="001C617A" w:rsidP="003546C5">
            <w:pPr>
              <w:jc w:val="center"/>
              <w:rPr>
                <w:sz w:val="28"/>
                <w:szCs w:val="28"/>
              </w:rPr>
            </w:pPr>
            <w:r>
              <w:rPr>
                <w:sz w:val="28"/>
                <w:szCs w:val="28"/>
              </w:rPr>
              <w:t>5</w:t>
            </w:r>
          </w:p>
        </w:tc>
        <w:tc>
          <w:tcPr>
            <w:tcW w:w="1495" w:type="dxa"/>
          </w:tcPr>
          <w:p w:rsidR="001C617A" w:rsidRDefault="001C617A" w:rsidP="003546C5">
            <w:pPr>
              <w:jc w:val="center"/>
              <w:rPr>
                <w:sz w:val="28"/>
                <w:szCs w:val="28"/>
              </w:rPr>
            </w:pPr>
            <w:r>
              <w:rPr>
                <w:sz w:val="28"/>
                <w:szCs w:val="28"/>
              </w:rPr>
              <w:t>+0,8</w:t>
            </w:r>
          </w:p>
        </w:tc>
        <w:tc>
          <w:tcPr>
            <w:tcW w:w="2126" w:type="dxa"/>
          </w:tcPr>
          <w:p w:rsidR="001C617A" w:rsidRDefault="001C617A" w:rsidP="003546C5">
            <w:pPr>
              <w:jc w:val="center"/>
              <w:rPr>
                <w:sz w:val="28"/>
                <w:szCs w:val="28"/>
              </w:rPr>
            </w:pPr>
            <w:r>
              <w:rPr>
                <w:sz w:val="28"/>
                <w:szCs w:val="28"/>
              </w:rPr>
              <w:t>5</w:t>
            </w:r>
          </w:p>
        </w:tc>
        <w:tc>
          <w:tcPr>
            <w:tcW w:w="2126" w:type="dxa"/>
          </w:tcPr>
          <w:p w:rsidR="001C617A" w:rsidRDefault="001C617A" w:rsidP="003546C5">
            <w:pPr>
              <w:jc w:val="center"/>
              <w:rPr>
                <w:sz w:val="28"/>
                <w:szCs w:val="28"/>
              </w:rPr>
            </w:pPr>
            <w:r>
              <w:rPr>
                <w:sz w:val="28"/>
                <w:szCs w:val="28"/>
              </w:rPr>
              <w:t>0</w:t>
            </w:r>
          </w:p>
        </w:tc>
      </w:tr>
      <w:tr w:rsidR="001C617A" w:rsidTr="003546C5">
        <w:tc>
          <w:tcPr>
            <w:tcW w:w="3119" w:type="dxa"/>
          </w:tcPr>
          <w:p w:rsidR="001C617A" w:rsidRDefault="001C617A" w:rsidP="003546C5">
            <w:pPr>
              <w:rPr>
                <w:sz w:val="28"/>
                <w:szCs w:val="28"/>
              </w:rPr>
            </w:pPr>
            <w:r>
              <w:rPr>
                <w:sz w:val="28"/>
                <w:szCs w:val="28"/>
              </w:rPr>
              <w:t>Математика (профиль)</w:t>
            </w:r>
          </w:p>
        </w:tc>
        <w:tc>
          <w:tcPr>
            <w:tcW w:w="2126" w:type="dxa"/>
          </w:tcPr>
          <w:p w:rsidR="001C617A" w:rsidRDefault="001C617A" w:rsidP="003546C5">
            <w:pPr>
              <w:jc w:val="center"/>
              <w:rPr>
                <w:sz w:val="28"/>
                <w:szCs w:val="28"/>
              </w:rPr>
            </w:pPr>
            <w:r>
              <w:rPr>
                <w:sz w:val="28"/>
                <w:szCs w:val="28"/>
              </w:rPr>
              <w:t>49,3</w:t>
            </w:r>
          </w:p>
        </w:tc>
        <w:tc>
          <w:tcPr>
            <w:tcW w:w="2049" w:type="dxa"/>
          </w:tcPr>
          <w:p w:rsidR="001C617A" w:rsidRDefault="001C617A" w:rsidP="003546C5">
            <w:pPr>
              <w:jc w:val="center"/>
              <w:rPr>
                <w:sz w:val="28"/>
                <w:szCs w:val="28"/>
              </w:rPr>
            </w:pPr>
            <w:r>
              <w:rPr>
                <w:sz w:val="28"/>
                <w:szCs w:val="28"/>
              </w:rPr>
              <w:t>59,8</w:t>
            </w:r>
          </w:p>
        </w:tc>
        <w:tc>
          <w:tcPr>
            <w:tcW w:w="1495" w:type="dxa"/>
          </w:tcPr>
          <w:p w:rsidR="001C617A" w:rsidRDefault="001C617A" w:rsidP="003546C5">
            <w:pPr>
              <w:jc w:val="center"/>
              <w:rPr>
                <w:sz w:val="28"/>
                <w:szCs w:val="28"/>
              </w:rPr>
            </w:pPr>
            <w:r>
              <w:rPr>
                <w:sz w:val="28"/>
                <w:szCs w:val="28"/>
              </w:rPr>
              <w:t>+10,5</w:t>
            </w:r>
          </w:p>
        </w:tc>
        <w:tc>
          <w:tcPr>
            <w:tcW w:w="2126" w:type="dxa"/>
          </w:tcPr>
          <w:p w:rsidR="001C617A" w:rsidRDefault="001C617A" w:rsidP="003546C5">
            <w:pPr>
              <w:jc w:val="center"/>
              <w:rPr>
                <w:sz w:val="28"/>
                <w:szCs w:val="28"/>
              </w:rPr>
            </w:pPr>
            <w:r>
              <w:rPr>
                <w:sz w:val="28"/>
                <w:szCs w:val="28"/>
              </w:rPr>
              <w:t>59,8</w:t>
            </w:r>
          </w:p>
        </w:tc>
        <w:tc>
          <w:tcPr>
            <w:tcW w:w="2126" w:type="dxa"/>
          </w:tcPr>
          <w:p w:rsidR="001C617A" w:rsidRDefault="001C617A" w:rsidP="003546C5">
            <w:pPr>
              <w:jc w:val="center"/>
              <w:rPr>
                <w:sz w:val="28"/>
                <w:szCs w:val="28"/>
              </w:rPr>
            </w:pPr>
            <w:r>
              <w:rPr>
                <w:sz w:val="28"/>
                <w:szCs w:val="28"/>
              </w:rPr>
              <w:t>0</w:t>
            </w:r>
          </w:p>
        </w:tc>
      </w:tr>
      <w:tr w:rsidR="001C617A" w:rsidTr="003546C5">
        <w:tc>
          <w:tcPr>
            <w:tcW w:w="3119" w:type="dxa"/>
          </w:tcPr>
          <w:p w:rsidR="001C617A" w:rsidRDefault="001C617A" w:rsidP="003546C5">
            <w:pPr>
              <w:rPr>
                <w:sz w:val="28"/>
                <w:szCs w:val="28"/>
              </w:rPr>
            </w:pPr>
            <w:r>
              <w:rPr>
                <w:sz w:val="28"/>
                <w:szCs w:val="28"/>
              </w:rPr>
              <w:t>Обществознание</w:t>
            </w:r>
          </w:p>
        </w:tc>
        <w:tc>
          <w:tcPr>
            <w:tcW w:w="2126" w:type="dxa"/>
          </w:tcPr>
          <w:p w:rsidR="001C617A" w:rsidRDefault="001C617A" w:rsidP="003546C5">
            <w:pPr>
              <w:jc w:val="center"/>
              <w:rPr>
                <w:sz w:val="28"/>
                <w:szCs w:val="28"/>
              </w:rPr>
            </w:pPr>
            <w:r>
              <w:rPr>
                <w:sz w:val="28"/>
                <w:szCs w:val="28"/>
              </w:rPr>
              <w:t>55,3</w:t>
            </w:r>
          </w:p>
        </w:tc>
        <w:tc>
          <w:tcPr>
            <w:tcW w:w="2049" w:type="dxa"/>
          </w:tcPr>
          <w:p w:rsidR="001C617A" w:rsidRDefault="001C617A" w:rsidP="003546C5">
            <w:pPr>
              <w:jc w:val="center"/>
              <w:rPr>
                <w:sz w:val="28"/>
                <w:szCs w:val="28"/>
              </w:rPr>
            </w:pPr>
            <w:r>
              <w:rPr>
                <w:sz w:val="28"/>
                <w:szCs w:val="28"/>
              </w:rPr>
              <w:t>53</w:t>
            </w:r>
          </w:p>
        </w:tc>
        <w:tc>
          <w:tcPr>
            <w:tcW w:w="1495" w:type="dxa"/>
          </w:tcPr>
          <w:p w:rsidR="001C617A" w:rsidRDefault="001C617A" w:rsidP="003546C5">
            <w:pPr>
              <w:jc w:val="center"/>
              <w:rPr>
                <w:sz w:val="28"/>
                <w:szCs w:val="28"/>
              </w:rPr>
            </w:pPr>
            <w:r>
              <w:rPr>
                <w:sz w:val="28"/>
                <w:szCs w:val="28"/>
              </w:rPr>
              <w:t>- 2,3</w:t>
            </w:r>
          </w:p>
        </w:tc>
        <w:tc>
          <w:tcPr>
            <w:tcW w:w="2126" w:type="dxa"/>
          </w:tcPr>
          <w:p w:rsidR="001C617A" w:rsidRDefault="001C617A" w:rsidP="003546C5">
            <w:pPr>
              <w:jc w:val="center"/>
              <w:rPr>
                <w:sz w:val="28"/>
                <w:szCs w:val="28"/>
              </w:rPr>
            </w:pPr>
            <w:r>
              <w:rPr>
                <w:sz w:val="28"/>
                <w:szCs w:val="28"/>
              </w:rPr>
              <w:t>47</w:t>
            </w:r>
          </w:p>
        </w:tc>
        <w:tc>
          <w:tcPr>
            <w:tcW w:w="2126" w:type="dxa"/>
          </w:tcPr>
          <w:p w:rsidR="001C617A" w:rsidRDefault="001C617A" w:rsidP="003546C5">
            <w:pPr>
              <w:jc w:val="center"/>
              <w:rPr>
                <w:sz w:val="28"/>
                <w:szCs w:val="28"/>
              </w:rPr>
            </w:pPr>
            <w:r>
              <w:rPr>
                <w:sz w:val="28"/>
                <w:szCs w:val="28"/>
              </w:rPr>
              <w:t>- 5</w:t>
            </w:r>
          </w:p>
        </w:tc>
      </w:tr>
      <w:tr w:rsidR="001C617A" w:rsidTr="003546C5">
        <w:tc>
          <w:tcPr>
            <w:tcW w:w="3119" w:type="dxa"/>
          </w:tcPr>
          <w:p w:rsidR="001C617A" w:rsidRDefault="001C617A" w:rsidP="003546C5">
            <w:pPr>
              <w:rPr>
                <w:sz w:val="28"/>
                <w:szCs w:val="28"/>
              </w:rPr>
            </w:pPr>
            <w:r>
              <w:rPr>
                <w:sz w:val="28"/>
                <w:szCs w:val="28"/>
              </w:rPr>
              <w:t>История</w:t>
            </w:r>
          </w:p>
        </w:tc>
        <w:tc>
          <w:tcPr>
            <w:tcW w:w="2126" w:type="dxa"/>
          </w:tcPr>
          <w:p w:rsidR="001C617A" w:rsidRDefault="001C617A" w:rsidP="003546C5">
            <w:pPr>
              <w:jc w:val="center"/>
              <w:rPr>
                <w:sz w:val="28"/>
                <w:szCs w:val="28"/>
              </w:rPr>
            </w:pPr>
            <w:r>
              <w:rPr>
                <w:sz w:val="28"/>
                <w:szCs w:val="28"/>
              </w:rPr>
              <w:t>39</w:t>
            </w:r>
          </w:p>
        </w:tc>
        <w:tc>
          <w:tcPr>
            <w:tcW w:w="2049" w:type="dxa"/>
          </w:tcPr>
          <w:p w:rsidR="001C617A" w:rsidRDefault="001C617A" w:rsidP="003546C5">
            <w:pPr>
              <w:jc w:val="center"/>
              <w:rPr>
                <w:sz w:val="28"/>
                <w:szCs w:val="28"/>
              </w:rPr>
            </w:pPr>
            <w:r>
              <w:rPr>
                <w:sz w:val="28"/>
                <w:szCs w:val="28"/>
              </w:rPr>
              <w:t>42</w:t>
            </w:r>
          </w:p>
        </w:tc>
        <w:tc>
          <w:tcPr>
            <w:tcW w:w="1495" w:type="dxa"/>
          </w:tcPr>
          <w:p w:rsidR="001C617A" w:rsidRDefault="001C617A" w:rsidP="003546C5">
            <w:pPr>
              <w:jc w:val="center"/>
              <w:rPr>
                <w:sz w:val="28"/>
                <w:szCs w:val="28"/>
              </w:rPr>
            </w:pPr>
            <w:r>
              <w:rPr>
                <w:sz w:val="28"/>
                <w:szCs w:val="28"/>
              </w:rPr>
              <w:t>+ 3</w:t>
            </w:r>
          </w:p>
        </w:tc>
        <w:tc>
          <w:tcPr>
            <w:tcW w:w="2126" w:type="dxa"/>
          </w:tcPr>
          <w:p w:rsidR="001C617A" w:rsidRDefault="001C617A" w:rsidP="003546C5">
            <w:pPr>
              <w:jc w:val="center"/>
              <w:rPr>
                <w:sz w:val="28"/>
                <w:szCs w:val="28"/>
              </w:rPr>
            </w:pPr>
            <w:r>
              <w:rPr>
                <w:sz w:val="28"/>
                <w:szCs w:val="28"/>
              </w:rPr>
              <w:t>-</w:t>
            </w:r>
          </w:p>
        </w:tc>
        <w:tc>
          <w:tcPr>
            <w:tcW w:w="2126" w:type="dxa"/>
          </w:tcPr>
          <w:p w:rsidR="001C617A" w:rsidRDefault="001C617A" w:rsidP="003546C5">
            <w:pPr>
              <w:jc w:val="center"/>
              <w:rPr>
                <w:sz w:val="28"/>
                <w:szCs w:val="28"/>
              </w:rPr>
            </w:pPr>
            <w:r>
              <w:rPr>
                <w:sz w:val="28"/>
                <w:szCs w:val="28"/>
              </w:rPr>
              <w:t>-</w:t>
            </w:r>
          </w:p>
        </w:tc>
      </w:tr>
      <w:tr w:rsidR="001C617A" w:rsidTr="003546C5">
        <w:tc>
          <w:tcPr>
            <w:tcW w:w="3119" w:type="dxa"/>
          </w:tcPr>
          <w:p w:rsidR="001C617A" w:rsidRDefault="001C617A" w:rsidP="003546C5">
            <w:pPr>
              <w:rPr>
                <w:sz w:val="28"/>
                <w:szCs w:val="28"/>
              </w:rPr>
            </w:pPr>
            <w:r>
              <w:rPr>
                <w:sz w:val="28"/>
                <w:szCs w:val="28"/>
              </w:rPr>
              <w:t>Физика</w:t>
            </w:r>
          </w:p>
        </w:tc>
        <w:tc>
          <w:tcPr>
            <w:tcW w:w="2126" w:type="dxa"/>
          </w:tcPr>
          <w:p w:rsidR="001C617A" w:rsidRDefault="001C617A" w:rsidP="003546C5">
            <w:pPr>
              <w:jc w:val="center"/>
              <w:rPr>
                <w:sz w:val="28"/>
                <w:szCs w:val="28"/>
              </w:rPr>
            </w:pPr>
            <w:r>
              <w:rPr>
                <w:sz w:val="28"/>
                <w:szCs w:val="28"/>
              </w:rPr>
              <w:t>54</w:t>
            </w:r>
          </w:p>
        </w:tc>
        <w:tc>
          <w:tcPr>
            <w:tcW w:w="2049" w:type="dxa"/>
          </w:tcPr>
          <w:p w:rsidR="001C617A" w:rsidRDefault="001C617A" w:rsidP="003546C5">
            <w:pPr>
              <w:jc w:val="center"/>
              <w:rPr>
                <w:sz w:val="28"/>
                <w:szCs w:val="28"/>
              </w:rPr>
            </w:pPr>
            <w:r>
              <w:rPr>
                <w:sz w:val="28"/>
                <w:szCs w:val="28"/>
              </w:rPr>
              <w:t>58</w:t>
            </w:r>
          </w:p>
        </w:tc>
        <w:tc>
          <w:tcPr>
            <w:tcW w:w="1495" w:type="dxa"/>
          </w:tcPr>
          <w:p w:rsidR="001C617A" w:rsidRDefault="001C617A" w:rsidP="003546C5">
            <w:pPr>
              <w:jc w:val="center"/>
              <w:rPr>
                <w:sz w:val="28"/>
                <w:szCs w:val="28"/>
              </w:rPr>
            </w:pPr>
            <w:r>
              <w:rPr>
                <w:sz w:val="28"/>
                <w:szCs w:val="28"/>
              </w:rPr>
              <w:t>+ 4</w:t>
            </w:r>
          </w:p>
        </w:tc>
        <w:tc>
          <w:tcPr>
            <w:tcW w:w="2126" w:type="dxa"/>
          </w:tcPr>
          <w:p w:rsidR="001C617A" w:rsidRDefault="001C617A" w:rsidP="003546C5">
            <w:pPr>
              <w:jc w:val="center"/>
              <w:rPr>
                <w:sz w:val="28"/>
                <w:szCs w:val="28"/>
              </w:rPr>
            </w:pPr>
            <w:r>
              <w:rPr>
                <w:sz w:val="28"/>
                <w:szCs w:val="28"/>
              </w:rPr>
              <w:t>62</w:t>
            </w:r>
          </w:p>
        </w:tc>
        <w:tc>
          <w:tcPr>
            <w:tcW w:w="2126" w:type="dxa"/>
          </w:tcPr>
          <w:p w:rsidR="001C617A" w:rsidRDefault="001C617A" w:rsidP="003546C5">
            <w:pPr>
              <w:jc w:val="center"/>
              <w:rPr>
                <w:sz w:val="28"/>
                <w:szCs w:val="28"/>
              </w:rPr>
            </w:pPr>
            <w:r>
              <w:rPr>
                <w:sz w:val="28"/>
                <w:szCs w:val="28"/>
              </w:rPr>
              <w:t>+ 4</w:t>
            </w:r>
          </w:p>
        </w:tc>
      </w:tr>
      <w:tr w:rsidR="001C617A" w:rsidTr="003546C5">
        <w:tc>
          <w:tcPr>
            <w:tcW w:w="3119" w:type="dxa"/>
          </w:tcPr>
          <w:p w:rsidR="001C617A" w:rsidRDefault="001C617A" w:rsidP="003546C5">
            <w:pPr>
              <w:rPr>
                <w:sz w:val="28"/>
                <w:szCs w:val="28"/>
              </w:rPr>
            </w:pPr>
            <w:r>
              <w:rPr>
                <w:sz w:val="28"/>
                <w:szCs w:val="28"/>
              </w:rPr>
              <w:t>Химия</w:t>
            </w:r>
          </w:p>
        </w:tc>
        <w:tc>
          <w:tcPr>
            <w:tcW w:w="2126" w:type="dxa"/>
          </w:tcPr>
          <w:p w:rsidR="001C617A" w:rsidRDefault="001C617A" w:rsidP="003546C5">
            <w:pPr>
              <w:jc w:val="center"/>
              <w:rPr>
                <w:sz w:val="28"/>
                <w:szCs w:val="28"/>
              </w:rPr>
            </w:pPr>
            <w:r>
              <w:rPr>
                <w:sz w:val="28"/>
                <w:szCs w:val="28"/>
              </w:rPr>
              <w:t>-</w:t>
            </w:r>
          </w:p>
        </w:tc>
        <w:tc>
          <w:tcPr>
            <w:tcW w:w="2049" w:type="dxa"/>
          </w:tcPr>
          <w:p w:rsidR="001C617A" w:rsidRDefault="001C617A" w:rsidP="003546C5">
            <w:pPr>
              <w:jc w:val="center"/>
              <w:rPr>
                <w:sz w:val="28"/>
                <w:szCs w:val="28"/>
              </w:rPr>
            </w:pPr>
            <w:r>
              <w:rPr>
                <w:sz w:val="28"/>
                <w:szCs w:val="28"/>
              </w:rPr>
              <w:t>75</w:t>
            </w:r>
          </w:p>
        </w:tc>
        <w:tc>
          <w:tcPr>
            <w:tcW w:w="1495" w:type="dxa"/>
          </w:tcPr>
          <w:p w:rsidR="001C617A" w:rsidRDefault="001C617A" w:rsidP="003546C5">
            <w:pPr>
              <w:jc w:val="center"/>
              <w:rPr>
                <w:sz w:val="28"/>
                <w:szCs w:val="28"/>
              </w:rPr>
            </w:pPr>
          </w:p>
        </w:tc>
        <w:tc>
          <w:tcPr>
            <w:tcW w:w="2126" w:type="dxa"/>
          </w:tcPr>
          <w:p w:rsidR="001C617A" w:rsidRDefault="001C617A" w:rsidP="003546C5">
            <w:pPr>
              <w:jc w:val="center"/>
              <w:rPr>
                <w:sz w:val="28"/>
                <w:szCs w:val="28"/>
              </w:rPr>
            </w:pPr>
            <w:r>
              <w:rPr>
                <w:sz w:val="28"/>
                <w:szCs w:val="28"/>
              </w:rPr>
              <w:t>45</w:t>
            </w:r>
          </w:p>
        </w:tc>
        <w:tc>
          <w:tcPr>
            <w:tcW w:w="2126" w:type="dxa"/>
          </w:tcPr>
          <w:p w:rsidR="001C617A" w:rsidRDefault="001C617A" w:rsidP="003546C5">
            <w:pPr>
              <w:jc w:val="center"/>
              <w:rPr>
                <w:sz w:val="28"/>
                <w:szCs w:val="28"/>
              </w:rPr>
            </w:pPr>
            <w:r>
              <w:rPr>
                <w:sz w:val="28"/>
                <w:szCs w:val="28"/>
              </w:rPr>
              <w:t>- 30</w:t>
            </w:r>
          </w:p>
        </w:tc>
      </w:tr>
      <w:tr w:rsidR="001C617A" w:rsidTr="003546C5">
        <w:tc>
          <w:tcPr>
            <w:tcW w:w="3119" w:type="dxa"/>
          </w:tcPr>
          <w:p w:rsidR="001C617A" w:rsidRDefault="001C617A" w:rsidP="003546C5">
            <w:pPr>
              <w:rPr>
                <w:sz w:val="28"/>
                <w:szCs w:val="28"/>
              </w:rPr>
            </w:pPr>
            <w:r>
              <w:rPr>
                <w:sz w:val="28"/>
                <w:szCs w:val="28"/>
              </w:rPr>
              <w:t>Информатика</w:t>
            </w:r>
          </w:p>
        </w:tc>
        <w:tc>
          <w:tcPr>
            <w:tcW w:w="2126" w:type="dxa"/>
          </w:tcPr>
          <w:p w:rsidR="001C617A" w:rsidRDefault="001C617A" w:rsidP="003546C5">
            <w:pPr>
              <w:jc w:val="center"/>
              <w:rPr>
                <w:sz w:val="28"/>
                <w:szCs w:val="28"/>
              </w:rPr>
            </w:pPr>
            <w:r>
              <w:rPr>
                <w:sz w:val="28"/>
                <w:szCs w:val="28"/>
              </w:rPr>
              <w:t>48</w:t>
            </w:r>
          </w:p>
        </w:tc>
        <w:tc>
          <w:tcPr>
            <w:tcW w:w="2049" w:type="dxa"/>
          </w:tcPr>
          <w:p w:rsidR="001C617A" w:rsidRDefault="001C617A" w:rsidP="003546C5">
            <w:pPr>
              <w:jc w:val="center"/>
              <w:rPr>
                <w:sz w:val="28"/>
                <w:szCs w:val="28"/>
              </w:rPr>
            </w:pPr>
            <w:r>
              <w:rPr>
                <w:sz w:val="28"/>
                <w:szCs w:val="28"/>
              </w:rPr>
              <w:t>-</w:t>
            </w:r>
          </w:p>
        </w:tc>
        <w:tc>
          <w:tcPr>
            <w:tcW w:w="1495" w:type="dxa"/>
          </w:tcPr>
          <w:p w:rsidR="001C617A" w:rsidRDefault="001C617A" w:rsidP="003546C5">
            <w:pPr>
              <w:jc w:val="center"/>
              <w:rPr>
                <w:sz w:val="28"/>
                <w:szCs w:val="28"/>
              </w:rPr>
            </w:pPr>
          </w:p>
        </w:tc>
        <w:tc>
          <w:tcPr>
            <w:tcW w:w="2126" w:type="dxa"/>
          </w:tcPr>
          <w:p w:rsidR="001C617A" w:rsidRDefault="001C617A" w:rsidP="003546C5">
            <w:pPr>
              <w:jc w:val="center"/>
              <w:rPr>
                <w:sz w:val="28"/>
                <w:szCs w:val="28"/>
              </w:rPr>
            </w:pPr>
            <w:r>
              <w:rPr>
                <w:sz w:val="28"/>
                <w:szCs w:val="28"/>
              </w:rPr>
              <w:t>-</w:t>
            </w:r>
          </w:p>
        </w:tc>
        <w:tc>
          <w:tcPr>
            <w:tcW w:w="2126" w:type="dxa"/>
          </w:tcPr>
          <w:p w:rsidR="001C617A" w:rsidRDefault="001C617A" w:rsidP="003546C5">
            <w:pPr>
              <w:jc w:val="center"/>
              <w:rPr>
                <w:sz w:val="28"/>
                <w:szCs w:val="28"/>
              </w:rPr>
            </w:pPr>
            <w:r>
              <w:rPr>
                <w:sz w:val="28"/>
                <w:szCs w:val="28"/>
              </w:rPr>
              <w:t>-</w:t>
            </w:r>
          </w:p>
        </w:tc>
      </w:tr>
      <w:tr w:rsidR="001C617A" w:rsidTr="003546C5">
        <w:tc>
          <w:tcPr>
            <w:tcW w:w="3119" w:type="dxa"/>
          </w:tcPr>
          <w:p w:rsidR="001C617A" w:rsidRDefault="001C617A" w:rsidP="003546C5">
            <w:pPr>
              <w:rPr>
                <w:sz w:val="28"/>
                <w:szCs w:val="28"/>
              </w:rPr>
            </w:pPr>
            <w:r>
              <w:rPr>
                <w:sz w:val="28"/>
                <w:szCs w:val="28"/>
              </w:rPr>
              <w:t>Биология</w:t>
            </w:r>
          </w:p>
        </w:tc>
        <w:tc>
          <w:tcPr>
            <w:tcW w:w="2126" w:type="dxa"/>
          </w:tcPr>
          <w:p w:rsidR="001C617A" w:rsidRDefault="001C617A" w:rsidP="003546C5">
            <w:pPr>
              <w:jc w:val="center"/>
              <w:rPr>
                <w:sz w:val="28"/>
                <w:szCs w:val="28"/>
              </w:rPr>
            </w:pPr>
            <w:r>
              <w:rPr>
                <w:sz w:val="28"/>
                <w:szCs w:val="28"/>
              </w:rPr>
              <w:t>56</w:t>
            </w:r>
          </w:p>
        </w:tc>
        <w:tc>
          <w:tcPr>
            <w:tcW w:w="2049" w:type="dxa"/>
          </w:tcPr>
          <w:p w:rsidR="001C617A" w:rsidRDefault="001C617A" w:rsidP="003546C5">
            <w:pPr>
              <w:jc w:val="center"/>
              <w:rPr>
                <w:sz w:val="28"/>
                <w:szCs w:val="28"/>
              </w:rPr>
            </w:pPr>
            <w:r>
              <w:rPr>
                <w:sz w:val="28"/>
                <w:szCs w:val="28"/>
              </w:rPr>
              <w:t>62,3</w:t>
            </w:r>
          </w:p>
        </w:tc>
        <w:tc>
          <w:tcPr>
            <w:tcW w:w="1495" w:type="dxa"/>
          </w:tcPr>
          <w:p w:rsidR="001C617A" w:rsidRDefault="001C617A" w:rsidP="003546C5">
            <w:pPr>
              <w:jc w:val="center"/>
              <w:rPr>
                <w:sz w:val="28"/>
                <w:szCs w:val="28"/>
              </w:rPr>
            </w:pPr>
            <w:r>
              <w:rPr>
                <w:sz w:val="28"/>
                <w:szCs w:val="28"/>
              </w:rPr>
              <w:t>+6,3</w:t>
            </w:r>
          </w:p>
        </w:tc>
        <w:tc>
          <w:tcPr>
            <w:tcW w:w="2126" w:type="dxa"/>
          </w:tcPr>
          <w:p w:rsidR="001C617A" w:rsidRDefault="001C617A" w:rsidP="003546C5">
            <w:pPr>
              <w:jc w:val="center"/>
              <w:rPr>
                <w:sz w:val="28"/>
                <w:szCs w:val="28"/>
              </w:rPr>
            </w:pPr>
            <w:r>
              <w:rPr>
                <w:sz w:val="28"/>
                <w:szCs w:val="28"/>
              </w:rPr>
              <w:t>-</w:t>
            </w:r>
          </w:p>
        </w:tc>
        <w:tc>
          <w:tcPr>
            <w:tcW w:w="2126" w:type="dxa"/>
          </w:tcPr>
          <w:p w:rsidR="001C617A" w:rsidRDefault="001C617A" w:rsidP="003546C5">
            <w:pPr>
              <w:jc w:val="center"/>
              <w:rPr>
                <w:sz w:val="28"/>
                <w:szCs w:val="28"/>
              </w:rPr>
            </w:pPr>
            <w:r>
              <w:rPr>
                <w:sz w:val="28"/>
                <w:szCs w:val="28"/>
              </w:rPr>
              <w:t>-</w:t>
            </w:r>
          </w:p>
        </w:tc>
      </w:tr>
      <w:tr w:rsidR="001C617A" w:rsidTr="003546C5">
        <w:tc>
          <w:tcPr>
            <w:tcW w:w="3119" w:type="dxa"/>
          </w:tcPr>
          <w:p w:rsidR="001C617A" w:rsidRDefault="001C617A" w:rsidP="003546C5">
            <w:pPr>
              <w:rPr>
                <w:sz w:val="28"/>
                <w:szCs w:val="28"/>
              </w:rPr>
            </w:pPr>
            <w:r>
              <w:rPr>
                <w:sz w:val="28"/>
                <w:szCs w:val="28"/>
              </w:rPr>
              <w:t>Татарский язык (ЕРЭ)</w:t>
            </w:r>
          </w:p>
        </w:tc>
        <w:tc>
          <w:tcPr>
            <w:tcW w:w="2126" w:type="dxa"/>
          </w:tcPr>
          <w:p w:rsidR="001C617A" w:rsidRDefault="001C617A" w:rsidP="003546C5">
            <w:pPr>
              <w:jc w:val="center"/>
              <w:rPr>
                <w:sz w:val="28"/>
                <w:szCs w:val="28"/>
              </w:rPr>
            </w:pPr>
            <w:r>
              <w:rPr>
                <w:sz w:val="28"/>
                <w:szCs w:val="28"/>
              </w:rPr>
              <w:t>84</w:t>
            </w:r>
          </w:p>
        </w:tc>
        <w:tc>
          <w:tcPr>
            <w:tcW w:w="2049" w:type="dxa"/>
          </w:tcPr>
          <w:p w:rsidR="001C617A" w:rsidRDefault="001C617A" w:rsidP="003546C5">
            <w:pPr>
              <w:jc w:val="center"/>
              <w:rPr>
                <w:sz w:val="28"/>
                <w:szCs w:val="28"/>
              </w:rPr>
            </w:pPr>
            <w:r>
              <w:rPr>
                <w:sz w:val="28"/>
                <w:szCs w:val="28"/>
              </w:rPr>
              <w:t>-</w:t>
            </w:r>
          </w:p>
        </w:tc>
        <w:tc>
          <w:tcPr>
            <w:tcW w:w="1495" w:type="dxa"/>
          </w:tcPr>
          <w:p w:rsidR="001C617A" w:rsidRDefault="001C617A" w:rsidP="003546C5">
            <w:pPr>
              <w:jc w:val="center"/>
              <w:rPr>
                <w:sz w:val="28"/>
                <w:szCs w:val="28"/>
              </w:rPr>
            </w:pPr>
          </w:p>
        </w:tc>
        <w:tc>
          <w:tcPr>
            <w:tcW w:w="2126" w:type="dxa"/>
          </w:tcPr>
          <w:p w:rsidR="001C617A" w:rsidRDefault="001C617A" w:rsidP="003546C5">
            <w:pPr>
              <w:jc w:val="center"/>
              <w:rPr>
                <w:sz w:val="28"/>
                <w:szCs w:val="28"/>
              </w:rPr>
            </w:pPr>
            <w:r>
              <w:rPr>
                <w:sz w:val="28"/>
                <w:szCs w:val="28"/>
              </w:rPr>
              <w:t>-</w:t>
            </w:r>
          </w:p>
        </w:tc>
        <w:tc>
          <w:tcPr>
            <w:tcW w:w="2126" w:type="dxa"/>
          </w:tcPr>
          <w:p w:rsidR="001C617A" w:rsidRDefault="001C617A" w:rsidP="003546C5">
            <w:pPr>
              <w:jc w:val="center"/>
              <w:rPr>
                <w:sz w:val="28"/>
                <w:szCs w:val="28"/>
              </w:rPr>
            </w:pPr>
            <w:r>
              <w:rPr>
                <w:sz w:val="28"/>
                <w:szCs w:val="28"/>
              </w:rPr>
              <w:t>-</w:t>
            </w:r>
          </w:p>
        </w:tc>
      </w:tr>
    </w:tbl>
    <w:p w:rsidR="001C617A" w:rsidRDefault="001C617A" w:rsidP="001C617A">
      <w:pPr>
        <w:rPr>
          <w:sz w:val="28"/>
          <w:szCs w:val="28"/>
        </w:rPr>
      </w:pPr>
    </w:p>
    <w:p w:rsidR="001C617A" w:rsidRDefault="001C617A" w:rsidP="001C617A">
      <w:pPr>
        <w:rPr>
          <w:sz w:val="28"/>
          <w:szCs w:val="28"/>
        </w:rPr>
      </w:pPr>
    </w:p>
    <w:p w:rsidR="001C617A" w:rsidRDefault="001C617A" w:rsidP="001C617A">
      <w:pPr>
        <w:rPr>
          <w:b/>
          <w:sz w:val="28"/>
          <w:szCs w:val="28"/>
        </w:rPr>
      </w:pPr>
      <w:r>
        <w:rPr>
          <w:sz w:val="28"/>
          <w:szCs w:val="28"/>
        </w:rPr>
        <w:t xml:space="preserve">                                                   </w:t>
      </w:r>
      <w:r w:rsidRPr="00EC61A7">
        <w:rPr>
          <w:b/>
          <w:sz w:val="28"/>
          <w:szCs w:val="28"/>
        </w:rPr>
        <w:t>Результаты ОГЭ</w:t>
      </w:r>
    </w:p>
    <w:p w:rsidR="001C617A" w:rsidRPr="00B5245C" w:rsidRDefault="001C617A" w:rsidP="001C617A">
      <w:pPr>
        <w:jc w:val="center"/>
        <w:rPr>
          <w:sz w:val="28"/>
          <w:szCs w:val="28"/>
        </w:rPr>
      </w:pPr>
      <w:r w:rsidRPr="00B5245C">
        <w:rPr>
          <w:sz w:val="28"/>
          <w:szCs w:val="28"/>
        </w:rPr>
        <w:t>(средняя оценка)</w:t>
      </w:r>
    </w:p>
    <w:p w:rsidR="001C617A" w:rsidRPr="00B5245C" w:rsidRDefault="001C617A" w:rsidP="001C617A">
      <w:pPr>
        <w:jc w:val="center"/>
        <w:rPr>
          <w:sz w:val="28"/>
          <w:szCs w:val="28"/>
        </w:rPr>
      </w:pPr>
    </w:p>
    <w:p w:rsidR="001C617A" w:rsidRPr="00EC61A7" w:rsidRDefault="001C617A" w:rsidP="001C617A">
      <w:pPr>
        <w:jc w:val="center"/>
        <w:rPr>
          <w:b/>
          <w:sz w:val="28"/>
          <w:szCs w:val="28"/>
        </w:rPr>
      </w:pPr>
    </w:p>
    <w:tbl>
      <w:tblPr>
        <w:tblStyle w:val="a4"/>
        <w:tblW w:w="0" w:type="auto"/>
        <w:tblLook w:val="04A0" w:firstRow="1" w:lastRow="0" w:firstColumn="1" w:lastColumn="0" w:noHBand="0" w:noVBand="1"/>
      </w:tblPr>
      <w:tblGrid>
        <w:gridCol w:w="3190"/>
        <w:gridCol w:w="3190"/>
        <w:gridCol w:w="3191"/>
        <w:gridCol w:w="3191"/>
      </w:tblGrid>
      <w:tr w:rsidR="001C617A" w:rsidRPr="00EC61A7" w:rsidTr="003546C5">
        <w:tc>
          <w:tcPr>
            <w:tcW w:w="3190" w:type="dxa"/>
          </w:tcPr>
          <w:p w:rsidR="001C617A" w:rsidRPr="00EC61A7" w:rsidRDefault="001C617A" w:rsidP="003546C5">
            <w:pPr>
              <w:jc w:val="center"/>
              <w:rPr>
                <w:b/>
                <w:sz w:val="28"/>
                <w:szCs w:val="28"/>
              </w:rPr>
            </w:pPr>
            <w:r w:rsidRPr="00EC61A7">
              <w:rPr>
                <w:b/>
                <w:sz w:val="28"/>
                <w:szCs w:val="28"/>
              </w:rPr>
              <w:t>Предмет</w:t>
            </w:r>
          </w:p>
        </w:tc>
        <w:tc>
          <w:tcPr>
            <w:tcW w:w="3190" w:type="dxa"/>
          </w:tcPr>
          <w:p w:rsidR="001C617A" w:rsidRPr="00EC61A7" w:rsidRDefault="001C617A" w:rsidP="003546C5">
            <w:pPr>
              <w:jc w:val="center"/>
              <w:rPr>
                <w:b/>
                <w:sz w:val="28"/>
                <w:szCs w:val="28"/>
              </w:rPr>
            </w:pPr>
            <w:r w:rsidRPr="00EC61A7">
              <w:rPr>
                <w:b/>
                <w:sz w:val="28"/>
                <w:szCs w:val="28"/>
              </w:rPr>
              <w:t>2014- 2015 учебный год</w:t>
            </w:r>
          </w:p>
        </w:tc>
        <w:tc>
          <w:tcPr>
            <w:tcW w:w="3191" w:type="dxa"/>
          </w:tcPr>
          <w:p w:rsidR="001C617A" w:rsidRPr="00EC61A7" w:rsidRDefault="001C617A" w:rsidP="003546C5">
            <w:pPr>
              <w:jc w:val="center"/>
              <w:rPr>
                <w:b/>
                <w:sz w:val="28"/>
                <w:szCs w:val="28"/>
              </w:rPr>
            </w:pPr>
            <w:r w:rsidRPr="00EC61A7">
              <w:rPr>
                <w:b/>
                <w:sz w:val="28"/>
                <w:szCs w:val="28"/>
              </w:rPr>
              <w:t>2015- 2016 учебный год</w:t>
            </w:r>
          </w:p>
        </w:tc>
        <w:tc>
          <w:tcPr>
            <w:tcW w:w="3191" w:type="dxa"/>
          </w:tcPr>
          <w:p w:rsidR="001C617A" w:rsidRPr="00EC61A7" w:rsidRDefault="001C617A" w:rsidP="003546C5">
            <w:pPr>
              <w:jc w:val="center"/>
              <w:rPr>
                <w:b/>
                <w:sz w:val="28"/>
                <w:szCs w:val="28"/>
              </w:rPr>
            </w:pPr>
            <w:r>
              <w:rPr>
                <w:b/>
                <w:sz w:val="28"/>
                <w:szCs w:val="28"/>
              </w:rPr>
              <w:t>2016- 2017 учебный год</w:t>
            </w:r>
          </w:p>
        </w:tc>
      </w:tr>
      <w:tr w:rsidR="001C617A" w:rsidTr="003546C5">
        <w:tc>
          <w:tcPr>
            <w:tcW w:w="3190" w:type="dxa"/>
          </w:tcPr>
          <w:p w:rsidR="001C617A" w:rsidRDefault="001C617A" w:rsidP="003546C5">
            <w:pPr>
              <w:rPr>
                <w:sz w:val="28"/>
                <w:szCs w:val="28"/>
              </w:rPr>
            </w:pPr>
            <w:r>
              <w:rPr>
                <w:sz w:val="28"/>
                <w:szCs w:val="28"/>
              </w:rPr>
              <w:t>Русский язык</w:t>
            </w:r>
          </w:p>
        </w:tc>
        <w:tc>
          <w:tcPr>
            <w:tcW w:w="3190" w:type="dxa"/>
          </w:tcPr>
          <w:p w:rsidR="001C617A" w:rsidRDefault="001C617A" w:rsidP="003546C5">
            <w:pPr>
              <w:jc w:val="center"/>
              <w:rPr>
                <w:sz w:val="28"/>
                <w:szCs w:val="28"/>
              </w:rPr>
            </w:pPr>
            <w:r>
              <w:rPr>
                <w:sz w:val="28"/>
                <w:szCs w:val="28"/>
              </w:rPr>
              <w:t>4,3</w:t>
            </w:r>
          </w:p>
        </w:tc>
        <w:tc>
          <w:tcPr>
            <w:tcW w:w="3191" w:type="dxa"/>
          </w:tcPr>
          <w:p w:rsidR="001C617A" w:rsidRDefault="001C617A" w:rsidP="003546C5">
            <w:pPr>
              <w:jc w:val="center"/>
              <w:rPr>
                <w:sz w:val="28"/>
                <w:szCs w:val="28"/>
              </w:rPr>
            </w:pPr>
            <w:r>
              <w:rPr>
                <w:sz w:val="28"/>
                <w:szCs w:val="28"/>
              </w:rPr>
              <w:t>4</w:t>
            </w:r>
          </w:p>
        </w:tc>
        <w:tc>
          <w:tcPr>
            <w:tcW w:w="3191" w:type="dxa"/>
          </w:tcPr>
          <w:p w:rsidR="001C617A" w:rsidRDefault="001C617A" w:rsidP="003546C5">
            <w:pPr>
              <w:jc w:val="center"/>
              <w:rPr>
                <w:sz w:val="28"/>
                <w:szCs w:val="28"/>
              </w:rPr>
            </w:pPr>
            <w:r>
              <w:rPr>
                <w:sz w:val="28"/>
                <w:szCs w:val="28"/>
              </w:rPr>
              <w:t>4.4</w:t>
            </w:r>
          </w:p>
        </w:tc>
      </w:tr>
      <w:tr w:rsidR="001C617A" w:rsidTr="003546C5">
        <w:tc>
          <w:tcPr>
            <w:tcW w:w="3190" w:type="dxa"/>
          </w:tcPr>
          <w:p w:rsidR="001C617A" w:rsidRDefault="001C617A" w:rsidP="003546C5">
            <w:pPr>
              <w:rPr>
                <w:sz w:val="28"/>
                <w:szCs w:val="28"/>
              </w:rPr>
            </w:pPr>
            <w:r>
              <w:rPr>
                <w:sz w:val="28"/>
                <w:szCs w:val="28"/>
              </w:rPr>
              <w:t>Математика</w:t>
            </w:r>
          </w:p>
        </w:tc>
        <w:tc>
          <w:tcPr>
            <w:tcW w:w="3190" w:type="dxa"/>
          </w:tcPr>
          <w:p w:rsidR="001C617A" w:rsidRDefault="001C617A" w:rsidP="003546C5">
            <w:pPr>
              <w:jc w:val="center"/>
              <w:rPr>
                <w:sz w:val="28"/>
                <w:szCs w:val="28"/>
              </w:rPr>
            </w:pPr>
            <w:r>
              <w:rPr>
                <w:sz w:val="28"/>
                <w:szCs w:val="28"/>
              </w:rPr>
              <w:t>3,5</w:t>
            </w:r>
          </w:p>
        </w:tc>
        <w:tc>
          <w:tcPr>
            <w:tcW w:w="3191" w:type="dxa"/>
          </w:tcPr>
          <w:p w:rsidR="001C617A" w:rsidRDefault="001C617A" w:rsidP="003546C5">
            <w:pPr>
              <w:jc w:val="center"/>
              <w:rPr>
                <w:sz w:val="28"/>
                <w:szCs w:val="28"/>
              </w:rPr>
            </w:pPr>
            <w:r>
              <w:rPr>
                <w:sz w:val="28"/>
                <w:szCs w:val="28"/>
              </w:rPr>
              <w:t>4</w:t>
            </w:r>
          </w:p>
        </w:tc>
        <w:tc>
          <w:tcPr>
            <w:tcW w:w="3191" w:type="dxa"/>
          </w:tcPr>
          <w:p w:rsidR="001C617A" w:rsidRDefault="001C617A" w:rsidP="003546C5">
            <w:pPr>
              <w:jc w:val="center"/>
              <w:rPr>
                <w:sz w:val="28"/>
                <w:szCs w:val="28"/>
              </w:rPr>
            </w:pPr>
            <w:r>
              <w:rPr>
                <w:sz w:val="28"/>
                <w:szCs w:val="28"/>
              </w:rPr>
              <w:t>4,5</w:t>
            </w:r>
          </w:p>
        </w:tc>
      </w:tr>
      <w:tr w:rsidR="001C617A" w:rsidTr="003546C5">
        <w:tc>
          <w:tcPr>
            <w:tcW w:w="3190" w:type="dxa"/>
          </w:tcPr>
          <w:p w:rsidR="001C617A" w:rsidRDefault="001C617A" w:rsidP="003546C5">
            <w:pPr>
              <w:rPr>
                <w:sz w:val="28"/>
                <w:szCs w:val="28"/>
              </w:rPr>
            </w:pPr>
            <w:r>
              <w:rPr>
                <w:sz w:val="28"/>
                <w:szCs w:val="28"/>
              </w:rPr>
              <w:t>Татарский язык (ЕРТ)</w:t>
            </w:r>
          </w:p>
        </w:tc>
        <w:tc>
          <w:tcPr>
            <w:tcW w:w="3190" w:type="dxa"/>
          </w:tcPr>
          <w:p w:rsidR="001C617A" w:rsidRDefault="001C617A" w:rsidP="003546C5">
            <w:pPr>
              <w:jc w:val="center"/>
              <w:rPr>
                <w:sz w:val="28"/>
                <w:szCs w:val="28"/>
              </w:rPr>
            </w:pPr>
            <w:r>
              <w:rPr>
                <w:sz w:val="28"/>
                <w:szCs w:val="28"/>
              </w:rPr>
              <w:t>4</w:t>
            </w:r>
          </w:p>
        </w:tc>
        <w:tc>
          <w:tcPr>
            <w:tcW w:w="3191" w:type="dxa"/>
          </w:tcPr>
          <w:p w:rsidR="001C617A" w:rsidRDefault="001C617A" w:rsidP="003546C5">
            <w:pPr>
              <w:jc w:val="center"/>
              <w:rPr>
                <w:sz w:val="28"/>
                <w:szCs w:val="28"/>
              </w:rPr>
            </w:pPr>
            <w:r>
              <w:rPr>
                <w:sz w:val="28"/>
                <w:szCs w:val="28"/>
              </w:rPr>
              <w:t>4</w:t>
            </w:r>
          </w:p>
        </w:tc>
        <w:tc>
          <w:tcPr>
            <w:tcW w:w="3191" w:type="dxa"/>
          </w:tcPr>
          <w:p w:rsidR="001C617A" w:rsidRDefault="001C617A" w:rsidP="003546C5">
            <w:pPr>
              <w:jc w:val="center"/>
              <w:rPr>
                <w:sz w:val="28"/>
                <w:szCs w:val="28"/>
              </w:rPr>
            </w:pPr>
            <w:r>
              <w:rPr>
                <w:sz w:val="28"/>
                <w:szCs w:val="28"/>
              </w:rPr>
              <w:t>4</w:t>
            </w:r>
          </w:p>
        </w:tc>
      </w:tr>
    </w:tbl>
    <w:p w:rsidR="001C617A" w:rsidRDefault="001C617A" w:rsidP="001C617A">
      <w:pPr>
        <w:jc w:val="center"/>
        <w:rPr>
          <w:sz w:val="28"/>
          <w:szCs w:val="28"/>
        </w:rPr>
      </w:pPr>
    </w:p>
    <w:p w:rsidR="001C617A" w:rsidRDefault="001C617A" w:rsidP="001C617A">
      <w:pPr>
        <w:rPr>
          <w:b/>
          <w:sz w:val="28"/>
          <w:szCs w:val="28"/>
        </w:rPr>
      </w:pPr>
      <w:r w:rsidRPr="00610FAB">
        <w:rPr>
          <w:b/>
          <w:sz w:val="28"/>
          <w:szCs w:val="28"/>
        </w:rPr>
        <w:t xml:space="preserve">                                             </w:t>
      </w:r>
    </w:p>
    <w:p w:rsidR="001C617A" w:rsidRDefault="001C617A" w:rsidP="001C617A">
      <w:pPr>
        <w:rPr>
          <w:b/>
          <w:sz w:val="28"/>
          <w:szCs w:val="28"/>
        </w:rPr>
      </w:pPr>
    </w:p>
    <w:p w:rsidR="001C617A" w:rsidRDefault="001C617A" w:rsidP="001C617A">
      <w:pPr>
        <w:rPr>
          <w:b/>
          <w:sz w:val="28"/>
          <w:szCs w:val="28"/>
        </w:rPr>
      </w:pPr>
    </w:p>
    <w:p w:rsidR="001C617A" w:rsidRDefault="001C617A" w:rsidP="001C617A">
      <w:pPr>
        <w:rPr>
          <w:b/>
          <w:sz w:val="28"/>
          <w:szCs w:val="28"/>
        </w:rPr>
      </w:pPr>
    </w:p>
    <w:p w:rsidR="001C617A" w:rsidRDefault="001C617A" w:rsidP="001C617A">
      <w:pPr>
        <w:rPr>
          <w:b/>
          <w:sz w:val="28"/>
          <w:szCs w:val="28"/>
        </w:rPr>
      </w:pPr>
    </w:p>
    <w:p w:rsidR="001C617A" w:rsidRDefault="001C617A" w:rsidP="001C617A">
      <w:pPr>
        <w:rPr>
          <w:b/>
          <w:sz w:val="28"/>
          <w:szCs w:val="28"/>
        </w:rPr>
      </w:pPr>
    </w:p>
    <w:p w:rsidR="001C617A" w:rsidRPr="00610FAB" w:rsidRDefault="001C617A" w:rsidP="001C617A">
      <w:pPr>
        <w:jc w:val="center"/>
        <w:rPr>
          <w:b/>
          <w:sz w:val="28"/>
          <w:szCs w:val="28"/>
        </w:rPr>
      </w:pPr>
      <w:r w:rsidRPr="00610FAB">
        <w:rPr>
          <w:b/>
          <w:sz w:val="28"/>
          <w:szCs w:val="28"/>
        </w:rPr>
        <w:lastRenderedPageBreak/>
        <w:t>Результаты ОГЭ</w:t>
      </w:r>
    </w:p>
    <w:p w:rsidR="001C617A" w:rsidRDefault="001C617A" w:rsidP="001C617A">
      <w:pPr>
        <w:jc w:val="center"/>
        <w:rPr>
          <w:sz w:val="28"/>
          <w:szCs w:val="28"/>
        </w:rPr>
      </w:pPr>
      <w:r>
        <w:rPr>
          <w:sz w:val="28"/>
          <w:szCs w:val="28"/>
        </w:rPr>
        <w:t>(по предметам выбора; средняя оценка)</w:t>
      </w:r>
    </w:p>
    <w:p w:rsidR="001C617A" w:rsidRDefault="001C617A" w:rsidP="001C617A">
      <w:pPr>
        <w:jc w:val="center"/>
        <w:rPr>
          <w:sz w:val="28"/>
          <w:szCs w:val="28"/>
        </w:rPr>
      </w:pPr>
    </w:p>
    <w:p w:rsidR="001C617A" w:rsidRDefault="001C617A" w:rsidP="001C617A">
      <w:pPr>
        <w:jc w:val="center"/>
        <w:rPr>
          <w:sz w:val="28"/>
          <w:szCs w:val="28"/>
        </w:rPr>
      </w:pPr>
    </w:p>
    <w:p w:rsidR="001C617A" w:rsidRDefault="001C617A" w:rsidP="001C617A">
      <w:pPr>
        <w:jc w:val="center"/>
        <w:rPr>
          <w:sz w:val="28"/>
          <w:szCs w:val="28"/>
        </w:rPr>
      </w:pPr>
    </w:p>
    <w:tbl>
      <w:tblPr>
        <w:tblStyle w:val="a4"/>
        <w:tblW w:w="0" w:type="auto"/>
        <w:tblInd w:w="1668" w:type="dxa"/>
        <w:tblLook w:val="04A0" w:firstRow="1" w:lastRow="0" w:firstColumn="1" w:lastColumn="0" w:noHBand="0" w:noVBand="1"/>
      </w:tblPr>
      <w:tblGrid>
        <w:gridCol w:w="2229"/>
        <w:gridCol w:w="4856"/>
        <w:gridCol w:w="4856"/>
      </w:tblGrid>
      <w:tr w:rsidR="001C617A" w:rsidTr="001C617A">
        <w:tc>
          <w:tcPr>
            <w:tcW w:w="2229" w:type="dxa"/>
          </w:tcPr>
          <w:p w:rsidR="001C617A" w:rsidRPr="00610FAB" w:rsidRDefault="001C617A" w:rsidP="003546C5">
            <w:pPr>
              <w:rPr>
                <w:b/>
                <w:sz w:val="28"/>
                <w:szCs w:val="28"/>
              </w:rPr>
            </w:pPr>
            <w:r w:rsidRPr="00610FAB">
              <w:rPr>
                <w:b/>
                <w:sz w:val="28"/>
                <w:szCs w:val="28"/>
              </w:rPr>
              <w:t>Предмет</w:t>
            </w:r>
          </w:p>
        </w:tc>
        <w:tc>
          <w:tcPr>
            <w:tcW w:w="4856" w:type="dxa"/>
          </w:tcPr>
          <w:p w:rsidR="001C617A" w:rsidRPr="00610FAB" w:rsidRDefault="001C617A" w:rsidP="003546C5">
            <w:pPr>
              <w:rPr>
                <w:b/>
                <w:sz w:val="28"/>
                <w:szCs w:val="28"/>
              </w:rPr>
            </w:pPr>
            <w:r w:rsidRPr="00610FAB">
              <w:rPr>
                <w:b/>
                <w:sz w:val="28"/>
                <w:szCs w:val="28"/>
              </w:rPr>
              <w:t>2015- 2016 учебный год</w:t>
            </w:r>
          </w:p>
        </w:tc>
        <w:tc>
          <w:tcPr>
            <w:tcW w:w="4856" w:type="dxa"/>
          </w:tcPr>
          <w:p w:rsidR="001C617A" w:rsidRPr="00610FAB" w:rsidRDefault="001C617A" w:rsidP="003546C5">
            <w:pPr>
              <w:rPr>
                <w:b/>
                <w:sz w:val="28"/>
                <w:szCs w:val="28"/>
              </w:rPr>
            </w:pPr>
            <w:r>
              <w:rPr>
                <w:b/>
                <w:sz w:val="28"/>
                <w:szCs w:val="28"/>
              </w:rPr>
              <w:t>2016- 2017 учебный год</w:t>
            </w:r>
          </w:p>
        </w:tc>
      </w:tr>
      <w:tr w:rsidR="001C617A" w:rsidTr="001C617A">
        <w:tc>
          <w:tcPr>
            <w:tcW w:w="2229" w:type="dxa"/>
          </w:tcPr>
          <w:p w:rsidR="001C617A" w:rsidRDefault="001C617A" w:rsidP="003546C5">
            <w:pPr>
              <w:rPr>
                <w:sz w:val="28"/>
                <w:szCs w:val="28"/>
              </w:rPr>
            </w:pPr>
            <w:r>
              <w:rPr>
                <w:sz w:val="28"/>
                <w:szCs w:val="28"/>
              </w:rPr>
              <w:t>Химия</w:t>
            </w:r>
          </w:p>
        </w:tc>
        <w:tc>
          <w:tcPr>
            <w:tcW w:w="4856" w:type="dxa"/>
          </w:tcPr>
          <w:p w:rsidR="001C617A" w:rsidRDefault="001C617A" w:rsidP="003546C5">
            <w:pPr>
              <w:rPr>
                <w:sz w:val="28"/>
                <w:szCs w:val="28"/>
              </w:rPr>
            </w:pPr>
            <w:r>
              <w:rPr>
                <w:sz w:val="28"/>
                <w:szCs w:val="28"/>
              </w:rPr>
              <w:t>3</w:t>
            </w:r>
          </w:p>
        </w:tc>
        <w:tc>
          <w:tcPr>
            <w:tcW w:w="4856" w:type="dxa"/>
          </w:tcPr>
          <w:p w:rsidR="001C617A" w:rsidRDefault="001C617A" w:rsidP="003546C5">
            <w:pPr>
              <w:rPr>
                <w:sz w:val="28"/>
                <w:szCs w:val="28"/>
              </w:rPr>
            </w:pPr>
            <w:r>
              <w:rPr>
                <w:sz w:val="28"/>
                <w:szCs w:val="28"/>
              </w:rPr>
              <w:t>-</w:t>
            </w:r>
          </w:p>
        </w:tc>
      </w:tr>
      <w:tr w:rsidR="001C617A" w:rsidTr="001C617A">
        <w:tc>
          <w:tcPr>
            <w:tcW w:w="2229" w:type="dxa"/>
          </w:tcPr>
          <w:p w:rsidR="001C617A" w:rsidRDefault="001C617A" w:rsidP="003546C5">
            <w:pPr>
              <w:rPr>
                <w:sz w:val="28"/>
                <w:szCs w:val="28"/>
              </w:rPr>
            </w:pPr>
            <w:r>
              <w:rPr>
                <w:sz w:val="28"/>
                <w:szCs w:val="28"/>
              </w:rPr>
              <w:t>География</w:t>
            </w:r>
          </w:p>
        </w:tc>
        <w:tc>
          <w:tcPr>
            <w:tcW w:w="4856" w:type="dxa"/>
          </w:tcPr>
          <w:p w:rsidR="001C617A" w:rsidRDefault="001C617A" w:rsidP="003546C5">
            <w:pPr>
              <w:rPr>
                <w:sz w:val="28"/>
                <w:szCs w:val="28"/>
              </w:rPr>
            </w:pPr>
            <w:r>
              <w:rPr>
                <w:sz w:val="28"/>
                <w:szCs w:val="28"/>
              </w:rPr>
              <w:t>4</w:t>
            </w:r>
          </w:p>
        </w:tc>
        <w:tc>
          <w:tcPr>
            <w:tcW w:w="4856" w:type="dxa"/>
          </w:tcPr>
          <w:p w:rsidR="001C617A" w:rsidRDefault="001C617A" w:rsidP="003546C5">
            <w:pPr>
              <w:rPr>
                <w:sz w:val="28"/>
                <w:szCs w:val="28"/>
              </w:rPr>
            </w:pPr>
            <w:r>
              <w:rPr>
                <w:sz w:val="28"/>
                <w:szCs w:val="28"/>
              </w:rPr>
              <w:t>5</w:t>
            </w:r>
          </w:p>
        </w:tc>
      </w:tr>
      <w:tr w:rsidR="001C617A" w:rsidTr="001C617A">
        <w:tc>
          <w:tcPr>
            <w:tcW w:w="2229" w:type="dxa"/>
          </w:tcPr>
          <w:p w:rsidR="001C617A" w:rsidRDefault="001C617A" w:rsidP="003546C5">
            <w:pPr>
              <w:rPr>
                <w:sz w:val="28"/>
                <w:szCs w:val="28"/>
              </w:rPr>
            </w:pPr>
            <w:r>
              <w:rPr>
                <w:sz w:val="28"/>
                <w:szCs w:val="28"/>
              </w:rPr>
              <w:t>Татарский язык</w:t>
            </w:r>
          </w:p>
        </w:tc>
        <w:tc>
          <w:tcPr>
            <w:tcW w:w="4856" w:type="dxa"/>
          </w:tcPr>
          <w:p w:rsidR="001C617A" w:rsidRDefault="001C617A" w:rsidP="003546C5">
            <w:pPr>
              <w:rPr>
                <w:sz w:val="28"/>
                <w:szCs w:val="28"/>
              </w:rPr>
            </w:pPr>
            <w:r>
              <w:rPr>
                <w:sz w:val="28"/>
                <w:szCs w:val="28"/>
              </w:rPr>
              <w:t>4</w:t>
            </w:r>
          </w:p>
        </w:tc>
        <w:tc>
          <w:tcPr>
            <w:tcW w:w="4856" w:type="dxa"/>
          </w:tcPr>
          <w:p w:rsidR="001C617A" w:rsidRDefault="001C617A" w:rsidP="003546C5">
            <w:pPr>
              <w:rPr>
                <w:sz w:val="28"/>
                <w:szCs w:val="28"/>
              </w:rPr>
            </w:pPr>
            <w:r>
              <w:rPr>
                <w:sz w:val="28"/>
                <w:szCs w:val="28"/>
              </w:rPr>
              <w:t>5</w:t>
            </w:r>
          </w:p>
        </w:tc>
      </w:tr>
      <w:tr w:rsidR="001C617A" w:rsidTr="001C617A">
        <w:tc>
          <w:tcPr>
            <w:tcW w:w="2229" w:type="dxa"/>
          </w:tcPr>
          <w:p w:rsidR="001C617A" w:rsidRDefault="001C617A" w:rsidP="003546C5">
            <w:pPr>
              <w:rPr>
                <w:sz w:val="28"/>
                <w:szCs w:val="28"/>
              </w:rPr>
            </w:pPr>
            <w:r>
              <w:rPr>
                <w:sz w:val="28"/>
                <w:szCs w:val="28"/>
              </w:rPr>
              <w:t>Биология</w:t>
            </w:r>
          </w:p>
        </w:tc>
        <w:tc>
          <w:tcPr>
            <w:tcW w:w="4856" w:type="dxa"/>
          </w:tcPr>
          <w:p w:rsidR="001C617A" w:rsidRDefault="001C617A" w:rsidP="003546C5">
            <w:pPr>
              <w:rPr>
                <w:sz w:val="28"/>
                <w:szCs w:val="28"/>
              </w:rPr>
            </w:pPr>
            <w:r>
              <w:rPr>
                <w:sz w:val="28"/>
                <w:szCs w:val="28"/>
              </w:rPr>
              <w:t>3</w:t>
            </w:r>
          </w:p>
        </w:tc>
        <w:tc>
          <w:tcPr>
            <w:tcW w:w="4856" w:type="dxa"/>
          </w:tcPr>
          <w:p w:rsidR="001C617A" w:rsidRDefault="001C617A" w:rsidP="003546C5">
            <w:pPr>
              <w:rPr>
                <w:sz w:val="28"/>
                <w:szCs w:val="28"/>
              </w:rPr>
            </w:pPr>
            <w:r>
              <w:rPr>
                <w:sz w:val="28"/>
                <w:szCs w:val="28"/>
              </w:rPr>
              <w:t>-</w:t>
            </w:r>
          </w:p>
        </w:tc>
      </w:tr>
      <w:tr w:rsidR="001C617A" w:rsidTr="001C617A">
        <w:tc>
          <w:tcPr>
            <w:tcW w:w="2229" w:type="dxa"/>
          </w:tcPr>
          <w:p w:rsidR="001C617A" w:rsidRDefault="001C617A" w:rsidP="003546C5">
            <w:pPr>
              <w:rPr>
                <w:sz w:val="28"/>
                <w:szCs w:val="28"/>
              </w:rPr>
            </w:pPr>
            <w:r>
              <w:rPr>
                <w:sz w:val="28"/>
                <w:szCs w:val="28"/>
              </w:rPr>
              <w:t>Информатика</w:t>
            </w:r>
          </w:p>
        </w:tc>
        <w:tc>
          <w:tcPr>
            <w:tcW w:w="4856" w:type="dxa"/>
          </w:tcPr>
          <w:p w:rsidR="001C617A" w:rsidRDefault="001C617A" w:rsidP="003546C5">
            <w:pPr>
              <w:rPr>
                <w:sz w:val="28"/>
                <w:szCs w:val="28"/>
              </w:rPr>
            </w:pPr>
            <w:r>
              <w:rPr>
                <w:sz w:val="28"/>
                <w:szCs w:val="28"/>
              </w:rPr>
              <w:t>5</w:t>
            </w:r>
          </w:p>
        </w:tc>
        <w:tc>
          <w:tcPr>
            <w:tcW w:w="4856" w:type="dxa"/>
          </w:tcPr>
          <w:p w:rsidR="001C617A" w:rsidRDefault="001C617A" w:rsidP="003546C5">
            <w:pPr>
              <w:rPr>
                <w:sz w:val="28"/>
                <w:szCs w:val="28"/>
              </w:rPr>
            </w:pPr>
            <w:r>
              <w:rPr>
                <w:sz w:val="28"/>
                <w:szCs w:val="28"/>
              </w:rPr>
              <w:t>-</w:t>
            </w:r>
          </w:p>
        </w:tc>
      </w:tr>
      <w:tr w:rsidR="001C617A" w:rsidTr="001C617A">
        <w:tc>
          <w:tcPr>
            <w:tcW w:w="2229" w:type="dxa"/>
          </w:tcPr>
          <w:p w:rsidR="001C617A" w:rsidRDefault="001C617A" w:rsidP="003546C5">
            <w:pPr>
              <w:rPr>
                <w:sz w:val="28"/>
                <w:szCs w:val="28"/>
              </w:rPr>
            </w:pPr>
            <w:r>
              <w:rPr>
                <w:sz w:val="28"/>
                <w:szCs w:val="28"/>
              </w:rPr>
              <w:t>Обществознание</w:t>
            </w:r>
          </w:p>
        </w:tc>
        <w:tc>
          <w:tcPr>
            <w:tcW w:w="4856" w:type="dxa"/>
          </w:tcPr>
          <w:p w:rsidR="001C617A" w:rsidRDefault="001C617A" w:rsidP="003546C5">
            <w:pPr>
              <w:rPr>
                <w:sz w:val="28"/>
                <w:szCs w:val="28"/>
              </w:rPr>
            </w:pPr>
            <w:r>
              <w:rPr>
                <w:sz w:val="28"/>
                <w:szCs w:val="28"/>
              </w:rPr>
              <w:t>4</w:t>
            </w:r>
          </w:p>
        </w:tc>
        <w:tc>
          <w:tcPr>
            <w:tcW w:w="4856" w:type="dxa"/>
          </w:tcPr>
          <w:p w:rsidR="001C617A" w:rsidRDefault="001C617A" w:rsidP="003546C5">
            <w:pPr>
              <w:rPr>
                <w:sz w:val="28"/>
                <w:szCs w:val="28"/>
              </w:rPr>
            </w:pPr>
            <w:r>
              <w:rPr>
                <w:sz w:val="28"/>
                <w:szCs w:val="28"/>
              </w:rPr>
              <w:t>3</w:t>
            </w:r>
          </w:p>
        </w:tc>
      </w:tr>
      <w:tr w:rsidR="001C617A" w:rsidTr="001C617A">
        <w:tc>
          <w:tcPr>
            <w:tcW w:w="2229" w:type="dxa"/>
          </w:tcPr>
          <w:p w:rsidR="001C617A" w:rsidRDefault="001C617A" w:rsidP="003546C5">
            <w:pPr>
              <w:rPr>
                <w:sz w:val="28"/>
                <w:szCs w:val="28"/>
              </w:rPr>
            </w:pPr>
            <w:r>
              <w:rPr>
                <w:sz w:val="28"/>
                <w:szCs w:val="28"/>
              </w:rPr>
              <w:t>Физика</w:t>
            </w:r>
          </w:p>
        </w:tc>
        <w:tc>
          <w:tcPr>
            <w:tcW w:w="4856" w:type="dxa"/>
          </w:tcPr>
          <w:p w:rsidR="001C617A" w:rsidRDefault="001C617A" w:rsidP="003546C5">
            <w:pPr>
              <w:rPr>
                <w:sz w:val="28"/>
                <w:szCs w:val="28"/>
              </w:rPr>
            </w:pPr>
            <w:r>
              <w:rPr>
                <w:sz w:val="28"/>
                <w:szCs w:val="28"/>
              </w:rPr>
              <w:t>4</w:t>
            </w:r>
          </w:p>
        </w:tc>
        <w:tc>
          <w:tcPr>
            <w:tcW w:w="4856" w:type="dxa"/>
          </w:tcPr>
          <w:p w:rsidR="001C617A" w:rsidRDefault="001C617A" w:rsidP="003546C5">
            <w:pPr>
              <w:rPr>
                <w:sz w:val="28"/>
                <w:szCs w:val="28"/>
              </w:rPr>
            </w:pPr>
            <w:r>
              <w:rPr>
                <w:sz w:val="28"/>
                <w:szCs w:val="28"/>
              </w:rPr>
              <w:t>4</w:t>
            </w:r>
          </w:p>
        </w:tc>
      </w:tr>
    </w:tbl>
    <w:p w:rsidR="001C617A" w:rsidRDefault="001C617A" w:rsidP="001C617A">
      <w:pPr>
        <w:tabs>
          <w:tab w:val="left" w:pos="5973"/>
        </w:tabs>
      </w:pPr>
    </w:p>
    <w:p w:rsidR="001C617A" w:rsidRDefault="001C617A" w:rsidP="001C617A">
      <w:pPr>
        <w:tabs>
          <w:tab w:val="left" w:pos="5973"/>
        </w:tabs>
      </w:pPr>
    </w:p>
    <w:p w:rsidR="001C617A" w:rsidRDefault="001C617A" w:rsidP="001C617A">
      <w:pPr>
        <w:tabs>
          <w:tab w:val="left" w:pos="5973"/>
        </w:tabs>
      </w:pPr>
      <w:r>
        <w:t>Хотя результаты учащихся нашей школы выше районных результатов и школа занимает одно из первыъх мест, коллективу учителей есть над чем поработать в новом учебном году.</w:t>
      </w:r>
    </w:p>
    <w:p w:rsidR="00893E44" w:rsidRDefault="00893E44" w:rsidP="001C617A">
      <w:pPr>
        <w:tabs>
          <w:tab w:val="left" w:pos="5973"/>
        </w:tabs>
      </w:pPr>
      <w:r>
        <w:t xml:space="preserve"> </w:t>
      </w:r>
    </w:p>
    <w:tbl>
      <w:tblPr>
        <w:tblW w:w="15390" w:type="dxa"/>
        <w:tblCellMar>
          <w:left w:w="0" w:type="dxa"/>
          <w:right w:w="0" w:type="dxa"/>
        </w:tblCellMar>
        <w:tblLook w:val="04A0" w:firstRow="1" w:lastRow="0" w:firstColumn="1" w:lastColumn="0" w:noHBand="0" w:noVBand="1"/>
      </w:tblPr>
      <w:tblGrid>
        <w:gridCol w:w="1038"/>
        <w:gridCol w:w="642"/>
        <w:gridCol w:w="731"/>
        <w:gridCol w:w="393"/>
        <w:gridCol w:w="729"/>
        <w:gridCol w:w="309"/>
        <w:gridCol w:w="712"/>
        <w:gridCol w:w="1178"/>
        <w:gridCol w:w="1081"/>
        <w:gridCol w:w="1122"/>
        <w:gridCol w:w="1173"/>
        <w:gridCol w:w="781"/>
        <w:gridCol w:w="1257"/>
        <w:gridCol w:w="385"/>
        <w:gridCol w:w="696"/>
        <w:gridCol w:w="832"/>
        <w:gridCol w:w="667"/>
        <w:gridCol w:w="730"/>
        <w:gridCol w:w="934"/>
      </w:tblGrid>
      <w:tr w:rsidR="00893E44" w:rsidTr="00042542">
        <w:trPr>
          <w:trHeight w:val="255"/>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729" w:type="dxa"/>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7945" w:type="dxa"/>
            <w:gridSpan w:val="9"/>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r>
              <w:rPr>
                <w:rFonts w:ascii="Arial CYR" w:hAnsi="Arial CYR" w:cs="Arial CYR"/>
                <w:sz w:val="20"/>
                <w:szCs w:val="20"/>
              </w:rPr>
              <w:t>ИТОГИ 2016-2017 учебного года МБОУ "Шумбутская СОШ"</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r>
      <w:tr w:rsidR="00893E44" w:rsidTr="00042542">
        <w:trPr>
          <w:trHeight w:val="255"/>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729" w:type="dxa"/>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309" w:type="dxa"/>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r>
      <w:tr w:rsidR="00893E44" w:rsidTr="00042542">
        <w:trPr>
          <w:trHeight w:val="255"/>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729" w:type="dxa"/>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309" w:type="dxa"/>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r>
      <w:tr w:rsidR="00893E44" w:rsidTr="00042542">
        <w:trPr>
          <w:trHeight w:val="255"/>
        </w:trPr>
        <w:tc>
          <w:tcPr>
            <w:tcW w:w="978"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jc w:val="center"/>
              <w:rPr>
                <w:rFonts w:ascii="Arial CYR" w:hAnsi="Arial CYR" w:cs="Arial CYR"/>
                <w:sz w:val="18"/>
                <w:szCs w:val="18"/>
              </w:rPr>
            </w:pPr>
            <w:r>
              <w:rPr>
                <w:rFonts w:ascii="Arial CYR" w:hAnsi="Arial CYR" w:cs="Arial CYR"/>
                <w:sz w:val="18"/>
                <w:szCs w:val="18"/>
              </w:rPr>
              <w:t>классы</w:t>
            </w:r>
          </w:p>
        </w:tc>
        <w:tc>
          <w:tcPr>
            <w:tcW w:w="656"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jc w:val="center"/>
              <w:rPr>
                <w:rFonts w:ascii="Arial CYR" w:hAnsi="Arial CYR" w:cs="Arial CYR"/>
                <w:sz w:val="18"/>
                <w:szCs w:val="18"/>
              </w:rPr>
            </w:pPr>
            <w:r>
              <w:rPr>
                <w:rFonts w:ascii="Arial CYR" w:hAnsi="Arial CYR" w:cs="Arial CYR"/>
                <w:sz w:val="18"/>
                <w:szCs w:val="18"/>
              </w:rPr>
              <w:t>всего обуч-ся на 1.09.17</w:t>
            </w:r>
          </w:p>
        </w:tc>
        <w:tc>
          <w:tcPr>
            <w:tcW w:w="689"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jc w:val="center"/>
              <w:rPr>
                <w:rFonts w:ascii="Arial CYR" w:hAnsi="Arial CYR" w:cs="Arial CYR"/>
                <w:sz w:val="18"/>
                <w:szCs w:val="18"/>
              </w:rPr>
            </w:pPr>
            <w:r>
              <w:rPr>
                <w:rFonts w:ascii="Arial CYR" w:hAnsi="Arial CYR" w:cs="Arial CYR"/>
                <w:sz w:val="18"/>
                <w:szCs w:val="18"/>
              </w:rPr>
              <w:t xml:space="preserve"> обуч-ся на 31.05.17</w:t>
            </w:r>
          </w:p>
        </w:tc>
        <w:tc>
          <w:tcPr>
            <w:tcW w:w="1283"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jc w:val="center"/>
              <w:rPr>
                <w:rFonts w:ascii="Arial CYR" w:hAnsi="Arial CYR" w:cs="Arial CYR"/>
                <w:sz w:val="18"/>
                <w:szCs w:val="18"/>
              </w:rPr>
            </w:pPr>
            <w:r>
              <w:rPr>
                <w:rFonts w:ascii="Arial CYR" w:hAnsi="Arial CYR" w:cs="Arial CYR"/>
                <w:sz w:val="18"/>
                <w:szCs w:val="18"/>
              </w:rPr>
              <w:t xml:space="preserve">окончили на </w:t>
            </w:r>
          </w:p>
        </w:tc>
        <w:tc>
          <w:tcPr>
            <w:tcW w:w="1021"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jc w:val="center"/>
              <w:rPr>
                <w:rFonts w:ascii="Arial CYR" w:hAnsi="Arial CYR" w:cs="Arial CYR"/>
                <w:sz w:val="18"/>
                <w:szCs w:val="18"/>
              </w:rPr>
            </w:pPr>
            <w:r>
              <w:rPr>
                <w:rFonts w:ascii="Arial CYR" w:hAnsi="Arial CYR" w:cs="Arial CYR"/>
                <w:sz w:val="18"/>
                <w:szCs w:val="18"/>
              </w:rPr>
              <w:t>имеют одну</w:t>
            </w:r>
          </w:p>
        </w:tc>
        <w:tc>
          <w:tcPr>
            <w:tcW w:w="1178"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jc w:val="center"/>
              <w:rPr>
                <w:rFonts w:ascii="Arial CYR" w:hAnsi="Arial CYR" w:cs="Arial CYR"/>
                <w:sz w:val="18"/>
                <w:szCs w:val="18"/>
              </w:rPr>
            </w:pPr>
            <w:r>
              <w:rPr>
                <w:rFonts w:ascii="Arial CYR" w:hAnsi="Arial CYR" w:cs="Arial CYR"/>
                <w:sz w:val="18"/>
                <w:szCs w:val="18"/>
              </w:rPr>
              <w:t>успевае-мость %</w:t>
            </w:r>
          </w:p>
        </w:tc>
        <w:tc>
          <w:tcPr>
            <w:tcW w:w="1081"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jc w:val="center"/>
              <w:rPr>
                <w:rFonts w:ascii="Arial CYR" w:hAnsi="Arial CYR" w:cs="Arial CYR"/>
                <w:sz w:val="18"/>
                <w:szCs w:val="18"/>
              </w:rPr>
            </w:pPr>
            <w:r>
              <w:rPr>
                <w:rFonts w:ascii="Arial CYR" w:hAnsi="Arial CYR" w:cs="Arial CYR"/>
                <w:sz w:val="18"/>
                <w:szCs w:val="18"/>
              </w:rPr>
              <w:t>обуч-ся на "4" и "5" ( %)</w:t>
            </w:r>
          </w:p>
        </w:tc>
        <w:tc>
          <w:tcPr>
            <w:tcW w:w="3082" w:type="dxa"/>
            <w:gridSpan w:val="3"/>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jc w:val="center"/>
              <w:rPr>
                <w:rFonts w:ascii="Arial CYR" w:hAnsi="Arial CYR" w:cs="Arial CYR"/>
                <w:sz w:val="18"/>
                <w:szCs w:val="18"/>
              </w:rPr>
            </w:pPr>
            <w:r>
              <w:rPr>
                <w:rFonts w:ascii="Arial CYR" w:hAnsi="Arial CYR" w:cs="Arial CYR"/>
                <w:sz w:val="18"/>
                <w:szCs w:val="18"/>
              </w:rPr>
              <w:t>пропущено уч.дней</w:t>
            </w:r>
          </w:p>
        </w:tc>
        <w:tc>
          <w:tcPr>
            <w:tcW w:w="1184"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jc w:val="center"/>
              <w:rPr>
                <w:rFonts w:ascii="Arial CYR" w:hAnsi="Arial CYR" w:cs="Arial CYR"/>
                <w:sz w:val="18"/>
                <w:szCs w:val="18"/>
              </w:rPr>
            </w:pPr>
            <w:r>
              <w:rPr>
                <w:rFonts w:ascii="Arial CYR" w:hAnsi="Arial CYR" w:cs="Arial CYR"/>
                <w:sz w:val="18"/>
                <w:szCs w:val="18"/>
              </w:rPr>
              <w:t>посещаемость %</w:t>
            </w:r>
          </w:p>
        </w:tc>
        <w:tc>
          <w:tcPr>
            <w:tcW w:w="399"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rPr>
                <w:rFonts w:ascii="Arial CYR" w:hAnsi="Arial CYR" w:cs="Arial CYR"/>
                <w:sz w:val="16"/>
                <w:szCs w:val="16"/>
              </w:rPr>
            </w:pPr>
            <w:r>
              <w:rPr>
                <w:rFonts w:ascii="Arial CYR" w:hAnsi="Arial CYR" w:cs="Arial CYR"/>
                <w:sz w:val="16"/>
                <w:szCs w:val="16"/>
              </w:rPr>
              <w:t> </w:t>
            </w:r>
          </w:p>
        </w:tc>
        <w:tc>
          <w:tcPr>
            <w:tcW w:w="1440"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r>
              <w:rPr>
                <w:rFonts w:ascii="Arial CYR" w:hAnsi="Arial CYR" w:cs="Arial CYR"/>
                <w:sz w:val="20"/>
                <w:szCs w:val="20"/>
              </w:rPr>
              <w:t>в том числе</w:t>
            </w:r>
          </w:p>
        </w:tc>
        <w:tc>
          <w:tcPr>
            <w:tcW w:w="691"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rPr>
                <w:rFonts w:ascii="Arial CYR" w:hAnsi="Arial CYR" w:cs="Arial CYR"/>
                <w:sz w:val="16"/>
                <w:szCs w:val="16"/>
              </w:rPr>
            </w:pPr>
            <w:r>
              <w:rPr>
                <w:rFonts w:ascii="Arial CYR" w:hAnsi="Arial CYR" w:cs="Arial CYR"/>
                <w:sz w:val="16"/>
                <w:szCs w:val="16"/>
              </w:rPr>
              <w:t xml:space="preserve">обуч.на справку (указать инд.на дому или в классе)*  </w:t>
            </w:r>
          </w:p>
        </w:tc>
        <w:tc>
          <w:tcPr>
            <w:tcW w:w="828"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rPr>
                <w:rFonts w:ascii="Arial CYR" w:hAnsi="Arial CYR" w:cs="Arial CYR"/>
                <w:sz w:val="16"/>
                <w:szCs w:val="16"/>
              </w:rPr>
            </w:pPr>
            <w:r>
              <w:rPr>
                <w:rFonts w:ascii="Arial CYR" w:hAnsi="Arial CYR" w:cs="Arial CYR"/>
                <w:sz w:val="16"/>
                <w:szCs w:val="16"/>
              </w:rPr>
              <w:t>имеется ли ПМПК (№ и дата выписки ПМПК)</w:t>
            </w:r>
          </w:p>
        </w:tc>
        <w:tc>
          <w:tcPr>
            <w:tcW w:w="880" w:type="dxa"/>
            <w:vMerge w:val="restart"/>
            <w:tcBorders>
              <w:top w:val="single" w:sz="4" w:space="0" w:color="auto"/>
              <w:left w:val="single" w:sz="4" w:space="0" w:color="auto"/>
              <w:bottom w:val="single" w:sz="4" w:space="0" w:color="000000"/>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rPr>
                <w:rFonts w:ascii="Arial CYR" w:hAnsi="Arial CYR" w:cs="Arial CYR"/>
                <w:sz w:val="16"/>
                <w:szCs w:val="16"/>
              </w:rPr>
            </w:pPr>
            <w:r>
              <w:rPr>
                <w:rFonts w:ascii="Arial CYR" w:hAnsi="Arial CYR" w:cs="Arial CYR"/>
                <w:sz w:val="16"/>
                <w:szCs w:val="16"/>
              </w:rPr>
              <w:t>примечание</w:t>
            </w:r>
          </w:p>
        </w:tc>
      </w:tr>
      <w:tr w:rsidR="00893E44" w:rsidTr="00042542">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3E44" w:rsidRDefault="00893E44" w:rsidP="00042542">
            <w:pPr>
              <w:rPr>
                <w:rFonts w:ascii="Arial CYR" w:hAnsi="Arial CYR" w:cs="Arial CYR"/>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3E44" w:rsidRDefault="00893E44" w:rsidP="00042542">
            <w:pPr>
              <w:rPr>
                <w:rFonts w:ascii="Arial CYR" w:hAnsi="Arial CYR" w:cs="Arial CYR"/>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3E44" w:rsidRDefault="00893E44" w:rsidP="00042542">
            <w:pPr>
              <w:rPr>
                <w:rFonts w:ascii="Arial CYR" w:hAnsi="Arial CYR" w:cs="Arial CYR"/>
                <w:sz w:val="18"/>
                <w:szCs w:val="18"/>
              </w:rPr>
            </w:pPr>
          </w:p>
        </w:tc>
        <w:tc>
          <w:tcPr>
            <w:tcW w:w="554" w:type="dxa"/>
            <w:vMerge w:val="restar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jc w:val="center"/>
              <w:rPr>
                <w:rFonts w:ascii="Arial CYR" w:hAnsi="Arial CYR" w:cs="Arial CYR"/>
                <w:sz w:val="18"/>
                <w:szCs w:val="18"/>
              </w:rPr>
            </w:pPr>
            <w:r>
              <w:rPr>
                <w:rFonts w:ascii="Arial CYR" w:hAnsi="Arial CYR" w:cs="Arial CYR"/>
                <w:sz w:val="18"/>
                <w:szCs w:val="18"/>
              </w:rPr>
              <w:t>"5"</w:t>
            </w:r>
          </w:p>
        </w:tc>
        <w:tc>
          <w:tcPr>
            <w:tcW w:w="729" w:type="dxa"/>
            <w:vMerge w:val="restar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jc w:val="center"/>
              <w:rPr>
                <w:rFonts w:ascii="Arial CYR" w:hAnsi="Arial CYR" w:cs="Arial CYR"/>
                <w:sz w:val="18"/>
                <w:szCs w:val="18"/>
              </w:rPr>
            </w:pPr>
            <w:r>
              <w:rPr>
                <w:rFonts w:ascii="Arial CYR" w:hAnsi="Arial CYR" w:cs="Arial CYR"/>
                <w:sz w:val="18"/>
                <w:szCs w:val="18"/>
              </w:rPr>
              <w:t>"4" и "5"</w:t>
            </w:r>
          </w:p>
        </w:tc>
        <w:tc>
          <w:tcPr>
            <w:tcW w:w="309" w:type="dxa"/>
            <w:vMerge w:val="restar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jc w:val="center"/>
              <w:rPr>
                <w:rFonts w:ascii="Arial CYR" w:hAnsi="Arial CYR" w:cs="Arial CYR"/>
                <w:sz w:val="18"/>
                <w:szCs w:val="18"/>
              </w:rPr>
            </w:pPr>
            <w:r>
              <w:rPr>
                <w:rFonts w:ascii="Arial CYR" w:hAnsi="Arial CYR" w:cs="Arial CYR"/>
                <w:sz w:val="18"/>
                <w:szCs w:val="18"/>
              </w:rPr>
              <w:t>"4"</w:t>
            </w:r>
          </w:p>
        </w:tc>
        <w:tc>
          <w:tcPr>
            <w:tcW w:w="712" w:type="dxa"/>
            <w:vMerge w:val="restar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jc w:val="center"/>
              <w:rPr>
                <w:rFonts w:ascii="Arial CYR" w:hAnsi="Arial CYR" w:cs="Arial CYR"/>
                <w:sz w:val="18"/>
                <w:szCs w:val="18"/>
              </w:rPr>
            </w:pPr>
            <w:r>
              <w:rPr>
                <w:rFonts w:ascii="Arial CYR" w:hAnsi="Arial CYR" w:cs="Arial CYR"/>
                <w:sz w:val="18"/>
                <w:szCs w:val="18"/>
              </w:rPr>
              <w:t>"3"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3E44" w:rsidRDefault="00893E44" w:rsidP="00042542">
            <w:pPr>
              <w:rPr>
                <w:rFonts w:ascii="Arial CYR" w:hAnsi="Arial CYR" w:cs="Arial CYR"/>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3E44" w:rsidRDefault="00893E44" w:rsidP="00042542">
            <w:pPr>
              <w:rPr>
                <w:rFonts w:ascii="Arial CYR" w:hAnsi="Arial CYR" w:cs="Arial CYR"/>
                <w:sz w:val="18"/>
                <w:szCs w:val="18"/>
              </w:rPr>
            </w:pPr>
          </w:p>
        </w:tc>
        <w:tc>
          <w:tcPr>
            <w:tcW w:w="117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jc w:val="center"/>
              <w:rPr>
                <w:rFonts w:ascii="Arial CYR" w:hAnsi="Arial CYR" w:cs="Arial CYR"/>
                <w:sz w:val="18"/>
                <w:szCs w:val="18"/>
              </w:rPr>
            </w:pPr>
            <w:r>
              <w:rPr>
                <w:rFonts w:ascii="Arial CYR" w:hAnsi="Arial CYR" w:cs="Arial CYR"/>
                <w:sz w:val="18"/>
                <w:szCs w:val="18"/>
              </w:rPr>
              <w:t xml:space="preserve">всего </w:t>
            </w:r>
          </w:p>
        </w:tc>
        <w:tc>
          <w:tcPr>
            <w:tcW w:w="1909"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jc w:val="center"/>
              <w:rPr>
                <w:rFonts w:ascii="Arial CYR" w:hAnsi="Arial CYR" w:cs="Arial CYR"/>
                <w:sz w:val="18"/>
                <w:szCs w:val="18"/>
              </w:rPr>
            </w:pPr>
            <w:r>
              <w:rPr>
                <w:rFonts w:ascii="Arial CYR" w:hAnsi="Arial CYR" w:cs="Arial CYR"/>
                <w:sz w:val="18"/>
                <w:szCs w:val="18"/>
              </w:rPr>
              <w:t>в том числе</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3E44" w:rsidRDefault="00893E44" w:rsidP="00042542">
            <w:pPr>
              <w:rPr>
                <w:rFonts w:ascii="Arial CYR" w:hAnsi="Arial CYR" w:cs="Arial CYR"/>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3E44" w:rsidRDefault="00893E44" w:rsidP="00042542">
            <w:pPr>
              <w:rPr>
                <w:rFonts w:ascii="Arial CYR" w:hAnsi="Arial CYR" w:cs="Arial CYR"/>
                <w:sz w:val="16"/>
                <w:szCs w:val="16"/>
              </w:rPr>
            </w:pPr>
          </w:p>
        </w:tc>
        <w:tc>
          <w:tcPr>
            <w:tcW w:w="656" w:type="dxa"/>
            <w:vMerge w:val="restar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rPr>
                <w:rFonts w:ascii="Arial CYR" w:hAnsi="Arial CYR" w:cs="Arial CYR"/>
                <w:sz w:val="16"/>
                <w:szCs w:val="16"/>
              </w:rPr>
            </w:pPr>
            <w:r>
              <w:rPr>
                <w:rFonts w:ascii="Arial CYR" w:hAnsi="Arial CYR" w:cs="Arial CYR"/>
                <w:sz w:val="16"/>
                <w:szCs w:val="16"/>
              </w:rPr>
              <w:t>услов-но перевед.</w:t>
            </w:r>
          </w:p>
        </w:tc>
        <w:tc>
          <w:tcPr>
            <w:tcW w:w="784" w:type="dxa"/>
            <w:vMerge w:val="restar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rPr>
                <w:rFonts w:ascii="Arial CYR" w:hAnsi="Arial CYR" w:cs="Arial CYR"/>
                <w:sz w:val="16"/>
                <w:szCs w:val="16"/>
              </w:rPr>
            </w:pPr>
            <w:r>
              <w:rPr>
                <w:rFonts w:ascii="Arial CYR" w:hAnsi="Arial CYR" w:cs="Arial CYR"/>
                <w:sz w:val="16"/>
                <w:szCs w:val="16"/>
              </w:rPr>
              <w:t xml:space="preserve">оставлены на повторное обучение </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3E44" w:rsidRDefault="00893E44" w:rsidP="00042542">
            <w:pPr>
              <w:rPr>
                <w:rFonts w:ascii="Arial CYR" w:hAnsi="Arial CYR" w:cs="Arial CYR"/>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3E44" w:rsidRDefault="00893E44" w:rsidP="00042542">
            <w:pPr>
              <w:rPr>
                <w:rFonts w:ascii="Arial CYR" w:hAnsi="Arial CYR" w:cs="Arial CYR"/>
                <w:sz w:val="16"/>
                <w:szCs w:val="16"/>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rsidR="00893E44" w:rsidRDefault="00893E44" w:rsidP="00042542">
            <w:pPr>
              <w:rPr>
                <w:rFonts w:ascii="Arial CYR" w:hAnsi="Arial CYR" w:cs="Arial CYR"/>
                <w:sz w:val="16"/>
                <w:szCs w:val="16"/>
              </w:rPr>
            </w:pPr>
          </w:p>
        </w:tc>
      </w:tr>
      <w:tr w:rsidR="00893E44" w:rsidTr="00042542">
        <w:trPr>
          <w:trHeight w:val="8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3E44" w:rsidRDefault="00893E44" w:rsidP="00042542">
            <w:pPr>
              <w:rPr>
                <w:rFonts w:ascii="Arial CYR" w:hAnsi="Arial CYR" w:cs="Arial CYR"/>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3E44" w:rsidRDefault="00893E44" w:rsidP="00042542">
            <w:pPr>
              <w:rPr>
                <w:rFonts w:ascii="Arial CYR" w:hAnsi="Arial CYR" w:cs="Arial CYR"/>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3E44" w:rsidRDefault="00893E44" w:rsidP="00042542">
            <w:pPr>
              <w:rPr>
                <w:rFonts w:ascii="Arial CYR" w:hAnsi="Arial CYR" w:cs="Arial CYR"/>
                <w:sz w:val="18"/>
                <w:szCs w:val="18"/>
              </w:rPr>
            </w:pPr>
          </w:p>
        </w:tc>
        <w:tc>
          <w:tcPr>
            <w:tcW w:w="0" w:type="auto"/>
            <w:vMerge/>
            <w:tcBorders>
              <w:top w:val="nil"/>
              <w:left w:val="single" w:sz="4" w:space="0" w:color="auto"/>
              <w:bottom w:val="single" w:sz="4" w:space="0" w:color="auto"/>
              <w:right w:val="single" w:sz="4" w:space="0" w:color="auto"/>
            </w:tcBorders>
            <w:vAlign w:val="center"/>
            <w:hideMark/>
          </w:tcPr>
          <w:p w:rsidR="00893E44" w:rsidRDefault="00893E44" w:rsidP="00042542">
            <w:pPr>
              <w:rPr>
                <w:rFonts w:ascii="Arial CYR" w:hAnsi="Arial CYR" w:cs="Arial CYR"/>
                <w:sz w:val="18"/>
                <w:szCs w:val="18"/>
              </w:rPr>
            </w:pPr>
          </w:p>
        </w:tc>
        <w:tc>
          <w:tcPr>
            <w:tcW w:w="729" w:type="dxa"/>
            <w:vMerge/>
            <w:tcBorders>
              <w:top w:val="nil"/>
              <w:left w:val="single" w:sz="4" w:space="0" w:color="auto"/>
              <w:bottom w:val="single" w:sz="4" w:space="0" w:color="auto"/>
              <w:right w:val="single" w:sz="4" w:space="0" w:color="auto"/>
            </w:tcBorders>
            <w:vAlign w:val="center"/>
            <w:hideMark/>
          </w:tcPr>
          <w:p w:rsidR="00893E44" w:rsidRDefault="00893E44" w:rsidP="00042542">
            <w:pPr>
              <w:rPr>
                <w:rFonts w:ascii="Arial CYR" w:hAnsi="Arial CYR" w:cs="Arial CYR"/>
                <w:sz w:val="18"/>
                <w:szCs w:val="18"/>
              </w:rPr>
            </w:pPr>
          </w:p>
        </w:tc>
        <w:tc>
          <w:tcPr>
            <w:tcW w:w="309" w:type="dxa"/>
            <w:vMerge/>
            <w:tcBorders>
              <w:top w:val="nil"/>
              <w:left w:val="single" w:sz="4" w:space="0" w:color="auto"/>
              <w:bottom w:val="single" w:sz="4" w:space="0" w:color="auto"/>
              <w:right w:val="single" w:sz="4" w:space="0" w:color="auto"/>
            </w:tcBorders>
            <w:vAlign w:val="center"/>
            <w:hideMark/>
          </w:tcPr>
          <w:p w:rsidR="00893E44" w:rsidRDefault="00893E44" w:rsidP="00042542">
            <w:pPr>
              <w:rPr>
                <w:rFonts w:ascii="Arial CYR" w:hAnsi="Arial CYR" w:cs="Arial CYR"/>
                <w:sz w:val="18"/>
                <w:szCs w:val="18"/>
              </w:rPr>
            </w:pPr>
          </w:p>
        </w:tc>
        <w:tc>
          <w:tcPr>
            <w:tcW w:w="0" w:type="auto"/>
            <w:vMerge/>
            <w:tcBorders>
              <w:top w:val="nil"/>
              <w:left w:val="single" w:sz="4" w:space="0" w:color="auto"/>
              <w:bottom w:val="single" w:sz="4" w:space="0" w:color="auto"/>
              <w:right w:val="single" w:sz="4" w:space="0" w:color="auto"/>
            </w:tcBorders>
            <w:vAlign w:val="center"/>
            <w:hideMark/>
          </w:tcPr>
          <w:p w:rsidR="00893E44" w:rsidRDefault="00893E44" w:rsidP="00042542">
            <w:pPr>
              <w:rPr>
                <w:rFonts w:ascii="Arial CYR" w:hAnsi="Arial CYR" w:cs="Arial CYR"/>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3E44" w:rsidRDefault="00893E44" w:rsidP="00042542">
            <w:pPr>
              <w:rPr>
                <w:rFonts w:ascii="Arial CYR" w:hAnsi="Arial CYR" w:cs="Arial CYR"/>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3E44" w:rsidRDefault="00893E44" w:rsidP="00042542">
            <w:pPr>
              <w:rPr>
                <w:rFonts w:ascii="Arial CYR" w:hAnsi="Arial CYR" w:cs="Arial CYR"/>
                <w:sz w:val="18"/>
                <w:szCs w:val="18"/>
              </w:rPr>
            </w:pPr>
          </w:p>
        </w:tc>
        <w:tc>
          <w:tcPr>
            <w:tcW w:w="117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jc w:val="center"/>
              <w:rPr>
                <w:rFonts w:ascii="Arial CYR" w:hAnsi="Arial CYR" w:cs="Arial CYR"/>
                <w:sz w:val="18"/>
                <w:szCs w:val="18"/>
              </w:rPr>
            </w:pPr>
            <w:r>
              <w:rPr>
                <w:rFonts w:ascii="Arial CYR" w:hAnsi="Arial CYR" w:cs="Arial CYR"/>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center"/>
              <w:rPr>
                <w:rFonts w:ascii="Arial CYR" w:hAnsi="Arial CYR" w:cs="Arial CYR"/>
                <w:sz w:val="18"/>
                <w:szCs w:val="18"/>
              </w:rPr>
            </w:pPr>
            <w:r>
              <w:rPr>
                <w:rFonts w:ascii="Arial CYR" w:hAnsi="Arial CYR" w:cs="Arial CYR"/>
                <w:sz w:val="18"/>
                <w:szCs w:val="18"/>
              </w:rPr>
              <w:t>по бол.</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center"/>
              <w:rPr>
                <w:rFonts w:ascii="Arial CYR" w:hAnsi="Arial CYR" w:cs="Arial CYR"/>
                <w:sz w:val="18"/>
                <w:szCs w:val="18"/>
              </w:rPr>
            </w:pPr>
            <w:r>
              <w:rPr>
                <w:rFonts w:ascii="Arial CYR" w:hAnsi="Arial CYR" w:cs="Arial CYR"/>
                <w:sz w:val="18"/>
                <w:szCs w:val="18"/>
              </w:rPr>
              <w:t>по др.пр.</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3E44" w:rsidRDefault="00893E44" w:rsidP="00042542">
            <w:pPr>
              <w:rPr>
                <w:rFonts w:ascii="Arial CYR" w:hAnsi="Arial CYR" w:cs="Arial CYR"/>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3E44" w:rsidRDefault="00893E44" w:rsidP="00042542">
            <w:pPr>
              <w:rPr>
                <w:rFonts w:ascii="Arial CYR" w:hAnsi="Arial CYR" w:cs="Arial CYR"/>
                <w:sz w:val="16"/>
                <w:szCs w:val="16"/>
              </w:rPr>
            </w:pPr>
          </w:p>
        </w:tc>
        <w:tc>
          <w:tcPr>
            <w:tcW w:w="0" w:type="auto"/>
            <w:vMerge/>
            <w:tcBorders>
              <w:top w:val="nil"/>
              <w:left w:val="single" w:sz="4" w:space="0" w:color="auto"/>
              <w:bottom w:val="single" w:sz="4" w:space="0" w:color="auto"/>
              <w:right w:val="single" w:sz="4" w:space="0" w:color="auto"/>
            </w:tcBorders>
            <w:vAlign w:val="center"/>
            <w:hideMark/>
          </w:tcPr>
          <w:p w:rsidR="00893E44" w:rsidRDefault="00893E44" w:rsidP="00042542">
            <w:pPr>
              <w:rPr>
                <w:rFonts w:ascii="Arial CYR" w:hAnsi="Arial CYR" w:cs="Arial CYR"/>
                <w:sz w:val="16"/>
                <w:szCs w:val="16"/>
              </w:rPr>
            </w:pPr>
          </w:p>
        </w:tc>
        <w:tc>
          <w:tcPr>
            <w:tcW w:w="0" w:type="auto"/>
            <w:vMerge/>
            <w:tcBorders>
              <w:top w:val="nil"/>
              <w:left w:val="single" w:sz="4" w:space="0" w:color="auto"/>
              <w:bottom w:val="single" w:sz="4" w:space="0" w:color="auto"/>
              <w:right w:val="single" w:sz="4" w:space="0" w:color="auto"/>
            </w:tcBorders>
            <w:vAlign w:val="center"/>
            <w:hideMark/>
          </w:tcPr>
          <w:p w:rsidR="00893E44" w:rsidRDefault="00893E44" w:rsidP="00042542">
            <w:pPr>
              <w:rPr>
                <w:rFonts w:ascii="Arial CYR" w:hAnsi="Arial CYR" w:cs="Arial CYR"/>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3E44" w:rsidRDefault="00893E44" w:rsidP="00042542">
            <w:pPr>
              <w:rPr>
                <w:rFonts w:ascii="Arial CYR" w:hAnsi="Arial CYR" w:cs="Arial CYR"/>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3E44" w:rsidRDefault="00893E44" w:rsidP="00042542">
            <w:pPr>
              <w:rPr>
                <w:rFonts w:ascii="Arial CYR" w:hAnsi="Arial CYR" w:cs="Arial CYR"/>
                <w:sz w:val="16"/>
                <w:szCs w:val="16"/>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rsidR="00893E44" w:rsidRDefault="00893E44" w:rsidP="00042542">
            <w:pPr>
              <w:rPr>
                <w:rFonts w:ascii="Arial CYR" w:hAnsi="Arial CYR" w:cs="Arial CYR"/>
                <w:sz w:val="16"/>
                <w:szCs w:val="16"/>
              </w:rPr>
            </w:pPr>
          </w:p>
        </w:tc>
      </w:tr>
      <w:tr w:rsidR="00893E44" w:rsidTr="00042542">
        <w:trPr>
          <w:trHeight w:val="2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72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3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98,3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r>
              <w:rPr>
                <w:rFonts w:ascii="Arial CYR" w:hAnsi="Arial CYR" w:cs="Arial CYR"/>
                <w:sz w:val="20"/>
                <w:szCs w:val="2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r>
              <w:rPr>
                <w:rFonts w:ascii="Arial CYR" w:hAnsi="Arial CYR" w:cs="Arial CYR"/>
                <w:sz w:val="20"/>
                <w:szCs w:val="20"/>
              </w:rPr>
              <w:t> </w:t>
            </w:r>
          </w:p>
        </w:tc>
      </w:tr>
      <w:tr w:rsidR="00893E44" w:rsidTr="00042542">
        <w:trPr>
          <w:trHeight w:val="2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4</w:t>
            </w:r>
          </w:p>
        </w:tc>
        <w:tc>
          <w:tcPr>
            <w:tcW w:w="72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5</w:t>
            </w:r>
          </w:p>
        </w:tc>
        <w:tc>
          <w:tcPr>
            <w:tcW w:w="3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64,29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61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61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97,7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r>
              <w:rPr>
                <w:rFonts w:ascii="Arial CYR" w:hAnsi="Arial CYR" w:cs="Arial CYR"/>
                <w:sz w:val="20"/>
                <w:szCs w:val="2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r>
              <w:rPr>
                <w:rFonts w:ascii="Arial CYR" w:hAnsi="Arial CYR" w:cs="Arial CYR"/>
                <w:sz w:val="20"/>
                <w:szCs w:val="20"/>
              </w:rPr>
              <w:t> </w:t>
            </w:r>
          </w:p>
        </w:tc>
      </w:tr>
      <w:tr w:rsidR="00893E44" w:rsidTr="00042542">
        <w:trPr>
          <w:trHeight w:val="2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3</w:t>
            </w:r>
          </w:p>
        </w:tc>
        <w:tc>
          <w:tcPr>
            <w:tcW w:w="72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2</w:t>
            </w:r>
          </w:p>
        </w:tc>
        <w:tc>
          <w:tcPr>
            <w:tcW w:w="3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55,56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104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104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84,72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r>
              <w:rPr>
                <w:rFonts w:ascii="Arial CYR" w:hAnsi="Arial CYR" w:cs="Arial CYR"/>
                <w:sz w:val="20"/>
                <w:szCs w:val="2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r>
              <w:rPr>
                <w:rFonts w:ascii="Arial CYR" w:hAnsi="Arial CYR" w:cs="Arial CYR"/>
                <w:sz w:val="20"/>
                <w:szCs w:val="20"/>
              </w:rPr>
              <w:t> </w:t>
            </w:r>
          </w:p>
        </w:tc>
      </w:tr>
      <w:tr w:rsidR="00893E44" w:rsidTr="00042542">
        <w:trPr>
          <w:trHeight w:val="2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3</w:t>
            </w:r>
          </w:p>
        </w:tc>
        <w:tc>
          <w:tcPr>
            <w:tcW w:w="72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7</w:t>
            </w:r>
          </w:p>
        </w:tc>
        <w:tc>
          <w:tcPr>
            <w:tcW w:w="3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71,43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32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30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98,8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r>
              <w:rPr>
                <w:rFonts w:ascii="Arial CYR" w:hAnsi="Arial CYR" w:cs="Arial CYR"/>
                <w:sz w:val="20"/>
                <w:szCs w:val="2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r>
              <w:rPr>
                <w:rFonts w:ascii="Arial CYR" w:hAnsi="Arial CYR" w:cs="Arial CYR"/>
                <w:sz w:val="20"/>
                <w:szCs w:val="20"/>
              </w:rPr>
              <w:t> </w:t>
            </w:r>
          </w:p>
        </w:tc>
      </w:tr>
      <w:tr w:rsidR="00893E44" w:rsidTr="00042542">
        <w:trPr>
          <w:trHeight w:val="2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b/>
                <w:bCs/>
                <w:sz w:val="18"/>
                <w:szCs w:val="18"/>
              </w:rPr>
            </w:pPr>
            <w:r>
              <w:rPr>
                <w:rFonts w:ascii="Arial CYR" w:hAnsi="Arial CYR" w:cs="Arial CYR"/>
                <w:b/>
                <w:bCs/>
                <w:sz w:val="18"/>
                <w:szCs w:val="18"/>
              </w:rPr>
              <w:t>всего 1-4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46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46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10</w:t>
            </w:r>
          </w:p>
        </w:tc>
        <w:tc>
          <w:tcPr>
            <w:tcW w:w="72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14</w:t>
            </w:r>
          </w:p>
        </w:tc>
        <w:tc>
          <w:tcPr>
            <w:tcW w:w="3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100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64,86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213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211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97,6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b/>
                <w:bCs/>
                <w:sz w:val="20"/>
                <w:szCs w:val="20"/>
              </w:rPr>
            </w:pPr>
            <w:r>
              <w:rPr>
                <w:rFonts w:ascii="Arial CYR" w:hAnsi="Arial CYR" w:cs="Arial CYR"/>
                <w:b/>
                <w:bCs/>
                <w:sz w:val="20"/>
                <w:szCs w:val="2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b/>
                <w:bCs/>
                <w:sz w:val="20"/>
                <w:szCs w:val="20"/>
              </w:rPr>
            </w:pPr>
            <w:r>
              <w:rPr>
                <w:rFonts w:ascii="Arial CYR" w:hAnsi="Arial CYR" w:cs="Arial CYR"/>
                <w:b/>
                <w:bCs/>
                <w:sz w:val="20"/>
                <w:szCs w:val="20"/>
              </w:rPr>
              <w:t> </w:t>
            </w:r>
          </w:p>
        </w:tc>
      </w:tr>
      <w:tr w:rsidR="00893E44" w:rsidTr="00042542">
        <w:trPr>
          <w:trHeight w:val="2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2</w:t>
            </w:r>
          </w:p>
        </w:tc>
        <w:tc>
          <w:tcPr>
            <w:tcW w:w="72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4</w:t>
            </w:r>
          </w:p>
        </w:tc>
        <w:tc>
          <w:tcPr>
            <w:tcW w:w="3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50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105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99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95,5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r>
              <w:rPr>
                <w:rFonts w:ascii="Arial CYR" w:hAnsi="Arial CYR" w:cs="Arial CYR"/>
                <w:sz w:val="20"/>
                <w:szCs w:val="2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r>
              <w:rPr>
                <w:rFonts w:ascii="Arial CYR" w:hAnsi="Arial CYR" w:cs="Arial CYR"/>
                <w:sz w:val="20"/>
                <w:szCs w:val="20"/>
              </w:rPr>
              <w:t> </w:t>
            </w:r>
          </w:p>
        </w:tc>
      </w:tr>
      <w:tr w:rsidR="00893E44" w:rsidTr="00042542">
        <w:trPr>
          <w:trHeight w:val="2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w:t>
            </w:r>
          </w:p>
        </w:tc>
        <w:tc>
          <w:tcPr>
            <w:tcW w:w="72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6</w:t>
            </w:r>
          </w:p>
        </w:tc>
        <w:tc>
          <w:tcPr>
            <w:tcW w:w="3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63,64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113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107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94,8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r>
              <w:rPr>
                <w:rFonts w:ascii="Arial CYR" w:hAnsi="Arial CYR" w:cs="Arial CYR"/>
                <w:sz w:val="20"/>
                <w:szCs w:val="2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r>
              <w:rPr>
                <w:rFonts w:ascii="Arial CYR" w:hAnsi="Arial CYR" w:cs="Arial CYR"/>
                <w:sz w:val="20"/>
                <w:szCs w:val="20"/>
              </w:rPr>
              <w:t> </w:t>
            </w:r>
          </w:p>
        </w:tc>
      </w:tr>
      <w:tr w:rsidR="00893E44" w:rsidTr="00042542">
        <w:trPr>
          <w:trHeight w:val="2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w:t>
            </w:r>
          </w:p>
        </w:tc>
        <w:tc>
          <w:tcPr>
            <w:tcW w:w="72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7</w:t>
            </w:r>
          </w:p>
        </w:tc>
        <w:tc>
          <w:tcPr>
            <w:tcW w:w="3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66,67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123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76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47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95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r>
              <w:rPr>
                <w:rFonts w:ascii="Arial CYR" w:hAnsi="Arial CYR" w:cs="Arial CYR"/>
                <w:sz w:val="20"/>
                <w:szCs w:val="2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r>
              <w:rPr>
                <w:rFonts w:ascii="Arial CYR" w:hAnsi="Arial CYR" w:cs="Arial CYR"/>
                <w:sz w:val="20"/>
                <w:szCs w:val="20"/>
              </w:rPr>
              <w:t> </w:t>
            </w:r>
          </w:p>
        </w:tc>
      </w:tr>
      <w:tr w:rsidR="00893E44" w:rsidTr="00042542">
        <w:trPr>
          <w:trHeight w:val="2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w:t>
            </w:r>
          </w:p>
        </w:tc>
        <w:tc>
          <w:tcPr>
            <w:tcW w:w="72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2</w:t>
            </w:r>
          </w:p>
        </w:tc>
        <w:tc>
          <w:tcPr>
            <w:tcW w:w="3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42,86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43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43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96,8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r>
              <w:rPr>
                <w:rFonts w:ascii="Arial CYR" w:hAnsi="Arial CYR" w:cs="Arial CYR"/>
                <w:sz w:val="20"/>
                <w:szCs w:val="2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r>
              <w:rPr>
                <w:rFonts w:ascii="Arial CYR" w:hAnsi="Arial CYR" w:cs="Arial CYR"/>
                <w:sz w:val="20"/>
                <w:szCs w:val="20"/>
              </w:rPr>
              <w:t> </w:t>
            </w:r>
          </w:p>
        </w:tc>
      </w:tr>
      <w:tr w:rsidR="00893E44" w:rsidTr="00042542">
        <w:trPr>
          <w:trHeight w:val="2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w:t>
            </w:r>
          </w:p>
        </w:tc>
        <w:tc>
          <w:tcPr>
            <w:tcW w:w="72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4</w:t>
            </w:r>
          </w:p>
        </w:tc>
        <w:tc>
          <w:tcPr>
            <w:tcW w:w="3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62,5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33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33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98,9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r>
              <w:rPr>
                <w:rFonts w:ascii="Arial CYR" w:hAnsi="Arial CYR" w:cs="Arial CYR"/>
                <w:sz w:val="20"/>
                <w:szCs w:val="2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r>
              <w:rPr>
                <w:rFonts w:ascii="Arial CYR" w:hAnsi="Arial CYR" w:cs="Arial CYR"/>
                <w:sz w:val="20"/>
                <w:szCs w:val="20"/>
              </w:rPr>
              <w:t> </w:t>
            </w:r>
          </w:p>
        </w:tc>
      </w:tr>
      <w:tr w:rsidR="00893E44" w:rsidTr="00042542">
        <w:trPr>
          <w:trHeight w:val="2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b/>
                <w:bCs/>
                <w:sz w:val="18"/>
                <w:szCs w:val="18"/>
              </w:rPr>
            </w:pPr>
            <w:r>
              <w:rPr>
                <w:rFonts w:ascii="Arial CYR" w:hAnsi="Arial CYR" w:cs="Arial CYR"/>
                <w:b/>
                <w:bCs/>
                <w:sz w:val="18"/>
                <w:szCs w:val="18"/>
              </w:rPr>
              <w:t>всего 5-9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50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50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6</w:t>
            </w:r>
          </w:p>
        </w:tc>
        <w:tc>
          <w:tcPr>
            <w:tcW w:w="72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23</w:t>
            </w:r>
          </w:p>
        </w:tc>
        <w:tc>
          <w:tcPr>
            <w:tcW w:w="3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b/>
                <w:bCs/>
                <w:sz w:val="18"/>
                <w:szCs w:val="18"/>
              </w:rPr>
            </w:pPr>
            <w:r>
              <w:rPr>
                <w:rFonts w:ascii="Arial CYR" w:hAnsi="Arial CYR" w:cs="Arial CYR"/>
                <w:b/>
                <w:bCs/>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100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58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417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358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59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95,8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b/>
                <w:bCs/>
                <w:sz w:val="20"/>
                <w:szCs w:val="20"/>
              </w:rPr>
            </w:pPr>
            <w:r>
              <w:rPr>
                <w:rFonts w:ascii="Arial CYR" w:hAnsi="Arial CYR" w:cs="Arial CYR"/>
                <w:b/>
                <w:bCs/>
                <w:sz w:val="20"/>
                <w:szCs w:val="2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b/>
                <w:bCs/>
                <w:sz w:val="20"/>
                <w:szCs w:val="20"/>
              </w:rPr>
            </w:pPr>
            <w:r>
              <w:rPr>
                <w:rFonts w:ascii="Arial CYR" w:hAnsi="Arial CYR" w:cs="Arial CYR"/>
                <w:b/>
                <w:bCs/>
                <w:sz w:val="20"/>
                <w:szCs w:val="20"/>
              </w:rPr>
              <w:t> </w:t>
            </w:r>
          </w:p>
        </w:tc>
      </w:tr>
      <w:tr w:rsidR="00893E44" w:rsidTr="00042542">
        <w:trPr>
          <w:trHeight w:val="2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0</w:t>
            </w:r>
          </w:p>
        </w:tc>
        <w:tc>
          <w:tcPr>
            <w:tcW w:w="72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w:t>
            </w:r>
          </w:p>
        </w:tc>
        <w:tc>
          <w:tcPr>
            <w:tcW w:w="3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33,33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20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96,6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r>
              <w:rPr>
                <w:rFonts w:ascii="Arial CYR" w:hAnsi="Arial CYR" w:cs="Arial CYR"/>
                <w:sz w:val="20"/>
                <w:szCs w:val="2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r>
              <w:rPr>
                <w:rFonts w:ascii="Arial CYR" w:hAnsi="Arial CYR" w:cs="Arial CYR"/>
                <w:sz w:val="20"/>
                <w:szCs w:val="20"/>
              </w:rPr>
              <w:t> </w:t>
            </w:r>
          </w:p>
        </w:tc>
      </w:tr>
      <w:tr w:rsidR="00893E44" w:rsidTr="00042542">
        <w:trPr>
          <w:trHeight w:val="2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lastRenderedPageBreak/>
              <w:t>11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w:t>
            </w:r>
          </w:p>
        </w:tc>
        <w:tc>
          <w:tcPr>
            <w:tcW w:w="72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2</w:t>
            </w:r>
          </w:p>
        </w:tc>
        <w:tc>
          <w:tcPr>
            <w:tcW w:w="3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75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98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r>
              <w:rPr>
                <w:rFonts w:ascii="Arial CYR" w:hAnsi="Arial CYR" w:cs="Arial CYR"/>
                <w:sz w:val="20"/>
                <w:szCs w:val="2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r>
              <w:rPr>
                <w:rFonts w:ascii="Arial CYR" w:hAnsi="Arial CYR" w:cs="Arial CYR"/>
                <w:sz w:val="20"/>
                <w:szCs w:val="20"/>
              </w:rPr>
              <w:t> </w:t>
            </w:r>
          </w:p>
        </w:tc>
      </w:tr>
      <w:tr w:rsidR="00893E44" w:rsidTr="00042542">
        <w:trPr>
          <w:trHeight w:val="27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b/>
                <w:bCs/>
                <w:sz w:val="18"/>
                <w:szCs w:val="18"/>
              </w:rPr>
            </w:pPr>
            <w:r>
              <w:rPr>
                <w:rFonts w:ascii="Arial CYR" w:hAnsi="Arial CYR" w:cs="Arial CYR"/>
                <w:b/>
                <w:bCs/>
                <w:sz w:val="18"/>
                <w:szCs w:val="18"/>
              </w:rPr>
              <w:t>всего 10-11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1</w:t>
            </w:r>
          </w:p>
        </w:tc>
        <w:tc>
          <w:tcPr>
            <w:tcW w:w="72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3</w:t>
            </w:r>
          </w:p>
        </w:tc>
        <w:tc>
          <w:tcPr>
            <w:tcW w:w="3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b/>
                <w:bCs/>
                <w:sz w:val="18"/>
                <w:szCs w:val="18"/>
              </w:rPr>
            </w:pPr>
            <w:r>
              <w:rPr>
                <w:rFonts w:ascii="Arial CYR" w:hAnsi="Arial CYR" w:cs="Arial CYR"/>
                <w:b/>
                <w:bCs/>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100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57,14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39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35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97,1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b/>
                <w:bCs/>
                <w:sz w:val="20"/>
                <w:szCs w:val="20"/>
              </w:rPr>
            </w:pPr>
            <w:r>
              <w:rPr>
                <w:rFonts w:ascii="Arial CYR" w:hAnsi="Arial CYR" w:cs="Arial CYR"/>
                <w:b/>
                <w:bCs/>
                <w:sz w:val="20"/>
                <w:szCs w:val="2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r>
              <w:rPr>
                <w:rFonts w:ascii="Arial CYR" w:hAnsi="Arial CYR" w:cs="Arial CYR"/>
                <w:sz w:val="20"/>
                <w:szCs w:val="20"/>
              </w:rPr>
              <w:t> </w:t>
            </w:r>
          </w:p>
        </w:tc>
      </w:tr>
      <w:tr w:rsidR="00893E44" w:rsidTr="00042542">
        <w:trPr>
          <w:trHeight w:val="2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72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3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r>
              <w:rPr>
                <w:rFonts w:ascii="Arial CYR" w:hAnsi="Arial CYR" w:cs="Arial CYR"/>
                <w:sz w:val="20"/>
                <w:szCs w:val="2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r>
              <w:rPr>
                <w:rFonts w:ascii="Arial CYR" w:hAnsi="Arial CYR" w:cs="Arial CYR"/>
                <w:sz w:val="20"/>
                <w:szCs w:val="20"/>
              </w:rPr>
              <w:t> </w:t>
            </w:r>
          </w:p>
        </w:tc>
      </w:tr>
      <w:tr w:rsidR="00893E44" w:rsidTr="00042542">
        <w:trPr>
          <w:trHeight w:val="2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xml:space="preserve">ИТОГО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103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18"/>
                <w:szCs w:val="18"/>
              </w:rPr>
            </w:pPr>
            <w:r>
              <w:rPr>
                <w:rFonts w:ascii="Arial CYR" w:hAnsi="Arial CYR" w:cs="Arial CYR"/>
                <w:sz w:val="18"/>
                <w:szCs w:val="18"/>
              </w:rPr>
              <w:t>103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Х</w:t>
            </w:r>
          </w:p>
        </w:tc>
        <w:tc>
          <w:tcPr>
            <w:tcW w:w="72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Х</w:t>
            </w:r>
          </w:p>
        </w:tc>
        <w:tc>
          <w:tcPr>
            <w:tcW w:w="3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Х</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Х</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Х</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r>
              <w:rPr>
                <w:rFonts w:ascii="Arial CYR" w:hAnsi="Arial CYR" w:cs="Arial CYR"/>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r>
              <w:rPr>
                <w:rFonts w:ascii="Arial CYR" w:hAnsi="Arial CYR" w:cs="Arial CYR"/>
                <w:sz w:val="20"/>
                <w:szCs w:val="2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r>
              <w:rPr>
                <w:rFonts w:ascii="Arial CYR" w:hAnsi="Arial CYR" w:cs="Arial CYR"/>
                <w:sz w:val="20"/>
                <w:szCs w:val="20"/>
              </w:rPr>
              <w:t> </w:t>
            </w:r>
          </w:p>
        </w:tc>
      </w:tr>
      <w:tr w:rsidR="00893E44" w:rsidTr="00042542">
        <w:trPr>
          <w:trHeight w:val="255"/>
        </w:trPr>
        <w:tc>
          <w:tcPr>
            <w:tcW w:w="978" w:type="dxa"/>
            <w:vMerge w:val="restart"/>
            <w:tcBorders>
              <w:top w:val="nil"/>
              <w:left w:val="single" w:sz="4" w:space="0" w:color="auto"/>
              <w:bottom w:val="single" w:sz="4" w:space="0" w:color="000000"/>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rPr>
                <w:rFonts w:ascii="Arial CYR" w:hAnsi="Arial CYR" w:cs="Arial CYR"/>
                <w:b/>
                <w:bCs/>
                <w:sz w:val="18"/>
                <w:szCs w:val="18"/>
              </w:rPr>
            </w:pPr>
            <w:r>
              <w:rPr>
                <w:rFonts w:ascii="Arial CYR" w:hAnsi="Arial CYR" w:cs="Arial CYR"/>
                <w:b/>
                <w:bCs/>
                <w:sz w:val="18"/>
                <w:szCs w:val="18"/>
              </w:rPr>
              <w:t>Итого без 1 класса</w:t>
            </w:r>
          </w:p>
        </w:tc>
        <w:tc>
          <w:tcPr>
            <w:tcW w:w="656" w:type="dxa"/>
            <w:vMerge w:val="restart"/>
            <w:tcBorders>
              <w:top w:val="nil"/>
              <w:left w:val="single" w:sz="4" w:space="0" w:color="auto"/>
              <w:bottom w:val="single" w:sz="4" w:space="0" w:color="000000"/>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94</w:t>
            </w:r>
          </w:p>
        </w:tc>
        <w:tc>
          <w:tcPr>
            <w:tcW w:w="689" w:type="dxa"/>
            <w:vMerge w:val="restart"/>
            <w:tcBorders>
              <w:top w:val="nil"/>
              <w:left w:val="single" w:sz="4" w:space="0" w:color="auto"/>
              <w:bottom w:val="single" w:sz="4" w:space="0" w:color="000000"/>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94</w:t>
            </w:r>
          </w:p>
        </w:tc>
        <w:tc>
          <w:tcPr>
            <w:tcW w:w="554" w:type="dxa"/>
            <w:vMerge w:val="restart"/>
            <w:tcBorders>
              <w:top w:val="nil"/>
              <w:left w:val="single" w:sz="4" w:space="0" w:color="auto"/>
              <w:bottom w:val="single" w:sz="4" w:space="0" w:color="000000"/>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17</w:t>
            </w:r>
          </w:p>
        </w:tc>
        <w:tc>
          <w:tcPr>
            <w:tcW w:w="729" w:type="dxa"/>
            <w:vMerge w:val="restart"/>
            <w:tcBorders>
              <w:top w:val="nil"/>
              <w:left w:val="single" w:sz="4" w:space="0" w:color="auto"/>
              <w:bottom w:val="single" w:sz="4" w:space="0" w:color="000000"/>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40</w:t>
            </w:r>
          </w:p>
        </w:tc>
        <w:tc>
          <w:tcPr>
            <w:tcW w:w="309" w:type="dxa"/>
            <w:vMerge w:val="restart"/>
            <w:tcBorders>
              <w:top w:val="nil"/>
              <w:left w:val="single" w:sz="4" w:space="0" w:color="auto"/>
              <w:bottom w:val="single" w:sz="4" w:space="0" w:color="000000"/>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1</w:t>
            </w:r>
          </w:p>
        </w:tc>
        <w:tc>
          <w:tcPr>
            <w:tcW w:w="712" w:type="dxa"/>
            <w:vMerge w:val="restart"/>
            <w:tcBorders>
              <w:top w:val="nil"/>
              <w:left w:val="single" w:sz="4" w:space="0" w:color="auto"/>
              <w:bottom w:val="single" w:sz="4" w:space="0" w:color="000000"/>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0</w:t>
            </w:r>
          </w:p>
        </w:tc>
        <w:tc>
          <w:tcPr>
            <w:tcW w:w="1178" w:type="dxa"/>
            <w:vMerge w:val="restart"/>
            <w:tcBorders>
              <w:top w:val="nil"/>
              <w:left w:val="single" w:sz="4" w:space="0" w:color="auto"/>
              <w:bottom w:val="single" w:sz="4" w:space="0" w:color="000000"/>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100</w:t>
            </w:r>
          </w:p>
        </w:tc>
        <w:tc>
          <w:tcPr>
            <w:tcW w:w="1081" w:type="dxa"/>
            <w:vMerge w:val="restart"/>
            <w:tcBorders>
              <w:top w:val="nil"/>
              <w:left w:val="single" w:sz="4" w:space="0" w:color="auto"/>
              <w:bottom w:val="single" w:sz="4" w:space="0" w:color="000000"/>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60,64</w:t>
            </w:r>
          </w:p>
        </w:tc>
        <w:tc>
          <w:tcPr>
            <w:tcW w:w="1173" w:type="dxa"/>
            <w:vMerge w:val="restart"/>
            <w:tcBorders>
              <w:top w:val="nil"/>
              <w:left w:val="single" w:sz="4" w:space="0" w:color="auto"/>
              <w:bottom w:val="single" w:sz="4" w:space="0" w:color="000000"/>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669</w:t>
            </w:r>
          </w:p>
        </w:tc>
        <w:tc>
          <w:tcPr>
            <w:tcW w:w="1173" w:type="dxa"/>
            <w:vMerge w:val="restart"/>
            <w:tcBorders>
              <w:top w:val="nil"/>
              <w:left w:val="single" w:sz="4" w:space="0" w:color="auto"/>
              <w:bottom w:val="single" w:sz="4" w:space="0" w:color="000000"/>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604</w:t>
            </w:r>
          </w:p>
        </w:tc>
        <w:tc>
          <w:tcPr>
            <w:tcW w:w="736" w:type="dxa"/>
            <w:vMerge w:val="restart"/>
            <w:tcBorders>
              <w:top w:val="nil"/>
              <w:left w:val="single" w:sz="4" w:space="0" w:color="auto"/>
              <w:bottom w:val="single" w:sz="4" w:space="0" w:color="000000"/>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65</w:t>
            </w:r>
          </w:p>
        </w:tc>
        <w:tc>
          <w:tcPr>
            <w:tcW w:w="1184" w:type="dxa"/>
            <w:vMerge w:val="restart"/>
            <w:tcBorders>
              <w:top w:val="nil"/>
              <w:left w:val="single" w:sz="4" w:space="0" w:color="auto"/>
              <w:bottom w:val="single" w:sz="4" w:space="0" w:color="000000"/>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jc w:val="right"/>
              <w:rPr>
                <w:rFonts w:ascii="Arial CYR" w:hAnsi="Arial CYR" w:cs="Arial CYR"/>
                <w:b/>
                <w:bCs/>
                <w:sz w:val="18"/>
                <w:szCs w:val="18"/>
              </w:rPr>
            </w:pPr>
            <w:r>
              <w:rPr>
                <w:rFonts w:ascii="Arial CYR" w:hAnsi="Arial CYR" w:cs="Arial CYR"/>
                <w:b/>
                <w:bCs/>
                <w:sz w:val="18"/>
                <w:szCs w:val="18"/>
              </w:rPr>
              <w:t>96,9</w:t>
            </w:r>
          </w:p>
        </w:tc>
        <w:tc>
          <w:tcPr>
            <w:tcW w:w="399" w:type="dxa"/>
            <w:vMerge w:val="restart"/>
            <w:tcBorders>
              <w:top w:val="nil"/>
              <w:left w:val="single" w:sz="4" w:space="0" w:color="auto"/>
              <w:bottom w:val="single" w:sz="4" w:space="0" w:color="000000"/>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rPr>
                <w:rFonts w:ascii="Arial CYR" w:hAnsi="Arial CYR" w:cs="Arial CYR"/>
                <w:b/>
                <w:bCs/>
                <w:sz w:val="20"/>
                <w:szCs w:val="20"/>
              </w:rPr>
            </w:pPr>
            <w:r>
              <w:rPr>
                <w:rFonts w:ascii="Arial CYR" w:hAnsi="Arial CYR" w:cs="Arial CYR"/>
                <w:b/>
                <w:bCs/>
                <w:sz w:val="20"/>
                <w:szCs w:val="20"/>
              </w:rPr>
              <w:t> </w:t>
            </w:r>
          </w:p>
        </w:tc>
        <w:tc>
          <w:tcPr>
            <w:tcW w:w="656" w:type="dxa"/>
            <w:vMerge w:val="restart"/>
            <w:tcBorders>
              <w:top w:val="nil"/>
              <w:left w:val="single" w:sz="4" w:space="0" w:color="auto"/>
              <w:bottom w:val="single" w:sz="4" w:space="0" w:color="000000"/>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784" w:type="dxa"/>
            <w:vMerge w:val="restart"/>
            <w:tcBorders>
              <w:top w:val="nil"/>
              <w:left w:val="single" w:sz="4" w:space="0" w:color="auto"/>
              <w:bottom w:val="single" w:sz="4" w:space="0" w:color="000000"/>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691" w:type="dxa"/>
            <w:vMerge w:val="restart"/>
            <w:tcBorders>
              <w:top w:val="nil"/>
              <w:left w:val="single" w:sz="4" w:space="0" w:color="auto"/>
              <w:bottom w:val="single" w:sz="4" w:space="0" w:color="000000"/>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828" w:type="dxa"/>
            <w:vMerge w:val="restart"/>
            <w:tcBorders>
              <w:top w:val="nil"/>
              <w:left w:val="single" w:sz="4" w:space="0" w:color="auto"/>
              <w:bottom w:val="single" w:sz="4" w:space="0" w:color="000000"/>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jc w:val="right"/>
              <w:rPr>
                <w:rFonts w:ascii="Arial CYR" w:hAnsi="Arial CYR" w:cs="Arial CYR"/>
                <w:sz w:val="20"/>
                <w:szCs w:val="20"/>
              </w:rPr>
            </w:pPr>
            <w:r>
              <w:rPr>
                <w:rFonts w:ascii="Arial CYR" w:hAnsi="Arial CYR" w:cs="Arial CYR"/>
                <w:sz w:val="20"/>
                <w:szCs w:val="20"/>
              </w:rPr>
              <w:t>0</w:t>
            </w:r>
          </w:p>
        </w:tc>
        <w:tc>
          <w:tcPr>
            <w:tcW w:w="880" w:type="dxa"/>
            <w:vMerge w:val="restart"/>
            <w:tcBorders>
              <w:top w:val="nil"/>
              <w:left w:val="single" w:sz="4" w:space="0" w:color="auto"/>
              <w:bottom w:val="single" w:sz="4" w:space="0" w:color="000000"/>
              <w:right w:val="single" w:sz="4" w:space="0" w:color="auto"/>
            </w:tcBorders>
            <w:shd w:val="clear" w:color="auto" w:fill="auto"/>
            <w:tcMar>
              <w:top w:w="15" w:type="dxa"/>
              <w:left w:w="15" w:type="dxa"/>
              <w:bottom w:w="0" w:type="dxa"/>
              <w:right w:w="15" w:type="dxa"/>
            </w:tcMar>
            <w:vAlign w:val="bottom"/>
            <w:hideMark/>
          </w:tcPr>
          <w:p w:rsidR="00893E44" w:rsidRDefault="00893E44" w:rsidP="00042542">
            <w:pPr>
              <w:rPr>
                <w:rFonts w:ascii="Arial CYR" w:hAnsi="Arial CYR" w:cs="Arial CYR"/>
                <w:b/>
                <w:bCs/>
                <w:sz w:val="20"/>
                <w:szCs w:val="20"/>
              </w:rPr>
            </w:pPr>
            <w:r>
              <w:rPr>
                <w:rFonts w:ascii="Arial CYR" w:hAnsi="Arial CYR" w:cs="Arial CYR"/>
                <w:b/>
                <w:bCs/>
                <w:sz w:val="20"/>
                <w:szCs w:val="20"/>
              </w:rPr>
              <w:t> </w:t>
            </w:r>
          </w:p>
        </w:tc>
      </w:tr>
      <w:tr w:rsidR="00893E44" w:rsidTr="00042542">
        <w:trPr>
          <w:trHeight w:val="255"/>
        </w:trPr>
        <w:tc>
          <w:tcPr>
            <w:tcW w:w="0" w:type="auto"/>
            <w:vMerge/>
            <w:tcBorders>
              <w:top w:val="nil"/>
              <w:left w:val="single" w:sz="4" w:space="0" w:color="auto"/>
              <w:bottom w:val="single" w:sz="4" w:space="0" w:color="000000"/>
              <w:right w:val="single" w:sz="4" w:space="0" w:color="auto"/>
            </w:tcBorders>
            <w:vAlign w:val="center"/>
            <w:hideMark/>
          </w:tcPr>
          <w:p w:rsidR="00893E44" w:rsidRDefault="00893E44" w:rsidP="00042542">
            <w:pPr>
              <w:rPr>
                <w:rFonts w:ascii="Arial CYR" w:hAnsi="Arial CYR" w:cs="Arial CYR"/>
                <w:b/>
                <w:bCs/>
                <w:sz w:val="18"/>
                <w:szCs w:val="18"/>
              </w:rPr>
            </w:pPr>
          </w:p>
        </w:tc>
        <w:tc>
          <w:tcPr>
            <w:tcW w:w="0" w:type="auto"/>
            <w:vMerge/>
            <w:tcBorders>
              <w:top w:val="nil"/>
              <w:left w:val="single" w:sz="4" w:space="0" w:color="auto"/>
              <w:bottom w:val="single" w:sz="4" w:space="0" w:color="000000"/>
              <w:right w:val="single" w:sz="4" w:space="0" w:color="auto"/>
            </w:tcBorders>
            <w:vAlign w:val="center"/>
            <w:hideMark/>
          </w:tcPr>
          <w:p w:rsidR="00893E44" w:rsidRDefault="00893E44" w:rsidP="00042542">
            <w:pPr>
              <w:rPr>
                <w:rFonts w:ascii="Arial CYR" w:hAnsi="Arial CYR" w:cs="Arial CYR"/>
                <w:b/>
                <w:bCs/>
                <w:sz w:val="18"/>
                <w:szCs w:val="18"/>
              </w:rPr>
            </w:pPr>
          </w:p>
        </w:tc>
        <w:tc>
          <w:tcPr>
            <w:tcW w:w="0" w:type="auto"/>
            <w:vMerge/>
            <w:tcBorders>
              <w:top w:val="nil"/>
              <w:left w:val="single" w:sz="4" w:space="0" w:color="auto"/>
              <w:bottom w:val="single" w:sz="4" w:space="0" w:color="000000"/>
              <w:right w:val="single" w:sz="4" w:space="0" w:color="auto"/>
            </w:tcBorders>
            <w:vAlign w:val="center"/>
            <w:hideMark/>
          </w:tcPr>
          <w:p w:rsidR="00893E44" w:rsidRDefault="00893E44" w:rsidP="00042542">
            <w:pPr>
              <w:rPr>
                <w:rFonts w:ascii="Arial CYR" w:hAnsi="Arial CYR" w:cs="Arial CYR"/>
                <w:b/>
                <w:bCs/>
                <w:sz w:val="18"/>
                <w:szCs w:val="18"/>
              </w:rPr>
            </w:pPr>
          </w:p>
        </w:tc>
        <w:tc>
          <w:tcPr>
            <w:tcW w:w="0" w:type="auto"/>
            <w:vMerge/>
            <w:tcBorders>
              <w:top w:val="nil"/>
              <w:left w:val="single" w:sz="4" w:space="0" w:color="auto"/>
              <w:bottom w:val="single" w:sz="4" w:space="0" w:color="000000"/>
              <w:right w:val="single" w:sz="4" w:space="0" w:color="auto"/>
            </w:tcBorders>
            <w:vAlign w:val="center"/>
            <w:hideMark/>
          </w:tcPr>
          <w:p w:rsidR="00893E44" w:rsidRDefault="00893E44" w:rsidP="00042542">
            <w:pPr>
              <w:rPr>
                <w:rFonts w:ascii="Arial CYR" w:hAnsi="Arial CYR" w:cs="Arial CYR"/>
                <w:b/>
                <w:bCs/>
                <w:sz w:val="18"/>
                <w:szCs w:val="18"/>
              </w:rPr>
            </w:pPr>
          </w:p>
        </w:tc>
        <w:tc>
          <w:tcPr>
            <w:tcW w:w="729" w:type="dxa"/>
            <w:vMerge/>
            <w:tcBorders>
              <w:top w:val="nil"/>
              <w:left w:val="single" w:sz="4" w:space="0" w:color="auto"/>
              <w:bottom w:val="single" w:sz="4" w:space="0" w:color="000000"/>
              <w:right w:val="single" w:sz="4" w:space="0" w:color="auto"/>
            </w:tcBorders>
            <w:vAlign w:val="center"/>
            <w:hideMark/>
          </w:tcPr>
          <w:p w:rsidR="00893E44" w:rsidRDefault="00893E44" w:rsidP="00042542">
            <w:pPr>
              <w:rPr>
                <w:rFonts w:ascii="Arial CYR" w:hAnsi="Arial CYR" w:cs="Arial CYR"/>
                <w:b/>
                <w:bCs/>
                <w:sz w:val="18"/>
                <w:szCs w:val="18"/>
              </w:rPr>
            </w:pPr>
          </w:p>
        </w:tc>
        <w:tc>
          <w:tcPr>
            <w:tcW w:w="309" w:type="dxa"/>
            <w:vMerge/>
            <w:tcBorders>
              <w:top w:val="nil"/>
              <w:left w:val="single" w:sz="4" w:space="0" w:color="auto"/>
              <w:bottom w:val="single" w:sz="4" w:space="0" w:color="000000"/>
              <w:right w:val="single" w:sz="4" w:space="0" w:color="auto"/>
            </w:tcBorders>
            <w:vAlign w:val="center"/>
            <w:hideMark/>
          </w:tcPr>
          <w:p w:rsidR="00893E44" w:rsidRDefault="00893E44" w:rsidP="00042542">
            <w:pPr>
              <w:rPr>
                <w:rFonts w:ascii="Arial CYR" w:hAnsi="Arial CYR" w:cs="Arial CYR"/>
                <w:b/>
                <w:bCs/>
                <w:sz w:val="18"/>
                <w:szCs w:val="18"/>
              </w:rPr>
            </w:pPr>
          </w:p>
        </w:tc>
        <w:tc>
          <w:tcPr>
            <w:tcW w:w="0" w:type="auto"/>
            <w:vMerge/>
            <w:tcBorders>
              <w:top w:val="nil"/>
              <w:left w:val="single" w:sz="4" w:space="0" w:color="auto"/>
              <w:bottom w:val="single" w:sz="4" w:space="0" w:color="000000"/>
              <w:right w:val="single" w:sz="4" w:space="0" w:color="auto"/>
            </w:tcBorders>
            <w:vAlign w:val="center"/>
            <w:hideMark/>
          </w:tcPr>
          <w:p w:rsidR="00893E44" w:rsidRDefault="00893E44" w:rsidP="00042542">
            <w:pPr>
              <w:rPr>
                <w:rFonts w:ascii="Arial CYR" w:hAnsi="Arial CYR" w:cs="Arial CYR"/>
                <w:b/>
                <w:bCs/>
                <w:sz w:val="18"/>
                <w:szCs w:val="18"/>
              </w:rPr>
            </w:pPr>
          </w:p>
        </w:tc>
        <w:tc>
          <w:tcPr>
            <w:tcW w:w="0" w:type="auto"/>
            <w:vMerge/>
            <w:tcBorders>
              <w:top w:val="nil"/>
              <w:left w:val="single" w:sz="4" w:space="0" w:color="auto"/>
              <w:bottom w:val="single" w:sz="4" w:space="0" w:color="000000"/>
              <w:right w:val="single" w:sz="4" w:space="0" w:color="auto"/>
            </w:tcBorders>
            <w:vAlign w:val="center"/>
            <w:hideMark/>
          </w:tcPr>
          <w:p w:rsidR="00893E44" w:rsidRDefault="00893E44" w:rsidP="00042542">
            <w:pPr>
              <w:rPr>
                <w:rFonts w:ascii="Arial CYR" w:hAnsi="Arial CYR" w:cs="Arial CYR"/>
                <w:b/>
                <w:bCs/>
                <w:sz w:val="18"/>
                <w:szCs w:val="18"/>
              </w:rPr>
            </w:pPr>
          </w:p>
        </w:tc>
        <w:tc>
          <w:tcPr>
            <w:tcW w:w="0" w:type="auto"/>
            <w:vMerge/>
            <w:tcBorders>
              <w:top w:val="nil"/>
              <w:left w:val="single" w:sz="4" w:space="0" w:color="auto"/>
              <w:bottom w:val="single" w:sz="4" w:space="0" w:color="000000"/>
              <w:right w:val="single" w:sz="4" w:space="0" w:color="auto"/>
            </w:tcBorders>
            <w:vAlign w:val="center"/>
            <w:hideMark/>
          </w:tcPr>
          <w:p w:rsidR="00893E44" w:rsidRDefault="00893E44" w:rsidP="00042542">
            <w:pPr>
              <w:rPr>
                <w:rFonts w:ascii="Arial CYR" w:hAnsi="Arial CYR" w:cs="Arial CYR"/>
                <w:b/>
                <w:bCs/>
                <w:sz w:val="18"/>
                <w:szCs w:val="18"/>
              </w:rPr>
            </w:pPr>
          </w:p>
        </w:tc>
        <w:tc>
          <w:tcPr>
            <w:tcW w:w="0" w:type="auto"/>
            <w:vMerge/>
            <w:tcBorders>
              <w:top w:val="nil"/>
              <w:left w:val="single" w:sz="4" w:space="0" w:color="auto"/>
              <w:bottom w:val="single" w:sz="4" w:space="0" w:color="000000"/>
              <w:right w:val="single" w:sz="4" w:space="0" w:color="auto"/>
            </w:tcBorders>
            <w:vAlign w:val="center"/>
            <w:hideMark/>
          </w:tcPr>
          <w:p w:rsidR="00893E44" w:rsidRDefault="00893E44" w:rsidP="00042542">
            <w:pPr>
              <w:rPr>
                <w:rFonts w:ascii="Arial CYR" w:hAnsi="Arial CYR" w:cs="Arial CYR"/>
                <w:b/>
                <w:bCs/>
                <w:sz w:val="18"/>
                <w:szCs w:val="18"/>
              </w:rPr>
            </w:pPr>
          </w:p>
        </w:tc>
        <w:tc>
          <w:tcPr>
            <w:tcW w:w="0" w:type="auto"/>
            <w:vMerge/>
            <w:tcBorders>
              <w:top w:val="nil"/>
              <w:left w:val="single" w:sz="4" w:space="0" w:color="auto"/>
              <w:bottom w:val="single" w:sz="4" w:space="0" w:color="000000"/>
              <w:right w:val="single" w:sz="4" w:space="0" w:color="auto"/>
            </w:tcBorders>
            <w:vAlign w:val="center"/>
            <w:hideMark/>
          </w:tcPr>
          <w:p w:rsidR="00893E44" w:rsidRDefault="00893E44" w:rsidP="00042542">
            <w:pPr>
              <w:rPr>
                <w:rFonts w:ascii="Arial CYR" w:hAnsi="Arial CYR" w:cs="Arial CYR"/>
                <w:b/>
                <w:bCs/>
                <w:sz w:val="18"/>
                <w:szCs w:val="18"/>
              </w:rPr>
            </w:pPr>
          </w:p>
        </w:tc>
        <w:tc>
          <w:tcPr>
            <w:tcW w:w="0" w:type="auto"/>
            <w:vMerge/>
            <w:tcBorders>
              <w:top w:val="nil"/>
              <w:left w:val="single" w:sz="4" w:space="0" w:color="auto"/>
              <w:bottom w:val="single" w:sz="4" w:space="0" w:color="000000"/>
              <w:right w:val="single" w:sz="4" w:space="0" w:color="auto"/>
            </w:tcBorders>
            <w:vAlign w:val="center"/>
            <w:hideMark/>
          </w:tcPr>
          <w:p w:rsidR="00893E44" w:rsidRDefault="00893E44" w:rsidP="00042542">
            <w:pPr>
              <w:rPr>
                <w:rFonts w:ascii="Arial CYR" w:hAnsi="Arial CYR" w:cs="Arial CYR"/>
                <w:b/>
                <w:bCs/>
                <w:sz w:val="18"/>
                <w:szCs w:val="18"/>
              </w:rPr>
            </w:pPr>
          </w:p>
        </w:tc>
        <w:tc>
          <w:tcPr>
            <w:tcW w:w="0" w:type="auto"/>
            <w:vMerge/>
            <w:tcBorders>
              <w:top w:val="nil"/>
              <w:left w:val="single" w:sz="4" w:space="0" w:color="auto"/>
              <w:bottom w:val="single" w:sz="4" w:space="0" w:color="000000"/>
              <w:right w:val="single" w:sz="4" w:space="0" w:color="auto"/>
            </w:tcBorders>
            <w:vAlign w:val="center"/>
            <w:hideMark/>
          </w:tcPr>
          <w:p w:rsidR="00893E44" w:rsidRDefault="00893E44" w:rsidP="00042542">
            <w:pPr>
              <w:rPr>
                <w:rFonts w:ascii="Arial CYR" w:hAnsi="Arial CYR" w:cs="Arial CYR"/>
                <w:b/>
                <w:bCs/>
                <w:sz w:val="18"/>
                <w:szCs w:val="18"/>
              </w:rPr>
            </w:pPr>
          </w:p>
        </w:tc>
        <w:tc>
          <w:tcPr>
            <w:tcW w:w="0" w:type="auto"/>
            <w:vMerge/>
            <w:tcBorders>
              <w:top w:val="nil"/>
              <w:left w:val="single" w:sz="4" w:space="0" w:color="auto"/>
              <w:bottom w:val="single" w:sz="4" w:space="0" w:color="000000"/>
              <w:right w:val="single" w:sz="4" w:space="0" w:color="auto"/>
            </w:tcBorders>
            <w:vAlign w:val="center"/>
            <w:hideMark/>
          </w:tcPr>
          <w:p w:rsidR="00893E44" w:rsidRDefault="00893E44" w:rsidP="00042542">
            <w:pPr>
              <w:rPr>
                <w:rFonts w:ascii="Arial CYR" w:hAnsi="Arial CYR" w:cs="Arial CYR"/>
                <w:b/>
                <w:bCs/>
                <w:sz w:val="20"/>
                <w:szCs w:val="20"/>
              </w:rPr>
            </w:pPr>
          </w:p>
        </w:tc>
        <w:tc>
          <w:tcPr>
            <w:tcW w:w="0" w:type="auto"/>
            <w:vMerge/>
            <w:tcBorders>
              <w:top w:val="nil"/>
              <w:left w:val="single" w:sz="4" w:space="0" w:color="auto"/>
              <w:bottom w:val="single" w:sz="4" w:space="0" w:color="000000"/>
              <w:right w:val="single" w:sz="4" w:space="0" w:color="auto"/>
            </w:tcBorders>
            <w:vAlign w:val="center"/>
            <w:hideMark/>
          </w:tcPr>
          <w:p w:rsidR="00893E44" w:rsidRDefault="00893E44" w:rsidP="00042542">
            <w:pPr>
              <w:rPr>
                <w:rFonts w:ascii="Arial CYR" w:hAnsi="Arial CYR" w:cs="Arial CYR"/>
                <w:sz w:val="20"/>
                <w:szCs w:val="20"/>
              </w:rPr>
            </w:pPr>
          </w:p>
        </w:tc>
        <w:tc>
          <w:tcPr>
            <w:tcW w:w="0" w:type="auto"/>
            <w:vMerge/>
            <w:tcBorders>
              <w:top w:val="nil"/>
              <w:left w:val="single" w:sz="4" w:space="0" w:color="auto"/>
              <w:bottom w:val="single" w:sz="4" w:space="0" w:color="000000"/>
              <w:right w:val="single" w:sz="4" w:space="0" w:color="auto"/>
            </w:tcBorders>
            <w:vAlign w:val="center"/>
            <w:hideMark/>
          </w:tcPr>
          <w:p w:rsidR="00893E44" w:rsidRDefault="00893E44" w:rsidP="00042542">
            <w:pPr>
              <w:rPr>
                <w:rFonts w:ascii="Arial CYR" w:hAnsi="Arial CYR" w:cs="Arial CYR"/>
                <w:sz w:val="20"/>
                <w:szCs w:val="20"/>
              </w:rPr>
            </w:pPr>
          </w:p>
        </w:tc>
        <w:tc>
          <w:tcPr>
            <w:tcW w:w="0" w:type="auto"/>
            <w:vMerge/>
            <w:tcBorders>
              <w:top w:val="nil"/>
              <w:left w:val="single" w:sz="4" w:space="0" w:color="auto"/>
              <w:bottom w:val="single" w:sz="4" w:space="0" w:color="000000"/>
              <w:right w:val="single" w:sz="4" w:space="0" w:color="auto"/>
            </w:tcBorders>
            <w:vAlign w:val="center"/>
            <w:hideMark/>
          </w:tcPr>
          <w:p w:rsidR="00893E44" w:rsidRDefault="00893E44" w:rsidP="00042542">
            <w:pPr>
              <w:rPr>
                <w:rFonts w:ascii="Arial CYR" w:hAnsi="Arial CYR" w:cs="Arial CYR"/>
                <w:sz w:val="20"/>
                <w:szCs w:val="20"/>
              </w:rPr>
            </w:pPr>
          </w:p>
        </w:tc>
        <w:tc>
          <w:tcPr>
            <w:tcW w:w="0" w:type="auto"/>
            <w:vMerge/>
            <w:tcBorders>
              <w:top w:val="nil"/>
              <w:left w:val="single" w:sz="4" w:space="0" w:color="auto"/>
              <w:bottom w:val="single" w:sz="4" w:space="0" w:color="000000"/>
              <w:right w:val="single" w:sz="4" w:space="0" w:color="auto"/>
            </w:tcBorders>
            <w:vAlign w:val="center"/>
            <w:hideMark/>
          </w:tcPr>
          <w:p w:rsidR="00893E44" w:rsidRDefault="00893E44" w:rsidP="00042542">
            <w:pPr>
              <w:rPr>
                <w:rFonts w:ascii="Arial CYR" w:hAnsi="Arial CYR" w:cs="Arial CYR"/>
                <w:sz w:val="20"/>
                <w:szCs w:val="20"/>
              </w:rPr>
            </w:pPr>
          </w:p>
        </w:tc>
        <w:tc>
          <w:tcPr>
            <w:tcW w:w="0" w:type="auto"/>
            <w:vMerge/>
            <w:tcBorders>
              <w:top w:val="nil"/>
              <w:left w:val="single" w:sz="4" w:space="0" w:color="auto"/>
              <w:bottom w:val="single" w:sz="4" w:space="0" w:color="000000"/>
              <w:right w:val="single" w:sz="4" w:space="0" w:color="auto"/>
            </w:tcBorders>
            <w:vAlign w:val="center"/>
            <w:hideMark/>
          </w:tcPr>
          <w:p w:rsidR="00893E44" w:rsidRDefault="00893E44" w:rsidP="00042542">
            <w:pPr>
              <w:rPr>
                <w:rFonts w:ascii="Arial CYR" w:hAnsi="Arial CYR" w:cs="Arial CYR"/>
                <w:b/>
                <w:bCs/>
                <w:sz w:val="20"/>
                <w:szCs w:val="20"/>
              </w:rPr>
            </w:pPr>
          </w:p>
        </w:tc>
      </w:tr>
      <w:tr w:rsidR="00893E44" w:rsidTr="00042542">
        <w:trPr>
          <w:trHeight w:val="255"/>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p>
        </w:tc>
        <w:tc>
          <w:tcPr>
            <w:tcW w:w="729" w:type="dxa"/>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p>
        </w:tc>
        <w:tc>
          <w:tcPr>
            <w:tcW w:w="309" w:type="dxa"/>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18"/>
                <w:szCs w:val="18"/>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rsidR="00893E44" w:rsidRDefault="00893E44" w:rsidP="00042542">
            <w:pPr>
              <w:rPr>
                <w:rFonts w:ascii="Arial CYR" w:hAnsi="Arial CYR" w:cs="Arial CYR"/>
                <w:sz w:val="20"/>
                <w:szCs w:val="20"/>
              </w:rPr>
            </w:pPr>
          </w:p>
        </w:tc>
      </w:tr>
    </w:tbl>
    <w:p w:rsidR="00893E44" w:rsidRDefault="00893E44" w:rsidP="00893E44">
      <w:pPr>
        <w:tabs>
          <w:tab w:val="left" w:pos="377"/>
        </w:tabs>
        <w:spacing w:line="235" w:lineRule="auto"/>
        <w:ind w:left="173"/>
        <w:rPr>
          <w:rFonts w:eastAsia="Times New Roman"/>
          <w:sz w:val="23"/>
          <w:szCs w:val="23"/>
        </w:rPr>
      </w:pPr>
    </w:p>
    <w:p w:rsidR="00893E44" w:rsidRDefault="00893E44" w:rsidP="00893E44">
      <w:pPr>
        <w:spacing w:line="7" w:lineRule="exact"/>
        <w:rPr>
          <w:rFonts w:eastAsia="Times New Roman"/>
          <w:sz w:val="23"/>
          <w:szCs w:val="23"/>
        </w:rPr>
      </w:pPr>
    </w:p>
    <w:p w:rsidR="00893E44" w:rsidRPr="00353262" w:rsidRDefault="00893E44" w:rsidP="00893E44">
      <w:pPr>
        <w:spacing w:line="322" w:lineRule="exact"/>
        <w:rPr>
          <w:sz w:val="20"/>
          <w:szCs w:val="20"/>
        </w:rPr>
        <w:sectPr w:rsidR="00893E44" w:rsidRPr="00353262" w:rsidSect="00893E44">
          <w:pgSz w:w="16840" w:h="12005" w:orient="landscape"/>
          <w:pgMar w:top="931" w:right="756" w:bottom="0" w:left="720" w:header="0" w:footer="0" w:gutter="0"/>
          <w:cols w:space="720" w:equalWidth="0">
            <w:col w:w="15360"/>
          </w:cols>
        </w:sectPr>
      </w:pPr>
    </w:p>
    <w:p w:rsidR="00616438" w:rsidRDefault="00616438" w:rsidP="00616438">
      <w:pPr>
        <w:ind w:right="180"/>
        <w:jc w:val="center"/>
        <w:rPr>
          <w:sz w:val="20"/>
          <w:szCs w:val="20"/>
        </w:rPr>
      </w:pPr>
      <w:r>
        <w:rPr>
          <w:rFonts w:eastAsia="Times New Roman"/>
          <w:b/>
          <w:bCs/>
          <w:i/>
          <w:iCs/>
          <w:sz w:val="23"/>
          <w:szCs w:val="23"/>
        </w:rPr>
        <w:lastRenderedPageBreak/>
        <w:t>Динамика успеваемости и качества знаний</w:t>
      </w:r>
    </w:p>
    <w:p w:rsidR="00616438" w:rsidRDefault="00616438" w:rsidP="00616438">
      <w:pPr>
        <w:spacing w:line="304" w:lineRule="exact"/>
        <w:rPr>
          <w:sz w:val="20"/>
          <w:szCs w:val="20"/>
        </w:rPr>
      </w:pPr>
    </w:p>
    <w:tbl>
      <w:tblPr>
        <w:tblW w:w="0" w:type="auto"/>
        <w:tblInd w:w="1170" w:type="dxa"/>
        <w:tblLayout w:type="fixed"/>
        <w:tblCellMar>
          <w:left w:w="0" w:type="dxa"/>
          <w:right w:w="0" w:type="dxa"/>
        </w:tblCellMar>
        <w:tblLook w:val="04A0" w:firstRow="1" w:lastRow="0" w:firstColumn="1" w:lastColumn="0" w:noHBand="0" w:noVBand="1"/>
      </w:tblPr>
      <w:tblGrid>
        <w:gridCol w:w="1300"/>
        <w:gridCol w:w="1380"/>
        <w:gridCol w:w="840"/>
        <w:gridCol w:w="1340"/>
        <w:gridCol w:w="1320"/>
        <w:gridCol w:w="1320"/>
        <w:gridCol w:w="1460"/>
        <w:gridCol w:w="1440"/>
        <w:gridCol w:w="1220"/>
      </w:tblGrid>
      <w:tr w:rsidR="00616438" w:rsidTr="00042542">
        <w:trPr>
          <w:trHeight w:val="273"/>
        </w:trPr>
        <w:tc>
          <w:tcPr>
            <w:tcW w:w="1300" w:type="dxa"/>
            <w:tcBorders>
              <w:top w:val="single" w:sz="8" w:space="0" w:color="auto"/>
              <w:left w:val="single" w:sz="8" w:space="0" w:color="auto"/>
              <w:right w:val="single" w:sz="8" w:space="0" w:color="auto"/>
            </w:tcBorders>
            <w:vAlign w:val="bottom"/>
          </w:tcPr>
          <w:p w:rsidR="00616438" w:rsidRDefault="00616438" w:rsidP="00042542">
            <w:pPr>
              <w:ind w:left="40"/>
              <w:rPr>
                <w:sz w:val="20"/>
                <w:szCs w:val="20"/>
              </w:rPr>
            </w:pPr>
            <w:r>
              <w:rPr>
                <w:rFonts w:eastAsia="Times New Roman"/>
                <w:b/>
                <w:bCs/>
                <w:sz w:val="23"/>
                <w:szCs w:val="23"/>
              </w:rPr>
              <w:t>Учебный</w:t>
            </w:r>
          </w:p>
        </w:tc>
        <w:tc>
          <w:tcPr>
            <w:tcW w:w="1380" w:type="dxa"/>
            <w:tcBorders>
              <w:top w:val="single" w:sz="8" w:space="0" w:color="auto"/>
              <w:right w:val="single" w:sz="8" w:space="0" w:color="auto"/>
            </w:tcBorders>
            <w:vAlign w:val="bottom"/>
          </w:tcPr>
          <w:p w:rsidR="00616438" w:rsidRDefault="00616438" w:rsidP="00042542">
            <w:pPr>
              <w:ind w:left="20"/>
              <w:rPr>
                <w:sz w:val="20"/>
                <w:szCs w:val="20"/>
              </w:rPr>
            </w:pPr>
            <w:r>
              <w:rPr>
                <w:rFonts w:eastAsia="Times New Roman"/>
                <w:b/>
                <w:bCs/>
                <w:sz w:val="23"/>
                <w:szCs w:val="23"/>
              </w:rPr>
              <w:t>уровень</w:t>
            </w:r>
          </w:p>
        </w:tc>
        <w:tc>
          <w:tcPr>
            <w:tcW w:w="840" w:type="dxa"/>
            <w:tcBorders>
              <w:top w:val="single" w:sz="8" w:space="0" w:color="auto"/>
              <w:right w:val="single" w:sz="8" w:space="0" w:color="auto"/>
            </w:tcBorders>
            <w:vAlign w:val="bottom"/>
          </w:tcPr>
          <w:p w:rsidR="00616438" w:rsidRDefault="00616438" w:rsidP="00042542">
            <w:pPr>
              <w:ind w:left="20"/>
              <w:rPr>
                <w:sz w:val="20"/>
                <w:szCs w:val="20"/>
              </w:rPr>
            </w:pPr>
            <w:r>
              <w:rPr>
                <w:rFonts w:eastAsia="Times New Roman"/>
                <w:b/>
                <w:bCs/>
                <w:sz w:val="23"/>
                <w:szCs w:val="23"/>
              </w:rPr>
              <w:t>количе</w:t>
            </w:r>
          </w:p>
        </w:tc>
        <w:tc>
          <w:tcPr>
            <w:tcW w:w="1340" w:type="dxa"/>
            <w:tcBorders>
              <w:top w:val="single" w:sz="8" w:space="0" w:color="auto"/>
              <w:right w:val="single" w:sz="8" w:space="0" w:color="auto"/>
            </w:tcBorders>
            <w:vAlign w:val="bottom"/>
          </w:tcPr>
          <w:p w:rsidR="00616438" w:rsidRDefault="00616438" w:rsidP="00042542">
            <w:pPr>
              <w:ind w:left="20"/>
              <w:rPr>
                <w:sz w:val="20"/>
                <w:szCs w:val="20"/>
              </w:rPr>
            </w:pPr>
            <w:r>
              <w:rPr>
                <w:rFonts w:eastAsia="Times New Roman"/>
                <w:b/>
                <w:bCs/>
                <w:sz w:val="23"/>
                <w:szCs w:val="23"/>
              </w:rPr>
              <w:t>Аттестован</w:t>
            </w:r>
          </w:p>
        </w:tc>
        <w:tc>
          <w:tcPr>
            <w:tcW w:w="1320" w:type="dxa"/>
            <w:tcBorders>
              <w:top w:val="single" w:sz="8" w:space="0" w:color="auto"/>
              <w:right w:val="single" w:sz="8" w:space="0" w:color="auto"/>
            </w:tcBorders>
            <w:vAlign w:val="bottom"/>
          </w:tcPr>
          <w:p w:rsidR="00616438" w:rsidRDefault="00616438" w:rsidP="00042542">
            <w:pPr>
              <w:ind w:left="20"/>
              <w:rPr>
                <w:sz w:val="20"/>
                <w:szCs w:val="20"/>
              </w:rPr>
            </w:pPr>
            <w:r>
              <w:rPr>
                <w:rFonts w:eastAsia="Times New Roman"/>
                <w:b/>
                <w:bCs/>
                <w:sz w:val="23"/>
                <w:szCs w:val="23"/>
              </w:rPr>
              <w:t>В том</w:t>
            </w:r>
          </w:p>
        </w:tc>
        <w:tc>
          <w:tcPr>
            <w:tcW w:w="1320" w:type="dxa"/>
            <w:tcBorders>
              <w:top w:val="single" w:sz="8" w:space="0" w:color="auto"/>
              <w:right w:val="single" w:sz="8" w:space="0" w:color="auto"/>
            </w:tcBorders>
            <w:vAlign w:val="bottom"/>
          </w:tcPr>
          <w:p w:rsidR="00616438" w:rsidRDefault="00616438" w:rsidP="00042542">
            <w:pPr>
              <w:ind w:left="20"/>
              <w:rPr>
                <w:sz w:val="20"/>
                <w:szCs w:val="20"/>
              </w:rPr>
            </w:pPr>
            <w:r>
              <w:rPr>
                <w:rFonts w:eastAsia="Times New Roman"/>
                <w:b/>
                <w:bCs/>
                <w:sz w:val="23"/>
                <w:szCs w:val="23"/>
              </w:rPr>
              <w:t>В том</w:t>
            </w:r>
          </w:p>
        </w:tc>
        <w:tc>
          <w:tcPr>
            <w:tcW w:w="1460" w:type="dxa"/>
            <w:tcBorders>
              <w:top w:val="single" w:sz="8" w:space="0" w:color="auto"/>
              <w:right w:val="single" w:sz="8" w:space="0" w:color="auto"/>
            </w:tcBorders>
            <w:vAlign w:val="bottom"/>
          </w:tcPr>
          <w:p w:rsidR="00616438" w:rsidRDefault="00616438" w:rsidP="00042542">
            <w:pPr>
              <w:ind w:left="40"/>
              <w:rPr>
                <w:sz w:val="20"/>
                <w:szCs w:val="20"/>
              </w:rPr>
            </w:pPr>
            <w:r>
              <w:rPr>
                <w:rFonts w:eastAsia="Times New Roman"/>
                <w:b/>
                <w:bCs/>
                <w:sz w:val="23"/>
                <w:szCs w:val="23"/>
              </w:rPr>
              <w:t>В том числе,</w:t>
            </w:r>
          </w:p>
        </w:tc>
        <w:tc>
          <w:tcPr>
            <w:tcW w:w="1440" w:type="dxa"/>
            <w:tcBorders>
              <w:top w:val="single" w:sz="8" w:space="0" w:color="auto"/>
              <w:right w:val="single" w:sz="8" w:space="0" w:color="auto"/>
            </w:tcBorders>
            <w:vAlign w:val="bottom"/>
          </w:tcPr>
          <w:p w:rsidR="00616438" w:rsidRDefault="00616438" w:rsidP="00042542">
            <w:pPr>
              <w:ind w:left="20"/>
              <w:rPr>
                <w:sz w:val="20"/>
                <w:szCs w:val="20"/>
              </w:rPr>
            </w:pPr>
            <w:r>
              <w:rPr>
                <w:rFonts w:eastAsia="Times New Roman"/>
                <w:b/>
                <w:bCs/>
                <w:sz w:val="23"/>
                <w:szCs w:val="23"/>
              </w:rPr>
              <w:t>Успеваемост</w:t>
            </w:r>
          </w:p>
        </w:tc>
        <w:tc>
          <w:tcPr>
            <w:tcW w:w="1220" w:type="dxa"/>
            <w:tcBorders>
              <w:top w:val="single" w:sz="8" w:space="0" w:color="auto"/>
              <w:right w:val="single" w:sz="8" w:space="0" w:color="auto"/>
            </w:tcBorders>
            <w:vAlign w:val="bottom"/>
          </w:tcPr>
          <w:p w:rsidR="00616438" w:rsidRDefault="00616438" w:rsidP="00042542">
            <w:pPr>
              <w:ind w:left="40"/>
              <w:rPr>
                <w:sz w:val="20"/>
                <w:szCs w:val="20"/>
              </w:rPr>
            </w:pPr>
            <w:r>
              <w:rPr>
                <w:rFonts w:eastAsia="Times New Roman"/>
                <w:b/>
                <w:bCs/>
                <w:sz w:val="23"/>
                <w:szCs w:val="23"/>
              </w:rPr>
              <w:t>качество</w:t>
            </w:r>
          </w:p>
        </w:tc>
      </w:tr>
      <w:tr w:rsidR="00616438" w:rsidTr="00042542">
        <w:trPr>
          <w:trHeight w:val="264"/>
        </w:trPr>
        <w:tc>
          <w:tcPr>
            <w:tcW w:w="1300" w:type="dxa"/>
            <w:tcBorders>
              <w:left w:val="single" w:sz="8" w:space="0" w:color="auto"/>
              <w:right w:val="single" w:sz="8" w:space="0" w:color="auto"/>
            </w:tcBorders>
            <w:vAlign w:val="bottom"/>
          </w:tcPr>
          <w:p w:rsidR="00616438" w:rsidRDefault="00616438" w:rsidP="00042542">
            <w:pPr>
              <w:ind w:left="40"/>
              <w:rPr>
                <w:sz w:val="20"/>
                <w:szCs w:val="20"/>
              </w:rPr>
            </w:pPr>
            <w:r>
              <w:rPr>
                <w:rFonts w:eastAsia="Times New Roman"/>
                <w:b/>
                <w:bCs/>
                <w:sz w:val="23"/>
                <w:szCs w:val="23"/>
              </w:rPr>
              <w:t>год</w:t>
            </w:r>
          </w:p>
        </w:tc>
        <w:tc>
          <w:tcPr>
            <w:tcW w:w="1380" w:type="dxa"/>
            <w:tcBorders>
              <w:right w:val="single" w:sz="8" w:space="0" w:color="auto"/>
            </w:tcBorders>
            <w:vAlign w:val="bottom"/>
          </w:tcPr>
          <w:p w:rsidR="00616438" w:rsidRDefault="00616438" w:rsidP="00042542"/>
        </w:tc>
        <w:tc>
          <w:tcPr>
            <w:tcW w:w="840" w:type="dxa"/>
            <w:tcBorders>
              <w:right w:val="single" w:sz="8" w:space="0" w:color="auto"/>
            </w:tcBorders>
            <w:vAlign w:val="bottom"/>
          </w:tcPr>
          <w:p w:rsidR="00616438" w:rsidRDefault="00616438" w:rsidP="00042542">
            <w:pPr>
              <w:ind w:left="20"/>
              <w:rPr>
                <w:sz w:val="20"/>
                <w:szCs w:val="20"/>
              </w:rPr>
            </w:pPr>
            <w:r>
              <w:rPr>
                <w:rFonts w:eastAsia="Times New Roman"/>
                <w:b/>
                <w:bCs/>
                <w:sz w:val="23"/>
                <w:szCs w:val="23"/>
              </w:rPr>
              <w:t>ство</w:t>
            </w:r>
          </w:p>
        </w:tc>
        <w:tc>
          <w:tcPr>
            <w:tcW w:w="1340" w:type="dxa"/>
            <w:tcBorders>
              <w:right w:val="single" w:sz="8" w:space="0" w:color="auto"/>
            </w:tcBorders>
            <w:vAlign w:val="bottom"/>
          </w:tcPr>
          <w:p w:rsidR="00616438" w:rsidRDefault="00616438" w:rsidP="00042542">
            <w:pPr>
              <w:ind w:left="20"/>
              <w:rPr>
                <w:sz w:val="20"/>
                <w:szCs w:val="20"/>
              </w:rPr>
            </w:pPr>
            <w:r>
              <w:rPr>
                <w:rFonts w:eastAsia="Times New Roman"/>
                <w:b/>
                <w:bCs/>
                <w:sz w:val="23"/>
                <w:szCs w:val="23"/>
              </w:rPr>
              <w:t>ы</w:t>
            </w:r>
          </w:p>
        </w:tc>
        <w:tc>
          <w:tcPr>
            <w:tcW w:w="1320" w:type="dxa"/>
            <w:tcBorders>
              <w:right w:val="single" w:sz="8" w:space="0" w:color="auto"/>
            </w:tcBorders>
            <w:vAlign w:val="bottom"/>
          </w:tcPr>
          <w:p w:rsidR="00616438" w:rsidRDefault="00616438" w:rsidP="00042542">
            <w:pPr>
              <w:ind w:left="20"/>
              <w:rPr>
                <w:sz w:val="20"/>
                <w:szCs w:val="20"/>
              </w:rPr>
            </w:pPr>
            <w:r>
              <w:rPr>
                <w:rFonts w:eastAsia="Times New Roman"/>
                <w:b/>
                <w:bCs/>
                <w:sz w:val="23"/>
                <w:szCs w:val="23"/>
              </w:rPr>
              <w:t>числе,</w:t>
            </w:r>
          </w:p>
        </w:tc>
        <w:tc>
          <w:tcPr>
            <w:tcW w:w="1320" w:type="dxa"/>
            <w:tcBorders>
              <w:right w:val="single" w:sz="8" w:space="0" w:color="auto"/>
            </w:tcBorders>
            <w:vAlign w:val="bottom"/>
          </w:tcPr>
          <w:p w:rsidR="00616438" w:rsidRDefault="00616438" w:rsidP="00042542">
            <w:pPr>
              <w:ind w:left="20"/>
              <w:rPr>
                <w:sz w:val="20"/>
                <w:szCs w:val="20"/>
              </w:rPr>
            </w:pPr>
            <w:r>
              <w:rPr>
                <w:rFonts w:eastAsia="Times New Roman"/>
                <w:b/>
                <w:bCs/>
                <w:sz w:val="23"/>
                <w:szCs w:val="23"/>
              </w:rPr>
              <w:t>числе,</w:t>
            </w:r>
          </w:p>
        </w:tc>
        <w:tc>
          <w:tcPr>
            <w:tcW w:w="1460" w:type="dxa"/>
            <w:tcBorders>
              <w:right w:val="single" w:sz="8" w:space="0" w:color="auto"/>
            </w:tcBorders>
            <w:vAlign w:val="bottom"/>
          </w:tcPr>
          <w:p w:rsidR="00616438" w:rsidRDefault="00616438" w:rsidP="00042542">
            <w:pPr>
              <w:ind w:left="40"/>
              <w:rPr>
                <w:sz w:val="20"/>
                <w:szCs w:val="20"/>
              </w:rPr>
            </w:pPr>
            <w:r>
              <w:rPr>
                <w:rFonts w:eastAsia="Times New Roman"/>
                <w:b/>
                <w:bCs/>
                <w:sz w:val="23"/>
                <w:szCs w:val="23"/>
              </w:rPr>
              <w:t>неуспев.</w:t>
            </w:r>
          </w:p>
        </w:tc>
        <w:tc>
          <w:tcPr>
            <w:tcW w:w="1440" w:type="dxa"/>
            <w:tcBorders>
              <w:right w:val="single" w:sz="8" w:space="0" w:color="auto"/>
            </w:tcBorders>
            <w:vAlign w:val="bottom"/>
          </w:tcPr>
          <w:p w:rsidR="00616438" w:rsidRDefault="00616438" w:rsidP="00042542">
            <w:pPr>
              <w:ind w:left="20"/>
              <w:rPr>
                <w:sz w:val="20"/>
                <w:szCs w:val="20"/>
              </w:rPr>
            </w:pPr>
            <w:r>
              <w:rPr>
                <w:rFonts w:eastAsia="Times New Roman"/>
                <w:b/>
                <w:bCs/>
                <w:sz w:val="23"/>
                <w:szCs w:val="23"/>
              </w:rPr>
              <w:t>ь,%</w:t>
            </w:r>
          </w:p>
        </w:tc>
        <w:tc>
          <w:tcPr>
            <w:tcW w:w="1220" w:type="dxa"/>
            <w:tcBorders>
              <w:right w:val="single" w:sz="8" w:space="0" w:color="auto"/>
            </w:tcBorders>
            <w:vAlign w:val="bottom"/>
          </w:tcPr>
          <w:p w:rsidR="00616438" w:rsidRDefault="00616438" w:rsidP="00042542">
            <w:pPr>
              <w:ind w:left="40"/>
              <w:rPr>
                <w:sz w:val="20"/>
                <w:szCs w:val="20"/>
              </w:rPr>
            </w:pPr>
            <w:r>
              <w:rPr>
                <w:rFonts w:eastAsia="Times New Roman"/>
                <w:b/>
                <w:bCs/>
                <w:sz w:val="23"/>
                <w:szCs w:val="23"/>
              </w:rPr>
              <w:t>знаний,%</w:t>
            </w:r>
          </w:p>
        </w:tc>
      </w:tr>
      <w:tr w:rsidR="00616438" w:rsidTr="00042542">
        <w:trPr>
          <w:trHeight w:val="264"/>
        </w:trPr>
        <w:tc>
          <w:tcPr>
            <w:tcW w:w="1300" w:type="dxa"/>
            <w:tcBorders>
              <w:left w:val="single" w:sz="8" w:space="0" w:color="auto"/>
              <w:right w:val="single" w:sz="8" w:space="0" w:color="auto"/>
            </w:tcBorders>
            <w:vAlign w:val="bottom"/>
          </w:tcPr>
          <w:p w:rsidR="00616438" w:rsidRDefault="00616438" w:rsidP="00042542"/>
        </w:tc>
        <w:tc>
          <w:tcPr>
            <w:tcW w:w="1380" w:type="dxa"/>
            <w:tcBorders>
              <w:right w:val="single" w:sz="8" w:space="0" w:color="auto"/>
            </w:tcBorders>
            <w:vAlign w:val="bottom"/>
          </w:tcPr>
          <w:p w:rsidR="00616438" w:rsidRDefault="00616438" w:rsidP="00042542"/>
        </w:tc>
        <w:tc>
          <w:tcPr>
            <w:tcW w:w="840" w:type="dxa"/>
            <w:tcBorders>
              <w:right w:val="single" w:sz="8" w:space="0" w:color="auto"/>
            </w:tcBorders>
            <w:vAlign w:val="bottom"/>
          </w:tcPr>
          <w:p w:rsidR="00616438" w:rsidRDefault="00616438" w:rsidP="00042542">
            <w:pPr>
              <w:ind w:left="20"/>
              <w:rPr>
                <w:sz w:val="20"/>
                <w:szCs w:val="20"/>
              </w:rPr>
            </w:pPr>
            <w:r>
              <w:rPr>
                <w:rFonts w:eastAsia="Times New Roman"/>
                <w:b/>
                <w:bCs/>
                <w:sz w:val="23"/>
                <w:szCs w:val="23"/>
              </w:rPr>
              <w:t>уч-</w:t>
            </w:r>
          </w:p>
        </w:tc>
        <w:tc>
          <w:tcPr>
            <w:tcW w:w="1340" w:type="dxa"/>
            <w:tcBorders>
              <w:right w:val="single" w:sz="8" w:space="0" w:color="auto"/>
            </w:tcBorders>
            <w:vAlign w:val="bottom"/>
          </w:tcPr>
          <w:p w:rsidR="00616438" w:rsidRDefault="00616438" w:rsidP="00042542"/>
        </w:tc>
        <w:tc>
          <w:tcPr>
            <w:tcW w:w="1320" w:type="dxa"/>
            <w:tcBorders>
              <w:right w:val="single" w:sz="8" w:space="0" w:color="auto"/>
            </w:tcBorders>
            <w:vAlign w:val="bottom"/>
          </w:tcPr>
          <w:p w:rsidR="00616438" w:rsidRDefault="00616438" w:rsidP="00042542">
            <w:pPr>
              <w:ind w:left="20"/>
              <w:rPr>
                <w:sz w:val="20"/>
                <w:szCs w:val="20"/>
              </w:rPr>
            </w:pPr>
            <w:r>
              <w:rPr>
                <w:rFonts w:eastAsia="Times New Roman"/>
                <w:b/>
                <w:bCs/>
                <w:sz w:val="23"/>
                <w:szCs w:val="23"/>
              </w:rPr>
              <w:t>отличнико</w:t>
            </w:r>
          </w:p>
        </w:tc>
        <w:tc>
          <w:tcPr>
            <w:tcW w:w="1320" w:type="dxa"/>
            <w:tcBorders>
              <w:right w:val="single" w:sz="8" w:space="0" w:color="auto"/>
            </w:tcBorders>
            <w:vAlign w:val="bottom"/>
          </w:tcPr>
          <w:p w:rsidR="00616438" w:rsidRDefault="00616438" w:rsidP="00042542">
            <w:pPr>
              <w:ind w:left="20"/>
              <w:rPr>
                <w:sz w:val="20"/>
                <w:szCs w:val="20"/>
              </w:rPr>
            </w:pPr>
            <w:r>
              <w:rPr>
                <w:rFonts w:eastAsia="Times New Roman"/>
                <w:b/>
                <w:bCs/>
                <w:sz w:val="23"/>
                <w:szCs w:val="23"/>
              </w:rPr>
              <w:t>хорошисто</w:t>
            </w:r>
          </w:p>
        </w:tc>
        <w:tc>
          <w:tcPr>
            <w:tcW w:w="1460" w:type="dxa"/>
            <w:tcBorders>
              <w:right w:val="single" w:sz="8" w:space="0" w:color="auto"/>
            </w:tcBorders>
            <w:vAlign w:val="bottom"/>
          </w:tcPr>
          <w:p w:rsidR="00616438" w:rsidRDefault="00616438" w:rsidP="00042542"/>
        </w:tc>
        <w:tc>
          <w:tcPr>
            <w:tcW w:w="1440" w:type="dxa"/>
            <w:tcBorders>
              <w:right w:val="single" w:sz="8" w:space="0" w:color="auto"/>
            </w:tcBorders>
            <w:vAlign w:val="bottom"/>
          </w:tcPr>
          <w:p w:rsidR="00616438" w:rsidRDefault="00616438" w:rsidP="00042542"/>
        </w:tc>
        <w:tc>
          <w:tcPr>
            <w:tcW w:w="1220" w:type="dxa"/>
            <w:tcBorders>
              <w:right w:val="single" w:sz="8" w:space="0" w:color="auto"/>
            </w:tcBorders>
            <w:vAlign w:val="bottom"/>
          </w:tcPr>
          <w:p w:rsidR="00616438" w:rsidRDefault="00616438" w:rsidP="00042542"/>
        </w:tc>
      </w:tr>
      <w:tr w:rsidR="00616438" w:rsidTr="00042542">
        <w:trPr>
          <w:trHeight w:val="264"/>
        </w:trPr>
        <w:tc>
          <w:tcPr>
            <w:tcW w:w="1300" w:type="dxa"/>
            <w:tcBorders>
              <w:left w:val="single" w:sz="8" w:space="0" w:color="auto"/>
              <w:right w:val="single" w:sz="8" w:space="0" w:color="auto"/>
            </w:tcBorders>
            <w:vAlign w:val="bottom"/>
          </w:tcPr>
          <w:p w:rsidR="00616438" w:rsidRDefault="00616438" w:rsidP="00042542"/>
        </w:tc>
        <w:tc>
          <w:tcPr>
            <w:tcW w:w="1380" w:type="dxa"/>
            <w:tcBorders>
              <w:right w:val="single" w:sz="8" w:space="0" w:color="auto"/>
            </w:tcBorders>
            <w:vAlign w:val="bottom"/>
          </w:tcPr>
          <w:p w:rsidR="00616438" w:rsidRDefault="00616438" w:rsidP="00042542"/>
        </w:tc>
        <w:tc>
          <w:tcPr>
            <w:tcW w:w="840" w:type="dxa"/>
            <w:tcBorders>
              <w:right w:val="single" w:sz="8" w:space="0" w:color="auto"/>
            </w:tcBorders>
            <w:vAlign w:val="bottom"/>
          </w:tcPr>
          <w:p w:rsidR="00616438" w:rsidRDefault="00616438" w:rsidP="00042542">
            <w:pPr>
              <w:ind w:left="20"/>
              <w:rPr>
                <w:sz w:val="20"/>
                <w:szCs w:val="20"/>
              </w:rPr>
            </w:pPr>
            <w:r>
              <w:rPr>
                <w:rFonts w:eastAsia="Times New Roman"/>
                <w:b/>
                <w:bCs/>
                <w:sz w:val="23"/>
                <w:szCs w:val="23"/>
              </w:rPr>
              <w:t>еников</w:t>
            </w:r>
          </w:p>
        </w:tc>
        <w:tc>
          <w:tcPr>
            <w:tcW w:w="1340" w:type="dxa"/>
            <w:tcBorders>
              <w:right w:val="single" w:sz="8" w:space="0" w:color="auto"/>
            </w:tcBorders>
            <w:vAlign w:val="bottom"/>
          </w:tcPr>
          <w:p w:rsidR="00616438" w:rsidRDefault="00616438" w:rsidP="00042542"/>
        </w:tc>
        <w:tc>
          <w:tcPr>
            <w:tcW w:w="1320" w:type="dxa"/>
            <w:tcBorders>
              <w:right w:val="single" w:sz="8" w:space="0" w:color="auto"/>
            </w:tcBorders>
            <w:vAlign w:val="bottom"/>
          </w:tcPr>
          <w:p w:rsidR="00616438" w:rsidRDefault="00616438" w:rsidP="00042542">
            <w:pPr>
              <w:ind w:left="20"/>
              <w:rPr>
                <w:sz w:val="20"/>
                <w:szCs w:val="20"/>
              </w:rPr>
            </w:pPr>
            <w:r>
              <w:rPr>
                <w:rFonts w:eastAsia="Times New Roman"/>
                <w:b/>
                <w:bCs/>
                <w:sz w:val="23"/>
                <w:szCs w:val="23"/>
              </w:rPr>
              <w:t>в</w:t>
            </w:r>
          </w:p>
        </w:tc>
        <w:tc>
          <w:tcPr>
            <w:tcW w:w="1320" w:type="dxa"/>
            <w:tcBorders>
              <w:right w:val="single" w:sz="8" w:space="0" w:color="auto"/>
            </w:tcBorders>
            <w:vAlign w:val="bottom"/>
          </w:tcPr>
          <w:p w:rsidR="00616438" w:rsidRDefault="00616438" w:rsidP="00042542">
            <w:pPr>
              <w:ind w:left="20"/>
              <w:rPr>
                <w:sz w:val="20"/>
                <w:szCs w:val="20"/>
              </w:rPr>
            </w:pPr>
            <w:r>
              <w:rPr>
                <w:rFonts w:eastAsia="Times New Roman"/>
                <w:b/>
                <w:bCs/>
                <w:sz w:val="23"/>
                <w:szCs w:val="23"/>
              </w:rPr>
              <w:t>в</w:t>
            </w:r>
          </w:p>
        </w:tc>
        <w:tc>
          <w:tcPr>
            <w:tcW w:w="1460" w:type="dxa"/>
            <w:tcBorders>
              <w:right w:val="single" w:sz="8" w:space="0" w:color="auto"/>
            </w:tcBorders>
            <w:vAlign w:val="bottom"/>
          </w:tcPr>
          <w:p w:rsidR="00616438" w:rsidRDefault="00616438" w:rsidP="00042542"/>
        </w:tc>
        <w:tc>
          <w:tcPr>
            <w:tcW w:w="1440" w:type="dxa"/>
            <w:tcBorders>
              <w:right w:val="single" w:sz="8" w:space="0" w:color="auto"/>
            </w:tcBorders>
            <w:vAlign w:val="bottom"/>
          </w:tcPr>
          <w:p w:rsidR="00616438" w:rsidRDefault="00616438" w:rsidP="00042542"/>
        </w:tc>
        <w:tc>
          <w:tcPr>
            <w:tcW w:w="1220" w:type="dxa"/>
            <w:tcBorders>
              <w:right w:val="single" w:sz="8" w:space="0" w:color="auto"/>
            </w:tcBorders>
            <w:vAlign w:val="bottom"/>
          </w:tcPr>
          <w:p w:rsidR="00616438" w:rsidRDefault="00616438" w:rsidP="00042542"/>
        </w:tc>
      </w:tr>
      <w:tr w:rsidR="00616438" w:rsidTr="00042542">
        <w:trPr>
          <w:trHeight w:val="55"/>
        </w:trPr>
        <w:tc>
          <w:tcPr>
            <w:tcW w:w="1300" w:type="dxa"/>
            <w:tcBorders>
              <w:left w:val="single" w:sz="8" w:space="0" w:color="auto"/>
              <w:bottom w:val="single" w:sz="8" w:space="0" w:color="auto"/>
              <w:right w:val="single" w:sz="8" w:space="0" w:color="auto"/>
            </w:tcBorders>
            <w:vAlign w:val="bottom"/>
          </w:tcPr>
          <w:p w:rsidR="00616438" w:rsidRDefault="00616438" w:rsidP="00042542">
            <w:pPr>
              <w:rPr>
                <w:sz w:val="4"/>
                <w:szCs w:val="4"/>
              </w:rPr>
            </w:pPr>
          </w:p>
        </w:tc>
        <w:tc>
          <w:tcPr>
            <w:tcW w:w="1380" w:type="dxa"/>
            <w:tcBorders>
              <w:bottom w:val="single" w:sz="8" w:space="0" w:color="auto"/>
              <w:right w:val="single" w:sz="8" w:space="0" w:color="auto"/>
            </w:tcBorders>
            <w:vAlign w:val="bottom"/>
          </w:tcPr>
          <w:p w:rsidR="00616438" w:rsidRDefault="00616438" w:rsidP="00042542">
            <w:pPr>
              <w:rPr>
                <w:sz w:val="4"/>
                <w:szCs w:val="4"/>
              </w:rPr>
            </w:pPr>
          </w:p>
        </w:tc>
        <w:tc>
          <w:tcPr>
            <w:tcW w:w="840" w:type="dxa"/>
            <w:tcBorders>
              <w:bottom w:val="single" w:sz="8" w:space="0" w:color="auto"/>
              <w:right w:val="single" w:sz="8" w:space="0" w:color="auto"/>
            </w:tcBorders>
            <w:vAlign w:val="bottom"/>
          </w:tcPr>
          <w:p w:rsidR="00616438" w:rsidRDefault="00616438" w:rsidP="00042542">
            <w:pPr>
              <w:rPr>
                <w:sz w:val="4"/>
                <w:szCs w:val="4"/>
              </w:rPr>
            </w:pPr>
          </w:p>
        </w:tc>
        <w:tc>
          <w:tcPr>
            <w:tcW w:w="1340" w:type="dxa"/>
            <w:tcBorders>
              <w:bottom w:val="single" w:sz="8" w:space="0" w:color="auto"/>
              <w:right w:val="single" w:sz="8" w:space="0" w:color="auto"/>
            </w:tcBorders>
            <w:vAlign w:val="bottom"/>
          </w:tcPr>
          <w:p w:rsidR="00616438" w:rsidRDefault="00616438" w:rsidP="00042542">
            <w:pPr>
              <w:rPr>
                <w:sz w:val="4"/>
                <w:szCs w:val="4"/>
              </w:rPr>
            </w:pPr>
          </w:p>
        </w:tc>
        <w:tc>
          <w:tcPr>
            <w:tcW w:w="1320" w:type="dxa"/>
            <w:tcBorders>
              <w:bottom w:val="single" w:sz="8" w:space="0" w:color="auto"/>
              <w:right w:val="single" w:sz="8" w:space="0" w:color="auto"/>
            </w:tcBorders>
            <w:vAlign w:val="bottom"/>
          </w:tcPr>
          <w:p w:rsidR="00616438" w:rsidRDefault="00616438" w:rsidP="00042542">
            <w:pPr>
              <w:rPr>
                <w:sz w:val="4"/>
                <w:szCs w:val="4"/>
              </w:rPr>
            </w:pPr>
          </w:p>
        </w:tc>
        <w:tc>
          <w:tcPr>
            <w:tcW w:w="1320" w:type="dxa"/>
            <w:tcBorders>
              <w:bottom w:val="single" w:sz="8" w:space="0" w:color="auto"/>
              <w:right w:val="single" w:sz="8" w:space="0" w:color="auto"/>
            </w:tcBorders>
            <w:vAlign w:val="bottom"/>
          </w:tcPr>
          <w:p w:rsidR="00616438" w:rsidRDefault="00616438" w:rsidP="00042542">
            <w:pPr>
              <w:rPr>
                <w:sz w:val="4"/>
                <w:szCs w:val="4"/>
              </w:rPr>
            </w:pPr>
          </w:p>
        </w:tc>
        <w:tc>
          <w:tcPr>
            <w:tcW w:w="1460" w:type="dxa"/>
            <w:tcBorders>
              <w:bottom w:val="single" w:sz="8" w:space="0" w:color="auto"/>
              <w:right w:val="single" w:sz="8" w:space="0" w:color="auto"/>
            </w:tcBorders>
            <w:vAlign w:val="bottom"/>
          </w:tcPr>
          <w:p w:rsidR="00616438" w:rsidRDefault="00616438" w:rsidP="00042542">
            <w:pPr>
              <w:rPr>
                <w:sz w:val="4"/>
                <w:szCs w:val="4"/>
              </w:rPr>
            </w:pPr>
          </w:p>
        </w:tc>
        <w:tc>
          <w:tcPr>
            <w:tcW w:w="1440" w:type="dxa"/>
            <w:tcBorders>
              <w:bottom w:val="single" w:sz="8" w:space="0" w:color="auto"/>
              <w:right w:val="single" w:sz="8" w:space="0" w:color="auto"/>
            </w:tcBorders>
            <w:vAlign w:val="bottom"/>
          </w:tcPr>
          <w:p w:rsidR="00616438" w:rsidRDefault="00616438" w:rsidP="00042542">
            <w:pPr>
              <w:rPr>
                <w:sz w:val="4"/>
                <w:szCs w:val="4"/>
              </w:rPr>
            </w:pPr>
          </w:p>
        </w:tc>
        <w:tc>
          <w:tcPr>
            <w:tcW w:w="1220" w:type="dxa"/>
            <w:tcBorders>
              <w:bottom w:val="single" w:sz="8" w:space="0" w:color="auto"/>
              <w:right w:val="single" w:sz="8" w:space="0" w:color="auto"/>
            </w:tcBorders>
            <w:vAlign w:val="bottom"/>
          </w:tcPr>
          <w:p w:rsidR="00616438" w:rsidRDefault="00616438" w:rsidP="00042542">
            <w:pPr>
              <w:rPr>
                <w:sz w:val="4"/>
                <w:szCs w:val="4"/>
              </w:rPr>
            </w:pPr>
          </w:p>
        </w:tc>
      </w:tr>
      <w:tr w:rsidR="00616438" w:rsidTr="00042542">
        <w:trPr>
          <w:trHeight w:val="302"/>
        </w:trPr>
        <w:tc>
          <w:tcPr>
            <w:tcW w:w="1300" w:type="dxa"/>
            <w:tcBorders>
              <w:left w:val="single" w:sz="8" w:space="0" w:color="auto"/>
              <w:right w:val="single" w:sz="8" w:space="0" w:color="auto"/>
            </w:tcBorders>
            <w:vAlign w:val="bottom"/>
          </w:tcPr>
          <w:p w:rsidR="00616438" w:rsidRDefault="00616438" w:rsidP="00042542">
            <w:pPr>
              <w:spacing w:line="254" w:lineRule="exact"/>
              <w:ind w:left="40"/>
              <w:rPr>
                <w:sz w:val="20"/>
                <w:szCs w:val="20"/>
              </w:rPr>
            </w:pPr>
            <w:r>
              <w:rPr>
                <w:rFonts w:eastAsia="Times New Roman"/>
                <w:b/>
                <w:bCs/>
                <w:sz w:val="23"/>
                <w:szCs w:val="23"/>
              </w:rPr>
              <w:t>2014-15</w:t>
            </w:r>
          </w:p>
        </w:tc>
        <w:tc>
          <w:tcPr>
            <w:tcW w:w="1380" w:type="dxa"/>
            <w:tcBorders>
              <w:right w:val="single" w:sz="8" w:space="0" w:color="auto"/>
            </w:tcBorders>
            <w:vAlign w:val="bottom"/>
          </w:tcPr>
          <w:p w:rsidR="00616438" w:rsidRDefault="00616438" w:rsidP="00042542">
            <w:pPr>
              <w:spacing w:line="252" w:lineRule="exact"/>
              <w:jc w:val="center"/>
              <w:rPr>
                <w:sz w:val="20"/>
                <w:szCs w:val="20"/>
              </w:rPr>
            </w:pPr>
            <w:r>
              <w:rPr>
                <w:rFonts w:eastAsia="Times New Roman"/>
                <w:sz w:val="23"/>
                <w:szCs w:val="23"/>
              </w:rPr>
              <w:t>1-4 кл.</w:t>
            </w:r>
          </w:p>
        </w:tc>
        <w:tc>
          <w:tcPr>
            <w:tcW w:w="840" w:type="dxa"/>
            <w:tcBorders>
              <w:right w:val="single" w:sz="8" w:space="0" w:color="auto"/>
            </w:tcBorders>
            <w:vAlign w:val="bottom"/>
          </w:tcPr>
          <w:p w:rsidR="00616438" w:rsidRDefault="00616438" w:rsidP="00042542">
            <w:pPr>
              <w:spacing w:line="252" w:lineRule="exact"/>
              <w:jc w:val="center"/>
              <w:rPr>
                <w:sz w:val="20"/>
                <w:szCs w:val="20"/>
              </w:rPr>
            </w:pPr>
            <w:r>
              <w:rPr>
                <w:rFonts w:eastAsia="Times New Roman"/>
                <w:sz w:val="23"/>
                <w:szCs w:val="23"/>
              </w:rPr>
              <w:t>50</w:t>
            </w:r>
          </w:p>
        </w:tc>
        <w:tc>
          <w:tcPr>
            <w:tcW w:w="1340" w:type="dxa"/>
            <w:tcBorders>
              <w:right w:val="single" w:sz="8" w:space="0" w:color="auto"/>
            </w:tcBorders>
            <w:vAlign w:val="bottom"/>
          </w:tcPr>
          <w:p w:rsidR="00616438" w:rsidRDefault="00616438" w:rsidP="00042542">
            <w:pPr>
              <w:spacing w:line="252" w:lineRule="exact"/>
              <w:jc w:val="center"/>
              <w:rPr>
                <w:sz w:val="20"/>
                <w:szCs w:val="20"/>
              </w:rPr>
            </w:pPr>
            <w:r>
              <w:rPr>
                <w:rFonts w:eastAsia="Times New Roman"/>
                <w:w w:val="95"/>
                <w:sz w:val="23"/>
                <w:szCs w:val="23"/>
              </w:rPr>
              <w:t>41</w:t>
            </w:r>
          </w:p>
        </w:tc>
        <w:tc>
          <w:tcPr>
            <w:tcW w:w="1320" w:type="dxa"/>
            <w:tcBorders>
              <w:right w:val="single" w:sz="8" w:space="0" w:color="auto"/>
            </w:tcBorders>
            <w:vAlign w:val="bottom"/>
          </w:tcPr>
          <w:p w:rsidR="00616438" w:rsidRDefault="00616438" w:rsidP="00042542">
            <w:pPr>
              <w:spacing w:line="252" w:lineRule="exact"/>
              <w:jc w:val="center"/>
              <w:rPr>
                <w:sz w:val="20"/>
                <w:szCs w:val="20"/>
              </w:rPr>
            </w:pPr>
            <w:r>
              <w:rPr>
                <w:rFonts w:eastAsia="Times New Roman"/>
                <w:w w:val="99"/>
                <w:sz w:val="23"/>
                <w:szCs w:val="23"/>
              </w:rPr>
              <w:t>6</w:t>
            </w:r>
          </w:p>
        </w:tc>
        <w:tc>
          <w:tcPr>
            <w:tcW w:w="1320" w:type="dxa"/>
            <w:tcBorders>
              <w:right w:val="single" w:sz="8" w:space="0" w:color="auto"/>
            </w:tcBorders>
            <w:vAlign w:val="bottom"/>
          </w:tcPr>
          <w:p w:rsidR="00616438" w:rsidRDefault="00616438" w:rsidP="00616438">
            <w:pPr>
              <w:spacing w:line="252" w:lineRule="exact"/>
              <w:rPr>
                <w:sz w:val="20"/>
                <w:szCs w:val="20"/>
              </w:rPr>
            </w:pPr>
            <w:r>
              <w:rPr>
                <w:rFonts w:eastAsia="Times New Roman"/>
                <w:sz w:val="23"/>
                <w:szCs w:val="23"/>
              </w:rPr>
              <w:t xml:space="preserve">    20</w:t>
            </w:r>
          </w:p>
        </w:tc>
        <w:tc>
          <w:tcPr>
            <w:tcW w:w="1460" w:type="dxa"/>
            <w:tcBorders>
              <w:right w:val="single" w:sz="8" w:space="0" w:color="auto"/>
            </w:tcBorders>
            <w:vAlign w:val="bottom"/>
          </w:tcPr>
          <w:p w:rsidR="00616438" w:rsidRDefault="00616438" w:rsidP="00042542">
            <w:pPr>
              <w:spacing w:line="252" w:lineRule="exact"/>
              <w:jc w:val="center"/>
              <w:rPr>
                <w:sz w:val="20"/>
                <w:szCs w:val="20"/>
              </w:rPr>
            </w:pPr>
          </w:p>
        </w:tc>
        <w:tc>
          <w:tcPr>
            <w:tcW w:w="1440" w:type="dxa"/>
            <w:tcBorders>
              <w:right w:val="single" w:sz="8" w:space="0" w:color="auto"/>
            </w:tcBorders>
            <w:vAlign w:val="bottom"/>
          </w:tcPr>
          <w:p w:rsidR="00616438" w:rsidRDefault="00616438" w:rsidP="00042542">
            <w:pPr>
              <w:jc w:val="center"/>
              <w:rPr>
                <w:sz w:val="20"/>
                <w:szCs w:val="20"/>
              </w:rPr>
            </w:pPr>
            <w:r>
              <w:rPr>
                <w:rFonts w:eastAsia="Times New Roman"/>
                <w:sz w:val="23"/>
                <w:szCs w:val="23"/>
              </w:rPr>
              <w:t>100</w:t>
            </w:r>
          </w:p>
        </w:tc>
        <w:tc>
          <w:tcPr>
            <w:tcW w:w="1220" w:type="dxa"/>
            <w:tcBorders>
              <w:right w:val="single" w:sz="8" w:space="0" w:color="auto"/>
            </w:tcBorders>
            <w:vAlign w:val="bottom"/>
          </w:tcPr>
          <w:p w:rsidR="00616438" w:rsidRDefault="00616438" w:rsidP="00042542">
            <w:pPr>
              <w:jc w:val="center"/>
              <w:rPr>
                <w:sz w:val="20"/>
                <w:szCs w:val="20"/>
              </w:rPr>
            </w:pPr>
            <w:r>
              <w:rPr>
                <w:rFonts w:eastAsia="Times New Roman"/>
                <w:sz w:val="23"/>
                <w:szCs w:val="23"/>
              </w:rPr>
              <w:t>63,41</w:t>
            </w:r>
          </w:p>
        </w:tc>
      </w:tr>
      <w:tr w:rsidR="00616438" w:rsidTr="00042542">
        <w:trPr>
          <w:trHeight w:val="63"/>
        </w:trPr>
        <w:tc>
          <w:tcPr>
            <w:tcW w:w="1300" w:type="dxa"/>
            <w:tcBorders>
              <w:left w:val="single" w:sz="8" w:space="0" w:color="auto"/>
              <w:right w:val="single" w:sz="8" w:space="0" w:color="auto"/>
            </w:tcBorders>
            <w:vAlign w:val="bottom"/>
          </w:tcPr>
          <w:p w:rsidR="00616438" w:rsidRDefault="00616438" w:rsidP="00042542">
            <w:pPr>
              <w:rPr>
                <w:sz w:val="5"/>
                <w:szCs w:val="5"/>
              </w:rPr>
            </w:pPr>
          </w:p>
        </w:tc>
        <w:tc>
          <w:tcPr>
            <w:tcW w:w="1380" w:type="dxa"/>
            <w:tcBorders>
              <w:bottom w:val="single" w:sz="8" w:space="0" w:color="auto"/>
              <w:right w:val="single" w:sz="8" w:space="0" w:color="auto"/>
            </w:tcBorders>
            <w:vAlign w:val="bottom"/>
          </w:tcPr>
          <w:p w:rsidR="00616438" w:rsidRDefault="00616438" w:rsidP="00042542">
            <w:pPr>
              <w:rPr>
                <w:sz w:val="5"/>
                <w:szCs w:val="5"/>
              </w:rPr>
            </w:pPr>
          </w:p>
        </w:tc>
        <w:tc>
          <w:tcPr>
            <w:tcW w:w="840" w:type="dxa"/>
            <w:tcBorders>
              <w:bottom w:val="single" w:sz="8" w:space="0" w:color="auto"/>
              <w:right w:val="single" w:sz="8" w:space="0" w:color="auto"/>
            </w:tcBorders>
            <w:vAlign w:val="bottom"/>
          </w:tcPr>
          <w:p w:rsidR="00616438" w:rsidRDefault="00616438" w:rsidP="00042542">
            <w:pPr>
              <w:rPr>
                <w:sz w:val="5"/>
                <w:szCs w:val="5"/>
              </w:rPr>
            </w:pPr>
          </w:p>
        </w:tc>
        <w:tc>
          <w:tcPr>
            <w:tcW w:w="1340" w:type="dxa"/>
            <w:tcBorders>
              <w:bottom w:val="single" w:sz="8" w:space="0" w:color="auto"/>
              <w:right w:val="single" w:sz="8" w:space="0" w:color="auto"/>
            </w:tcBorders>
            <w:vAlign w:val="bottom"/>
          </w:tcPr>
          <w:p w:rsidR="00616438" w:rsidRDefault="00616438" w:rsidP="00042542">
            <w:pPr>
              <w:rPr>
                <w:sz w:val="5"/>
                <w:szCs w:val="5"/>
              </w:rPr>
            </w:pPr>
          </w:p>
        </w:tc>
        <w:tc>
          <w:tcPr>
            <w:tcW w:w="1320" w:type="dxa"/>
            <w:tcBorders>
              <w:bottom w:val="single" w:sz="8" w:space="0" w:color="auto"/>
              <w:right w:val="single" w:sz="8" w:space="0" w:color="auto"/>
            </w:tcBorders>
            <w:vAlign w:val="bottom"/>
          </w:tcPr>
          <w:p w:rsidR="00616438" w:rsidRDefault="00616438" w:rsidP="00042542">
            <w:pPr>
              <w:rPr>
                <w:sz w:val="5"/>
                <w:szCs w:val="5"/>
              </w:rPr>
            </w:pPr>
          </w:p>
        </w:tc>
        <w:tc>
          <w:tcPr>
            <w:tcW w:w="1320" w:type="dxa"/>
            <w:tcBorders>
              <w:bottom w:val="single" w:sz="8" w:space="0" w:color="auto"/>
              <w:right w:val="single" w:sz="8" w:space="0" w:color="auto"/>
            </w:tcBorders>
            <w:vAlign w:val="bottom"/>
          </w:tcPr>
          <w:p w:rsidR="00616438" w:rsidRDefault="00616438" w:rsidP="00042542">
            <w:pPr>
              <w:rPr>
                <w:sz w:val="5"/>
                <w:szCs w:val="5"/>
              </w:rPr>
            </w:pPr>
          </w:p>
        </w:tc>
        <w:tc>
          <w:tcPr>
            <w:tcW w:w="1460" w:type="dxa"/>
            <w:tcBorders>
              <w:bottom w:val="single" w:sz="8" w:space="0" w:color="auto"/>
              <w:right w:val="single" w:sz="8" w:space="0" w:color="auto"/>
            </w:tcBorders>
            <w:vAlign w:val="bottom"/>
          </w:tcPr>
          <w:p w:rsidR="00616438" w:rsidRDefault="00616438" w:rsidP="00042542">
            <w:pPr>
              <w:rPr>
                <w:sz w:val="5"/>
                <w:szCs w:val="5"/>
              </w:rPr>
            </w:pPr>
          </w:p>
        </w:tc>
        <w:tc>
          <w:tcPr>
            <w:tcW w:w="1440" w:type="dxa"/>
            <w:tcBorders>
              <w:bottom w:val="single" w:sz="8" w:space="0" w:color="auto"/>
              <w:right w:val="single" w:sz="8" w:space="0" w:color="auto"/>
            </w:tcBorders>
            <w:vAlign w:val="bottom"/>
          </w:tcPr>
          <w:p w:rsidR="00616438" w:rsidRDefault="00616438" w:rsidP="00042542">
            <w:pPr>
              <w:rPr>
                <w:sz w:val="5"/>
                <w:szCs w:val="5"/>
              </w:rPr>
            </w:pPr>
          </w:p>
        </w:tc>
        <w:tc>
          <w:tcPr>
            <w:tcW w:w="1220" w:type="dxa"/>
            <w:tcBorders>
              <w:bottom w:val="single" w:sz="8" w:space="0" w:color="auto"/>
              <w:right w:val="single" w:sz="8" w:space="0" w:color="auto"/>
            </w:tcBorders>
            <w:vAlign w:val="bottom"/>
          </w:tcPr>
          <w:p w:rsidR="00616438" w:rsidRDefault="00616438" w:rsidP="00042542">
            <w:pPr>
              <w:rPr>
                <w:sz w:val="5"/>
                <w:szCs w:val="5"/>
              </w:rPr>
            </w:pPr>
          </w:p>
        </w:tc>
      </w:tr>
      <w:tr w:rsidR="00616438" w:rsidTr="00042542">
        <w:trPr>
          <w:trHeight w:val="246"/>
        </w:trPr>
        <w:tc>
          <w:tcPr>
            <w:tcW w:w="1300" w:type="dxa"/>
            <w:tcBorders>
              <w:left w:val="single" w:sz="8" w:space="0" w:color="auto"/>
              <w:right w:val="single" w:sz="8" w:space="0" w:color="auto"/>
            </w:tcBorders>
            <w:vAlign w:val="bottom"/>
          </w:tcPr>
          <w:p w:rsidR="00616438" w:rsidRDefault="00616438" w:rsidP="00042542">
            <w:pPr>
              <w:rPr>
                <w:sz w:val="21"/>
                <w:szCs w:val="21"/>
              </w:rPr>
            </w:pPr>
          </w:p>
        </w:tc>
        <w:tc>
          <w:tcPr>
            <w:tcW w:w="1380" w:type="dxa"/>
            <w:tcBorders>
              <w:right w:val="single" w:sz="8" w:space="0" w:color="auto"/>
            </w:tcBorders>
            <w:vAlign w:val="bottom"/>
          </w:tcPr>
          <w:p w:rsidR="00616438" w:rsidRDefault="00616438" w:rsidP="00042542">
            <w:pPr>
              <w:spacing w:line="246" w:lineRule="exact"/>
              <w:jc w:val="center"/>
              <w:rPr>
                <w:sz w:val="20"/>
                <w:szCs w:val="20"/>
              </w:rPr>
            </w:pPr>
            <w:r>
              <w:rPr>
                <w:rFonts w:eastAsia="Times New Roman"/>
                <w:sz w:val="23"/>
                <w:szCs w:val="23"/>
              </w:rPr>
              <w:t>5-9 кл.</w:t>
            </w:r>
          </w:p>
        </w:tc>
        <w:tc>
          <w:tcPr>
            <w:tcW w:w="840" w:type="dxa"/>
            <w:tcBorders>
              <w:right w:val="single" w:sz="8" w:space="0" w:color="auto"/>
            </w:tcBorders>
            <w:vAlign w:val="bottom"/>
          </w:tcPr>
          <w:p w:rsidR="00616438" w:rsidRDefault="00616438" w:rsidP="00042542">
            <w:pPr>
              <w:spacing w:line="246" w:lineRule="exact"/>
              <w:jc w:val="center"/>
              <w:rPr>
                <w:sz w:val="20"/>
                <w:szCs w:val="20"/>
              </w:rPr>
            </w:pPr>
            <w:r>
              <w:rPr>
                <w:rFonts w:eastAsia="Times New Roman"/>
                <w:w w:val="98"/>
                <w:sz w:val="23"/>
                <w:szCs w:val="23"/>
              </w:rPr>
              <w:t>48</w:t>
            </w:r>
          </w:p>
        </w:tc>
        <w:tc>
          <w:tcPr>
            <w:tcW w:w="1340" w:type="dxa"/>
            <w:tcBorders>
              <w:right w:val="single" w:sz="8" w:space="0" w:color="auto"/>
            </w:tcBorders>
            <w:vAlign w:val="bottom"/>
          </w:tcPr>
          <w:p w:rsidR="00616438" w:rsidRDefault="00616438" w:rsidP="00042542">
            <w:pPr>
              <w:spacing w:line="246" w:lineRule="exact"/>
              <w:jc w:val="center"/>
              <w:rPr>
                <w:sz w:val="20"/>
                <w:szCs w:val="20"/>
              </w:rPr>
            </w:pPr>
            <w:r>
              <w:rPr>
                <w:rFonts w:eastAsia="Times New Roman"/>
                <w:w w:val="98"/>
                <w:sz w:val="23"/>
                <w:szCs w:val="23"/>
              </w:rPr>
              <w:t>48</w:t>
            </w:r>
          </w:p>
        </w:tc>
        <w:tc>
          <w:tcPr>
            <w:tcW w:w="1320" w:type="dxa"/>
            <w:tcBorders>
              <w:right w:val="single" w:sz="8" w:space="0" w:color="auto"/>
            </w:tcBorders>
            <w:vAlign w:val="bottom"/>
          </w:tcPr>
          <w:p w:rsidR="00616438" w:rsidRDefault="00616438" w:rsidP="00042542">
            <w:pPr>
              <w:spacing w:line="246" w:lineRule="exact"/>
              <w:jc w:val="center"/>
              <w:rPr>
                <w:sz w:val="20"/>
                <w:szCs w:val="20"/>
              </w:rPr>
            </w:pPr>
            <w:r>
              <w:rPr>
                <w:rFonts w:eastAsia="Times New Roman"/>
                <w:w w:val="99"/>
                <w:sz w:val="23"/>
                <w:szCs w:val="23"/>
              </w:rPr>
              <w:t>7</w:t>
            </w:r>
          </w:p>
        </w:tc>
        <w:tc>
          <w:tcPr>
            <w:tcW w:w="1320" w:type="dxa"/>
            <w:tcBorders>
              <w:right w:val="single" w:sz="8" w:space="0" w:color="auto"/>
            </w:tcBorders>
            <w:vAlign w:val="bottom"/>
          </w:tcPr>
          <w:p w:rsidR="00616438" w:rsidRDefault="00616438" w:rsidP="00616438">
            <w:pPr>
              <w:spacing w:line="246" w:lineRule="exact"/>
              <w:rPr>
                <w:sz w:val="20"/>
                <w:szCs w:val="20"/>
              </w:rPr>
            </w:pPr>
            <w:r>
              <w:rPr>
                <w:rFonts w:eastAsia="Times New Roman"/>
                <w:sz w:val="23"/>
                <w:szCs w:val="23"/>
              </w:rPr>
              <w:t xml:space="preserve">   21</w:t>
            </w:r>
          </w:p>
        </w:tc>
        <w:tc>
          <w:tcPr>
            <w:tcW w:w="1460" w:type="dxa"/>
            <w:tcBorders>
              <w:right w:val="single" w:sz="8" w:space="0" w:color="auto"/>
            </w:tcBorders>
            <w:vAlign w:val="bottom"/>
          </w:tcPr>
          <w:p w:rsidR="00616438" w:rsidRDefault="00616438" w:rsidP="00042542">
            <w:pPr>
              <w:spacing w:line="246" w:lineRule="exact"/>
              <w:jc w:val="center"/>
              <w:rPr>
                <w:sz w:val="20"/>
                <w:szCs w:val="20"/>
              </w:rPr>
            </w:pPr>
          </w:p>
        </w:tc>
        <w:tc>
          <w:tcPr>
            <w:tcW w:w="1440" w:type="dxa"/>
            <w:tcBorders>
              <w:right w:val="single" w:sz="8" w:space="0" w:color="auto"/>
            </w:tcBorders>
            <w:vAlign w:val="bottom"/>
          </w:tcPr>
          <w:p w:rsidR="00616438" w:rsidRDefault="00616438" w:rsidP="00042542">
            <w:pPr>
              <w:spacing w:line="246" w:lineRule="exact"/>
              <w:jc w:val="center"/>
              <w:rPr>
                <w:sz w:val="20"/>
                <w:szCs w:val="20"/>
              </w:rPr>
            </w:pPr>
            <w:r>
              <w:rPr>
                <w:rFonts w:eastAsia="Times New Roman"/>
                <w:w w:val="98"/>
                <w:sz w:val="23"/>
                <w:szCs w:val="23"/>
              </w:rPr>
              <w:t>100</w:t>
            </w:r>
          </w:p>
        </w:tc>
        <w:tc>
          <w:tcPr>
            <w:tcW w:w="1220" w:type="dxa"/>
            <w:tcBorders>
              <w:right w:val="single" w:sz="8" w:space="0" w:color="auto"/>
            </w:tcBorders>
            <w:vAlign w:val="bottom"/>
          </w:tcPr>
          <w:p w:rsidR="00616438" w:rsidRDefault="00616438" w:rsidP="00042542">
            <w:pPr>
              <w:spacing w:line="246" w:lineRule="exact"/>
              <w:jc w:val="center"/>
              <w:rPr>
                <w:sz w:val="20"/>
                <w:szCs w:val="20"/>
              </w:rPr>
            </w:pPr>
            <w:r>
              <w:rPr>
                <w:rFonts w:eastAsia="Times New Roman"/>
                <w:sz w:val="23"/>
                <w:szCs w:val="23"/>
              </w:rPr>
              <w:t>56,25</w:t>
            </w:r>
          </w:p>
        </w:tc>
      </w:tr>
      <w:tr w:rsidR="00616438" w:rsidTr="00042542">
        <w:trPr>
          <w:trHeight w:val="118"/>
        </w:trPr>
        <w:tc>
          <w:tcPr>
            <w:tcW w:w="1300" w:type="dxa"/>
            <w:tcBorders>
              <w:left w:val="single" w:sz="8" w:space="0" w:color="auto"/>
              <w:right w:val="single" w:sz="8" w:space="0" w:color="auto"/>
            </w:tcBorders>
            <w:vAlign w:val="bottom"/>
          </w:tcPr>
          <w:p w:rsidR="00616438" w:rsidRDefault="00616438" w:rsidP="00042542">
            <w:pPr>
              <w:rPr>
                <w:sz w:val="10"/>
                <w:szCs w:val="10"/>
              </w:rPr>
            </w:pPr>
          </w:p>
        </w:tc>
        <w:tc>
          <w:tcPr>
            <w:tcW w:w="1380" w:type="dxa"/>
            <w:tcBorders>
              <w:bottom w:val="single" w:sz="8" w:space="0" w:color="auto"/>
              <w:right w:val="single" w:sz="8" w:space="0" w:color="auto"/>
            </w:tcBorders>
            <w:vAlign w:val="bottom"/>
          </w:tcPr>
          <w:p w:rsidR="00616438" w:rsidRDefault="00616438" w:rsidP="00042542">
            <w:pPr>
              <w:rPr>
                <w:sz w:val="10"/>
                <w:szCs w:val="10"/>
              </w:rPr>
            </w:pPr>
          </w:p>
        </w:tc>
        <w:tc>
          <w:tcPr>
            <w:tcW w:w="840" w:type="dxa"/>
            <w:tcBorders>
              <w:bottom w:val="single" w:sz="8" w:space="0" w:color="auto"/>
              <w:right w:val="single" w:sz="8" w:space="0" w:color="auto"/>
            </w:tcBorders>
            <w:vAlign w:val="bottom"/>
          </w:tcPr>
          <w:p w:rsidR="00616438" w:rsidRDefault="00616438" w:rsidP="00042542">
            <w:pPr>
              <w:rPr>
                <w:sz w:val="10"/>
                <w:szCs w:val="10"/>
              </w:rPr>
            </w:pPr>
          </w:p>
        </w:tc>
        <w:tc>
          <w:tcPr>
            <w:tcW w:w="1340" w:type="dxa"/>
            <w:tcBorders>
              <w:bottom w:val="single" w:sz="8" w:space="0" w:color="auto"/>
              <w:right w:val="single" w:sz="8" w:space="0" w:color="auto"/>
            </w:tcBorders>
            <w:vAlign w:val="bottom"/>
          </w:tcPr>
          <w:p w:rsidR="00616438" w:rsidRDefault="00616438" w:rsidP="00042542">
            <w:pPr>
              <w:rPr>
                <w:sz w:val="10"/>
                <w:szCs w:val="10"/>
              </w:rPr>
            </w:pPr>
          </w:p>
        </w:tc>
        <w:tc>
          <w:tcPr>
            <w:tcW w:w="1320" w:type="dxa"/>
            <w:tcBorders>
              <w:bottom w:val="single" w:sz="8" w:space="0" w:color="auto"/>
              <w:right w:val="single" w:sz="8" w:space="0" w:color="auto"/>
            </w:tcBorders>
            <w:vAlign w:val="bottom"/>
          </w:tcPr>
          <w:p w:rsidR="00616438" w:rsidRDefault="00616438" w:rsidP="00042542">
            <w:pPr>
              <w:rPr>
                <w:sz w:val="10"/>
                <w:szCs w:val="10"/>
              </w:rPr>
            </w:pPr>
          </w:p>
        </w:tc>
        <w:tc>
          <w:tcPr>
            <w:tcW w:w="1320" w:type="dxa"/>
            <w:tcBorders>
              <w:bottom w:val="single" w:sz="8" w:space="0" w:color="auto"/>
              <w:right w:val="single" w:sz="8" w:space="0" w:color="auto"/>
            </w:tcBorders>
            <w:vAlign w:val="bottom"/>
          </w:tcPr>
          <w:p w:rsidR="00616438" w:rsidRDefault="00616438" w:rsidP="00042542">
            <w:pPr>
              <w:rPr>
                <w:sz w:val="10"/>
                <w:szCs w:val="10"/>
              </w:rPr>
            </w:pPr>
          </w:p>
        </w:tc>
        <w:tc>
          <w:tcPr>
            <w:tcW w:w="1460" w:type="dxa"/>
            <w:tcBorders>
              <w:bottom w:val="single" w:sz="8" w:space="0" w:color="auto"/>
              <w:right w:val="single" w:sz="8" w:space="0" w:color="auto"/>
            </w:tcBorders>
            <w:vAlign w:val="bottom"/>
          </w:tcPr>
          <w:p w:rsidR="00616438" w:rsidRDefault="00616438" w:rsidP="00042542">
            <w:pPr>
              <w:rPr>
                <w:sz w:val="10"/>
                <w:szCs w:val="10"/>
              </w:rPr>
            </w:pPr>
          </w:p>
        </w:tc>
        <w:tc>
          <w:tcPr>
            <w:tcW w:w="1440" w:type="dxa"/>
            <w:tcBorders>
              <w:bottom w:val="single" w:sz="8" w:space="0" w:color="auto"/>
              <w:right w:val="single" w:sz="8" w:space="0" w:color="auto"/>
            </w:tcBorders>
            <w:vAlign w:val="bottom"/>
          </w:tcPr>
          <w:p w:rsidR="00616438" w:rsidRDefault="00616438" w:rsidP="00042542">
            <w:pPr>
              <w:rPr>
                <w:sz w:val="10"/>
                <w:szCs w:val="10"/>
              </w:rPr>
            </w:pPr>
          </w:p>
        </w:tc>
        <w:tc>
          <w:tcPr>
            <w:tcW w:w="1220" w:type="dxa"/>
            <w:tcBorders>
              <w:bottom w:val="single" w:sz="8" w:space="0" w:color="auto"/>
              <w:right w:val="single" w:sz="8" w:space="0" w:color="auto"/>
            </w:tcBorders>
            <w:vAlign w:val="bottom"/>
          </w:tcPr>
          <w:p w:rsidR="00616438" w:rsidRDefault="00616438" w:rsidP="00042542">
            <w:pPr>
              <w:rPr>
                <w:sz w:val="10"/>
                <w:szCs w:val="10"/>
              </w:rPr>
            </w:pPr>
          </w:p>
        </w:tc>
      </w:tr>
      <w:tr w:rsidR="00616438" w:rsidTr="00042542">
        <w:trPr>
          <w:trHeight w:val="246"/>
        </w:trPr>
        <w:tc>
          <w:tcPr>
            <w:tcW w:w="1300" w:type="dxa"/>
            <w:tcBorders>
              <w:left w:val="single" w:sz="8" w:space="0" w:color="auto"/>
              <w:right w:val="single" w:sz="8" w:space="0" w:color="auto"/>
            </w:tcBorders>
            <w:vAlign w:val="bottom"/>
          </w:tcPr>
          <w:p w:rsidR="00616438" w:rsidRDefault="00616438" w:rsidP="00042542">
            <w:pPr>
              <w:rPr>
                <w:sz w:val="21"/>
                <w:szCs w:val="21"/>
              </w:rPr>
            </w:pPr>
          </w:p>
        </w:tc>
        <w:tc>
          <w:tcPr>
            <w:tcW w:w="1380" w:type="dxa"/>
            <w:tcBorders>
              <w:right w:val="single" w:sz="8" w:space="0" w:color="auto"/>
            </w:tcBorders>
            <w:vAlign w:val="bottom"/>
          </w:tcPr>
          <w:p w:rsidR="00616438" w:rsidRDefault="00616438" w:rsidP="00042542">
            <w:pPr>
              <w:spacing w:line="246" w:lineRule="exact"/>
              <w:jc w:val="center"/>
              <w:rPr>
                <w:sz w:val="20"/>
                <w:szCs w:val="20"/>
              </w:rPr>
            </w:pPr>
            <w:r>
              <w:rPr>
                <w:rFonts w:eastAsia="Times New Roman"/>
                <w:sz w:val="23"/>
                <w:szCs w:val="23"/>
              </w:rPr>
              <w:t>10-11 кл.</w:t>
            </w:r>
          </w:p>
        </w:tc>
        <w:tc>
          <w:tcPr>
            <w:tcW w:w="840" w:type="dxa"/>
            <w:tcBorders>
              <w:right w:val="single" w:sz="8" w:space="0" w:color="auto"/>
            </w:tcBorders>
            <w:vAlign w:val="bottom"/>
          </w:tcPr>
          <w:p w:rsidR="00616438" w:rsidRDefault="00616438" w:rsidP="00042542">
            <w:pPr>
              <w:spacing w:line="246" w:lineRule="exact"/>
              <w:jc w:val="center"/>
              <w:rPr>
                <w:sz w:val="20"/>
                <w:szCs w:val="20"/>
              </w:rPr>
            </w:pPr>
            <w:r>
              <w:rPr>
                <w:rFonts w:eastAsia="Times New Roman"/>
                <w:sz w:val="23"/>
                <w:szCs w:val="23"/>
              </w:rPr>
              <w:t>17</w:t>
            </w:r>
          </w:p>
        </w:tc>
        <w:tc>
          <w:tcPr>
            <w:tcW w:w="1340" w:type="dxa"/>
            <w:tcBorders>
              <w:right w:val="single" w:sz="8" w:space="0" w:color="auto"/>
            </w:tcBorders>
            <w:vAlign w:val="bottom"/>
          </w:tcPr>
          <w:p w:rsidR="00616438" w:rsidRDefault="00616438" w:rsidP="00042542">
            <w:pPr>
              <w:spacing w:line="246" w:lineRule="exact"/>
              <w:jc w:val="center"/>
              <w:rPr>
                <w:sz w:val="20"/>
                <w:szCs w:val="20"/>
              </w:rPr>
            </w:pPr>
            <w:r>
              <w:rPr>
                <w:rFonts w:eastAsia="Times New Roman"/>
                <w:w w:val="95"/>
                <w:sz w:val="23"/>
                <w:szCs w:val="23"/>
              </w:rPr>
              <w:t>17</w:t>
            </w:r>
          </w:p>
        </w:tc>
        <w:tc>
          <w:tcPr>
            <w:tcW w:w="1320" w:type="dxa"/>
            <w:tcBorders>
              <w:right w:val="single" w:sz="8" w:space="0" w:color="auto"/>
            </w:tcBorders>
            <w:vAlign w:val="bottom"/>
          </w:tcPr>
          <w:p w:rsidR="00616438" w:rsidRDefault="00616438" w:rsidP="00042542">
            <w:pPr>
              <w:spacing w:line="246" w:lineRule="exact"/>
              <w:jc w:val="center"/>
              <w:rPr>
                <w:sz w:val="20"/>
                <w:szCs w:val="20"/>
              </w:rPr>
            </w:pPr>
            <w:r>
              <w:rPr>
                <w:rFonts w:eastAsia="Times New Roman"/>
                <w:w w:val="99"/>
                <w:sz w:val="23"/>
                <w:szCs w:val="23"/>
              </w:rPr>
              <w:t xml:space="preserve">3 </w:t>
            </w:r>
          </w:p>
        </w:tc>
        <w:tc>
          <w:tcPr>
            <w:tcW w:w="1320" w:type="dxa"/>
            <w:tcBorders>
              <w:right w:val="single" w:sz="8" w:space="0" w:color="auto"/>
            </w:tcBorders>
            <w:vAlign w:val="bottom"/>
          </w:tcPr>
          <w:p w:rsidR="00616438" w:rsidRDefault="00616438" w:rsidP="00616438">
            <w:pPr>
              <w:spacing w:line="246" w:lineRule="exact"/>
              <w:rPr>
                <w:sz w:val="20"/>
                <w:szCs w:val="20"/>
              </w:rPr>
            </w:pPr>
            <w:r>
              <w:rPr>
                <w:rFonts w:eastAsia="Times New Roman"/>
                <w:sz w:val="23"/>
                <w:szCs w:val="23"/>
              </w:rPr>
              <w:t xml:space="preserve">   8</w:t>
            </w:r>
          </w:p>
        </w:tc>
        <w:tc>
          <w:tcPr>
            <w:tcW w:w="1460" w:type="dxa"/>
            <w:tcBorders>
              <w:right w:val="single" w:sz="8" w:space="0" w:color="auto"/>
            </w:tcBorders>
            <w:vAlign w:val="bottom"/>
          </w:tcPr>
          <w:p w:rsidR="00616438" w:rsidRDefault="00616438" w:rsidP="00042542">
            <w:pPr>
              <w:rPr>
                <w:sz w:val="21"/>
                <w:szCs w:val="21"/>
              </w:rPr>
            </w:pPr>
          </w:p>
        </w:tc>
        <w:tc>
          <w:tcPr>
            <w:tcW w:w="1440" w:type="dxa"/>
            <w:tcBorders>
              <w:right w:val="single" w:sz="8" w:space="0" w:color="auto"/>
            </w:tcBorders>
            <w:vAlign w:val="bottom"/>
          </w:tcPr>
          <w:p w:rsidR="00616438" w:rsidRDefault="00616438" w:rsidP="00042542">
            <w:pPr>
              <w:spacing w:line="246" w:lineRule="exact"/>
              <w:jc w:val="center"/>
              <w:rPr>
                <w:sz w:val="20"/>
                <w:szCs w:val="20"/>
              </w:rPr>
            </w:pPr>
            <w:r>
              <w:rPr>
                <w:rFonts w:eastAsia="Times New Roman"/>
                <w:w w:val="98"/>
                <w:sz w:val="23"/>
                <w:szCs w:val="23"/>
              </w:rPr>
              <w:t>100</w:t>
            </w:r>
          </w:p>
        </w:tc>
        <w:tc>
          <w:tcPr>
            <w:tcW w:w="1220" w:type="dxa"/>
            <w:tcBorders>
              <w:right w:val="single" w:sz="8" w:space="0" w:color="auto"/>
            </w:tcBorders>
            <w:vAlign w:val="bottom"/>
          </w:tcPr>
          <w:p w:rsidR="00616438" w:rsidRDefault="00793D4B" w:rsidP="00616438">
            <w:pPr>
              <w:spacing w:line="246" w:lineRule="exact"/>
              <w:rPr>
                <w:sz w:val="20"/>
                <w:szCs w:val="20"/>
              </w:rPr>
            </w:pPr>
            <w:r>
              <w:rPr>
                <w:rFonts w:eastAsia="Times New Roman"/>
                <w:sz w:val="23"/>
                <w:szCs w:val="23"/>
              </w:rPr>
              <w:t xml:space="preserve">     </w:t>
            </w:r>
            <w:r w:rsidR="00616438">
              <w:rPr>
                <w:rFonts w:eastAsia="Times New Roman"/>
                <w:sz w:val="23"/>
                <w:szCs w:val="23"/>
              </w:rPr>
              <w:t>64,71</w:t>
            </w:r>
          </w:p>
        </w:tc>
      </w:tr>
      <w:tr w:rsidR="00616438" w:rsidTr="00042542">
        <w:trPr>
          <w:trHeight w:val="115"/>
        </w:trPr>
        <w:tc>
          <w:tcPr>
            <w:tcW w:w="1300" w:type="dxa"/>
            <w:tcBorders>
              <w:left w:val="single" w:sz="8" w:space="0" w:color="auto"/>
              <w:right w:val="single" w:sz="8" w:space="0" w:color="auto"/>
            </w:tcBorders>
            <w:vAlign w:val="bottom"/>
          </w:tcPr>
          <w:p w:rsidR="00616438" w:rsidRDefault="00616438" w:rsidP="00042542">
            <w:pPr>
              <w:rPr>
                <w:sz w:val="10"/>
                <w:szCs w:val="10"/>
              </w:rPr>
            </w:pPr>
          </w:p>
        </w:tc>
        <w:tc>
          <w:tcPr>
            <w:tcW w:w="1380" w:type="dxa"/>
            <w:tcBorders>
              <w:bottom w:val="single" w:sz="8" w:space="0" w:color="auto"/>
              <w:right w:val="single" w:sz="8" w:space="0" w:color="auto"/>
            </w:tcBorders>
            <w:vAlign w:val="bottom"/>
          </w:tcPr>
          <w:p w:rsidR="00616438" w:rsidRDefault="00616438" w:rsidP="00042542">
            <w:pPr>
              <w:rPr>
                <w:sz w:val="10"/>
                <w:szCs w:val="10"/>
              </w:rPr>
            </w:pPr>
          </w:p>
        </w:tc>
        <w:tc>
          <w:tcPr>
            <w:tcW w:w="840" w:type="dxa"/>
            <w:tcBorders>
              <w:bottom w:val="single" w:sz="8" w:space="0" w:color="auto"/>
              <w:right w:val="single" w:sz="8" w:space="0" w:color="auto"/>
            </w:tcBorders>
            <w:vAlign w:val="bottom"/>
          </w:tcPr>
          <w:p w:rsidR="00616438" w:rsidRDefault="00616438" w:rsidP="00042542">
            <w:pPr>
              <w:rPr>
                <w:sz w:val="10"/>
                <w:szCs w:val="10"/>
              </w:rPr>
            </w:pPr>
          </w:p>
        </w:tc>
        <w:tc>
          <w:tcPr>
            <w:tcW w:w="1340" w:type="dxa"/>
            <w:tcBorders>
              <w:bottom w:val="single" w:sz="8" w:space="0" w:color="auto"/>
              <w:right w:val="single" w:sz="8" w:space="0" w:color="auto"/>
            </w:tcBorders>
            <w:vAlign w:val="bottom"/>
          </w:tcPr>
          <w:p w:rsidR="00616438" w:rsidRDefault="00616438" w:rsidP="00042542">
            <w:pPr>
              <w:rPr>
                <w:sz w:val="10"/>
                <w:szCs w:val="10"/>
              </w:rPr>
            </w:pPr>
          </w:p>
        </w:tc>
        <w:tc>
          <w:tcPr>
            <w:tcW w:w="1320" w:type="dxa"/>
            <w:tcBorders>
              <w:bottom w:val="single" w:sz="8" w:space="0" w:color="auto"/>
              <w:right w:val="single" w:sz="8" w:space="0" w:color="auto"/>
            </w:tcBorders>
            <w:vAlign w:val="bottom"/>
          </w:tcPr>
          <w:p w:rsidR="00616438" w:rsidRDefault="00616438" w:rsidP="00042542">
            <w:pPr>
              <w:rPr>
                <w:sz w:val="10"/>
                <w:szCs w:val="10"/>
              </w:rPr>
            </w:pPr>
          </w:p>
        </w:tc>
        <w:tc>
          <w:tcPr>
            <w:tcW w:w="1320" w:type="dxa"/>
            <w:tcBorders>
              <w:bottom w:val="single" w:sz="8" w:space="0" w:color="auto"/>
              <w:right w:val="single" w:sz="8" w:space="0" w:color="auto"/>
            </w:tcBorders>
            <w:vAlign w:val="bottom"/>
          </w:tcPr>
          <w:p w:rsidR="00616438" w:rsidRDefault="00616438" w:rsidP="00042542">
            <w:pPr>
              <w:rPr>
                <w:sz w:val="10"/>
                <w:szCs w:val="10"/>
              </w:rPr>
            </w:pPr>
          </w:p>
        </w:tc>
        <w:tc>
          <w:tcPr>
            <w:tcW w:w="1460" w:type="dxa"/>
            <w:tcBorders>
              <w:bottom w:val="single" w:sz="8" w:space="0" w:color="auto"/>
              <w:right w:val="single" w:sz="8" w:space="0" w:color="auto"/>
            </w:tcBorders>
            <w:vAlign w:val="bottom"/>
          </w:tcPr>
          <w:p w:rsidR="00616438" w:rsidRDefault="00616438" w:rsidP="00042542">
            <w:pPr>
              <w:rPr>
                <w:sz w:val="10"/>
                <w:szCs w:val="10"/>
              </w:rPr>
            </w:pPr>
          </w:p>
        </w:tc>
        <w:tc>
          <w:tcPr>
            <w:tcW w:w="1440" w:type="dxa"/>
            <w:tcBorders>
              <w:bottom w:val="single" w:sz="8" w:space="0" w:color="auto"/>
              <w:right w:val="single" w:sz="8" w:space="0" w:color="auto"/>
            </w:tcBorders>
            <w:vAlign w:val="bottom"/>
          </w:tcPr>
          <w:p w:rsidR="00616438" w:rsidRDefault="00616438" w:rsidP="00042542">
            <w:pPr>
              <w:rPr>
                <w:sz w:val="10"/>
                <w:szCs w:val="10"/>
              </w:rPr>
            </w:pPr>
          </w:p>
        </w:tc>
        <w:tc>
          <w:tcPr>
            <w:tcW w:w="1220" w:type="dxa"/>
            <w:tcBorders>
              <w:bottom w:val="single" w:sz="8" w:space="0" w:color="auto"/>
              <w:right w:val="single" w:sz="8" w:space="0" w:color="auto"/>
            </w:tcBorders>
            <w:vAlign w:val="bottom"/>
          </w:tcPr>
          <w:p w:rsidR="00616438" w:rsidRDefault="00616438" w:rsidP="00042542">
            <w:pPr>
              <w:rPr>
                <w:sz w:val="10"/>
                <w:szCs w:val="10"/>
              </w:rPr>
            </w:pPr>
          </w:p>
        </w:tc>
      </w:tr>
      <w:tr w:rsidR="00616438" w:rsidTr="00042542">
        <w:trPr>
          <w:trHeight w:val="302"/>
        </w:trPr>
        <w:tc>
          <w:tcPr>
            <w:tcW w:w="1300" w:type="dxa"/>
            <w:tcBorders>
              <w:left w:val="single" w:sz="8" w:space="0" w:color="auto"/>
              <w:right w:val="single" w:sz="8" w:space="0" w:color="auto"/>
            </w:tcBorders>
            <w:vAlign w:val="bottom"/>
          </w:tcPr>
          <w:p w:rsidR="00616438" w:rsidRDefault="00616438" w:rsidP="00042542">
            <w:pPr>
              <w:rPr>
                <w:sz w:val="24"/>
                <w:szCs w:val="24"/>
              </w:rPr>
            </w:pPr>
          </w:p>
        </w:tc>
        <w:tc>
          <w:tcPr>
            <w:tcW w:w="1380" w:type="dxa"/>
            <w:tcBorders>
              <w:right w:val="single" w:sz="8" w:space="0" w:color="auto"/>
            </w:tcBorders>
            <w:vAlign w:val="bottom"/>
          </w:tcPr>
          <w:p w:rsidR="00616438" w:rsidRDefault="00616438" w:rsidP="00042542">
            <w:pPr>
              <w:spacing w:line="252" w:lineRule="exact"/>
              <w:jc w:val="center"/>
              <w:rPr>
                <w:sz w:val="20"/>
                <w:szCs w:val="20"/>
              </w:rPr>
            </w:pPr>
            <w:r>
              <w:rPr>
                <w:rFonts w:eastAsia="Times New Roman"/>
                <w:sz w:val="23"/>
                <w:szCs w:val="23"/>
              </w:rPr>
              <w:t>По школе</w:t>
            </w:r>
          </w:p>
        </w:tc>
        <w:tc>
          <w:tcPr>
            <w:tcW w:w="840" w:type="dxa"/>
            <w:tcBorders>
              <w:right w:val="single" w:sz="8" w:space="0" w:color="auto"/>
            </w:tcBorders>
            <w:vAlign w:val="bottom"/>
          </w:tcPr>
          <w:p w:rsidR="00616438" w:rsidRDefault="00616438" w:rsidP="00042542">
            <w:pPr>
              <w:spacing w:line="252" w:lineRule="exact"/>
              <w:jc w:val="center"/>
              <w:rPr>
                <w:sz w:val="20"/>
                <w:szCs w:val="20"/>
              </w:rPr>
            </w:pPr>
            <w:r>
              <w:rPr>
                <w:rFonts w:eastAsia="Times New Roman"/>
                <w:w w:val="98"/>
                <w:sz w:val="23"/>
                <w:szCs w:val="23"/>
              </w:rPr>
              <w:t>115</w:t>
            </w:r>
          </w:p>
        </w:tc>
        <w:tc>
          <w:tcPr>
            <w:tcW w:w="1340" w:type="dxa"/>
            <w:tcBorders>
              <w:right w:val="single" w:sz="8" w:space="0" w:color="auto"/>
            </w:tcBorders>
            <w:vAlign w:val="bottom"/>
          </w:tcPr>
          <w:p w:rsidR="00616438" w:rsidRDefault="00616438" w:rsidP="00042542">
            <w:pPr>
              <w:spacing w:line="252" w:lineRule="exact"/>
              <w:jc w:val="center"/>
              <w:rPr>
                <w:sz w:val="20"/>
                <w:szCs w:val="20"/>
              </w:rPr>
            </w:pPr>
            <w:r>
              <w:rPr>
                <w:rFonts w:eastAsia="Times New Roman"/>
                <w:w w:val="98"/>
                <w:sz w:val="23"/>
                <w:szCs w:val="23"/>
              </w:rPr>
              <w:t>106</w:t>
            </w:r>
          </w:p>
        </w:tc>
        <w:tc>
          <w:tcPr>
            <w:tcW w:w="1320" w:type="dxa"/>
            <w:tcBorders>
              <w:right w:val="single" w:sz="8" w:space="0" w:color="auto"/>
            </w:tcBorders>
            <w:vAlign w:val="bottom"/>
          </w:tcPr>
          <w:p w:rsidR="00616438" w:rsidRDefault="00616438" w:rsidP="00042542">
            <w:pPr>
              <w:spacing w:line="252" w:lineRule="exact"/>
              <w:jc w:val="center"/>
              <w:rPr>
                <w:sz w:val="20"/>
                <w:szCs w:val="20"/>
              </w:rPr>
            </w:pPr>
            <w:r>
              <w:rPr>
                <w:rFonts w:eastAsia="Times New Roman"/>
                <w:w w:val="99"/>
                <w:sz w:val="23"/>
                <w:szCs w:val="23"/>
              </w:rPr>
              <w:t>16</w:t>
            </w:r>
          </w:p>
        </w:tc>
        <w:tc>
          <w:tcPr>
            <w:tcW w:w="1320" w:type="dxa"/>
            <w:tcBorders>
              <w:right w:val="single" w:sz="8" w:space="0" w:color="auto"/>
            </w:tcBorders>
            <w:vAlign w:val="bottom"/>
          </w:tcPr>
          <w:p w:rsidR="00616438" w:rsidRDefault="00616438" w:rsidP="00616438">
            <w:pPr>
              <w:spacing w:line="252" w:lineRule="exact"/>
              <w:rPr>
                <w:sz w:val="20"/>
                <w:szCs w:val="20"/>
              </w:rPr>
            </w:pPr>
            <w:r>
              <w:rPr>
                <w:rFonts w:eastAsia="Times New Roman"/>
                <w:sz w:val="23"/>
                <w:szCs w:val="23"/>
              </w:rPr>
              <w:t xml:space="preserve">   </w:t>
            </w:r>
            <w:r w:rsidR="00793D4B">
              <w:rPr>
                <w:rFonts w:eastAsia="Times New Roman"/>
                <w:sz w:val="23"/>
                <w:szCs w:val="23"/>
              </w:rPr>
              <w:t>49</w:t>
            </w:r>
          </w:p>
        </w:tc>
        <w:tc>
          <w:tcPr>
            <w:tcW w:w="1460" w:type="dxa"/>
            <w:tcBorders>
              <w:right w:val="single" w:sz="8" w:space="0" w:color="auto"/>
            </w:tcBorders>
            <w:vAlign w:val="bottom"/>
          </w:tcPr>
          <w:p w:rsidR="00616438" w:rsidRDefault="00616438" w:rsidP="00042542">
            <w:pPr>
              <w:spacing w:line="252" w:lineRule="exact"/>
              <w:jc w:val="center"/>
              <w:rPr>
                <w:sz w:val="20"/>
                <w:szCs w:val="20"/>
              </w:rPr>
            </w:pPr>
          </w:p>
        </w:tc>
        <w:tc>
          <w:tcPr>
            <w:tcW w:w="1440" w:type="dxa"/>
            <w:tcBorders>
              <w:right w:val="single" w:sz="8" w:space="0" w:color="auto"/>
            </w:tcBorders>
            <w:vAlign w:val="bottom"/>
          </w:tcPr>
          <w:p w:rsidR="00616438" w:rsidRDefault="00793D4B" w:rsidP="00793D4B">
            <w:pPr>
              <w:rPr>
                <w:sz w:val="20"/>
                <w:szCs w:val="20"/>
              </w:rPr>
            </w:pPr>
            <w:r>
              <w:rPr>
                <w:rFonts w:eastAsia="Times New Roman"/>
                <w:sz w:val="23"/>
                <w:szCs w:val="23"/>
              </w:rPr>
              <w:t xml:space="preserve">          100</w:t>
            </w:r>
          </w:p>
        </w:tc>
        <w:tc>
          <w:tcPr>
            <w:tcW w:w="1220" w:type="dxa"/>
            <w:tcBorders>
              <w:right w:val="single" w:sz="8" w:space="0" w:color="auto"/>
            </w:tcBorders>
            <w:vAlign w:val="bottom"/>
          </w:tcPr>
          <w:p w:rsidR="00616438" w:rsidRDefault="00793D4B" w:rsidP="00042542">
            <w:pPr>
              <w:jc w:val="center"/>
              <w:rPr>
                <w:sz w:val="20"/>
                <w:szCs w:val="20"/>
              </w:rPr>
            </w:pPr>
            <w:r>
              <w:rPr>
                <w:sz w:val="20"/>
                <w:szCs w:val="20"/>
              </w:rPr>
              <w:t>60,38</w:t>
            </w:r>
          </w:p>
        </w:tc>
      </w:tr>
      <w:tr w:rsidR="00616438" w:rsidTr="00042542">
        <w:trPr>
          <w:trHeight w:val="62"/>
        </w:trPr>
        <w:tc>
          <w:tcPr>
            <w:tcW w:w="1300" w:type="dxa"/>
            <w:tcBorders>
              <w:left w:val="single" w:sz="8" w:space="0" w:color="auto"/>
              <w:bottom w:val="single" w:sz="8" w:space="0" w:color="auto"/>
              <w:right w:val="single" w:sz="8" w:space="0" w:color="auto"/>
            </w:tcBorders>
            <w:vAlign w:val="bottom"/>
          </w:tcPr>
          <w:p w:rsidR="00616438" w:rsidRDefault="00616438" w:rsidP="00042542">
            <w:pPr>
              <w:rPr>
                <w:sz w:val="5"/>
                <w:szCs w:val="5"/>
              </w:rPr>
            </w:pPr>
          </w:p>
        </w:tc>
        <w:tc>
          <w:tcPr>
            <w:tcW w:w="1380" w:type="dxa"/>
            <w:tcBorders>
              <w:bottom w:val="single" w:sz="8" w:space="0" w:color="auto"/>
              <w:right w:val="single" w:sz="8" w:space="0" w:color="auto"/>
            </w:tcBorders>
            <w:vAlign w:val="bottom"/>
          </w:tcPr>
          <w:p w:rsidR="00616438" w:rsidRDefault="00616438" w:rsidP="00042542">
            <w:pPr>
              <w:rPr>
                <w:sz w:val="5"/>
                <w:szCs w:val="5"/>
              </w:rPr>
            </w:pPr>
          </w:p>
        </w:tc>
        <w:tc>
          <w:tcPr>
            <w:tcW w:w="840" w:type="dxa"/>
            <w:tcBorders>
              <w:bottom w:val="single" w:sz="8" w:space="0" w:color="auto"/>
              <w:right w:val="single" w:sz="8" w:space="0" w:color="auto"/>
            </w:tcBorders>
            <w:vAlign w:val="bottom"/>
          </w:tcPr>
          <w:p w:rsidR="00616438" w:rsidRDefault="00616438" w:rsidP="00042542">
            <w:pPr>
              <w:rPr>
                <w:sz w:val="5"/>
                <w:szCs w:val="5"/>
              </w:rPr>
            </w:pPr>
          </w:p>
        </w:tc>
        <w:tc>
          <w:tcPr>
            <w:tcW w:w="1340" w:type="dxa"/>
            <w:tcBorders>
              <w:bottom w:val="single" w:sz="8" w:space="0" w:color="auto"/>
              <w:right w:val="single" w:sz="8" w:space="0" w:color="auto"/>
            </w:tcBorders>
            <w:vAlign w:val="bottom"/>
          </w:tcPr>
          <w:p w:rsidR="00616438" w:rsidRDefault="00616438" w:rsidP="00042542">
            <w:pPr>
              <w:rPr>
                <w:sz w:val="5"/>
                <w:szCs w:val="5"/>
              </w:rPr>
            </w:pPr>
          </w:p>
        </w:tc>
        <w:tc>
          <w:tcPr>
            <w:tcW w:w="1320" w:type="dxa"/>
            <w:tcBorders>
              <w:bottom w:val="single" w:sz="8" w:space="0" w:color="auto"/>
              <w:right w:val="single" w:sz="8" w:space="0" w:color="auto"/>
            </w:tcBorders>
            <w:vAlign w:val="bottom"/>
          </w:tcPr>
          <w:p w:rsidR="00616438" w:rsidRDefault="00616438" w:rsidP="00042542">
            <w:pPr>
              <w:rPr>
                <w:sz w:val="5"/>
                <w:szCs w:val="5"/>
              </w:rPr>
            </w:pPr>
          </w:p>
        </w:tc>
        <w:tc>
          <w:tcPr>
            <w:tcW w:w="1320" w:type="dxa"/>
            <w:tcBorders>
              <w:bottom w:val="single" w:sz="8" w:space="0" w:color="auto"/>
              <w:right w:val="single" w:sz="8" w:space="0" w:color="auto"/>
            </w:tcBorders>
            <w:vAlign w:val="bottom"/>
          </w:tcPr>
          <w:p w:rsidR="00616438" w:rsidRDefault="00616438" w:rsidP="00042542">
            <w:pPr>
              <w:rPr>
                <w:sz w:val="5"/>
                <w:szCs w:val="5"/>
              </w:rPr>
            </w:pPr>
          </w:p>
        </w:tc>
        <w:tc>
          <w:tcPr>
            <w:tcW w:w="1460" w:type="dxa"/>
            <w:tcBorders>
              <w:bottom w:val="single" w:sz="8" w:space="0" w:color="auto"/>
              <w:right w:val="single" w:sz="8" w:space="0" w:color="auto"/>
            </w:tcBorders>
            <w:vAlign w:val="bottom"/>
          </w:tcPr>
          <w:p w:rsidR="00616438" w:rsidRDefault="00616438" w:rsidP="00042542">
            <w:pPr>
              <w:rPr>
                <w:sz w:val="5"/>
                <w:szCs w:val="5"/>
              </w:rPr>
            </w:pPr>
          </w:p>
        </w:tc>
        <w:tc>
          <w:tcPr>
            <w:tcW w:w="1440" w:type="dxa"/>
            <w:tcBorders>
              <w:bottom w:val="single" w:sz="8" w:space="0" w:color="auto"/>
              <w:right w:val="single" w:sz="8" w:space="0" w:color="auto"/>
            </w:tcBorders>
            <w:vAlign w:val="bottom"/>
          </w:tcPr>
          <w:p w:rsidR="00616438" w:rsidRDefault="00616438" w:rsidP="00042542">
            <w:pPr>
              <w:rPr>
                <w:sz w:val="5"/>
                <w:szCs w:val="5"/>
              </w:rPr>
            </w:pPr>
          </w:p>
        </w:tc>
        <w:tc>
          <w:tcPr>
            <w:tcW w:w="1220" w:type="dxa"/>
            <w:tcBorders>
              <w:bottom w:val="single" w:sz="8" w:space="0" w:color="auto"/>
              <w:right w:val="single" w:sz="8" w:space="0" w:color="auto"/>
            </w:tcBorders>
            <w:vAlign w:val="bottom"/>
          </w:tcPr>
          <w:p w:rsidR="00616438" w:rsidRDefault="00616438" w:rsidP="00042542">
            <w:pPr>
              <w:rPr>
                <w:sz w:val="5"/>
                <w:szCs w:val="5"/>
              </w:rPr>
            </w:pPr>
          </w:p>
        </w:tc>
      </w:tr>
      <w:tr w:rsidR="00616438" w:rsidTr="00042542">
        <w:trPr>
          <w:trHeight w:val="115"/>
        </w:trPr>
        <w:tc>
          <w:tcPr>
            <w:tcW w:w="1300" w:type="dxa"/>
            <w:tcBorders>
              <w:left w:val="single" w:sz="8" w:space="0" w:color="auto"/>
              <w:bottom w:val="single" w:sz="8" w:space="0" w:color="auto"/>
              <w:right w:val="single" w:sz="8" w:space="0" w:color="auto"/>
            </w:tcBorders>
            <w:vAlign w:val="bottom"/>
          </w:tcPr>
          <w:p w:rsidR="00616438" w:rsidRDefault="00616438" w:rsidP="00042542">
            <w:pPr>
              <w:rPr>
                <w:sz w:val="10"/>
                <w:szCs w:val="10"/>
              </w:rPr>
            </w:pPr>
          </w:p>
        </w:tc>
        <w:tc>
          <w:tcPr>
            <w:tcW w:w="1380" w:type="dxa"/>
            <w:tcBorders>
              <w:bottom w:val="single" w:sz="8" w:space="0" w:color="auto"/>
              <w:right w:val="single" w:sz="8" w:space="0" w:color="auto"/>
            </w:tcBorders>
            <w:vAlign w:val="bottom"/>
          </w:tcPr>
          <w:p w:rsidR="00616438" w:rsidRDefault="00616438" w:rsidP="00042542">
            <w:pPr>
              <w:rPr>
                <w:sz w:val="10"/>
                <w:szCs w:val="10"/>
              </w:rPr>
            </w:pPr>
          </w:p>
        </w:tc>
        <w:tc>
          <w:tcPr>
            <w:tcW w:w="840" w:type="dxa"/>
            <w:tcBorders>
              <w:bottom w:val="single" w:sz="8" w:space="0" w:color="auto"/>
              <w:right w:val="single" w:sz="8" w:space="0" w:color="auto"/>
            </w:tcBorders>
            <w:vAlign w:val="bottom"/>
          </w:tcPr>
          <w:p w:rsidR="00616438" w:rsidRDefault="00616438" w:rsidP="00042542">
            <w:pPr>
              <w:rPr>
                <w:sz w:val="10"/>
                <w:szCs w:val="10"/>
              </w:rPr>
            </w:pPr>
          </w:p>
        </w:tc>
        <w:tc>
          <w:tcPr>
            <w:tcW w:w="1340" w:type="dxa"/>
            <w:tcBorders>
              <w:bottom w:val="single" w:sz="8" w:space="0" w:color="auto"/>
              <w:right w:val="single" w:sz="8" w:space="0" w:color="auto"/>
            </w:tcBorders>
            <w:vAlign w:val="bottom"/>
          </w:tcPr>
          <w:p w:rsidR="00616438" w:rsidRDefault="00616438" w:rsidP="00042542">
            <w:pPr>
              <w:rPr>
                <w:sz w:val="10"/>
                <w:szCs w:val="10"/>
              </w:rPr>
            </w:pPr>
          </w:p>
        </w:tc>
        <w:tc>
          <w:tcPr>
            <w:tcW w:w="1320" w:type="dxa"/>
            <w:tcBorders>
              <w:bottom w:val="single" w:sz="8" w:space="0" w:color="auto"/>
              <w:right w:val="single" w:sz="8" w:space="0" w:color="auto"/>
            </w:tcBorders>
            <w:vAlign w:val="bottom"/>
          </w:tcPr>
          <w:p w:rsidR="00616438" w:rsidRDefault="00616438" w:rsidP="00042542">
            <w:pPr>
              <w:rPr>
                <w:sz w:val="10"/>
                <w:szCs w:val="10"/>
              </w:rPr>
            </w:pPr>
          </w:p>
        </w:tc>
        <w:tc>
          <w:tcPr>
            <w:tcW w:w="1320" w:type="dxa"/>
            <w:tcBorders>
              <w:bottom w:val="single" w:sz="8" w:space="0" w:color="auto"/>
              <w:right w:val="single" w:sz="8" w:space="0" w:color="auto"/>
            </w:tcBorders>
            <w:vAlign w:val="bottom"/>
          </w:tcPr>
          <w:p w:rsidR="00616438" w:rsidRDefault="00616438" w:rsidP="00042542">
            <w:pPr>
              <w:rPr>
                <w:sz w:val="10"/>
                <w:szCs w:val="10"/>
              </w:rPr>
            </w:pPr>
          </w:p>
        </w:tc>
        <w:tc>
          <w:tcPr>
            <w:tcW w:w="1460" w:type="dxa"/>
            <w:tcBorders>
              <w:bottom w:val="single" w:sz="8" w:space="0" w:color="auto"/>
              <w:right w:val="single" w:sz="8" w:space="0" w:color="auto"/>
            </w:tcBorders>
            <w:vAlign w:val="bottom"/>
          </w:tcPr>
          <w:p w:rsidR="00616438" w:rsidRDefault="00616438" w:rsidP="00042542">
            <w:pPr>
              <w:rPr>
                <w:sz w:val="10"/>
                <w:szCs w:val="10"/>
              </w:rPr>
            </w:pPr>
          </w:p>
        </w:tc>
        <w:tc>
          <w:tcPr>
            <w:tcW w:w="1440" w:type="dxa"/>
            <w:tcBorders>
              <w:bottom w:val="single" w:sz="8" w:space="0" w:color="auto"/>
              <w:right w:val="single" w:sz="8" w:space="0" w:color="auto"/>
            </w:tcBorders>
            <w:vAlign w:val="bottom"/>
          </w:tcPr>
          <w:p w:rsidR="00616438" w:rsidRDefault="00616438" w:rsidP="00042542">
            <w:pPr>
              <w:rPr>
                <w:sz w:val="10"/>
                <w:szCs w:val="10"/>
              </w:rPr>
            </w:pPr>
          </w:p>
        </w:tc>
        <w:tc>
          <w:tcPr>
            <w:tcW w:w="1220" w:type="dxa"/>
            <w:tcBorders>
              <w:bottom w:val="single" w:sz="8" w:space="0" w:color="auto"/>
              <w:right w:val="single" w:sz="8" w:space="0" w:color="auto"/>
            </w:tcBorders>
            <w:vAlign w:val="bottom"/>
          </w:tcPr>
          <w:p w:rsidR="00616438" w:rsidRDefault="00616438" w:rsidP="00042542">
            <w:pPr>
              <w:rPr>
                <w:sz w:val="10"/>
                <w:szCs w:val="10"/>
              </w:rPr>
            </w:pPr>
          </w:p>
        </w:tc>
      </w:tr>
      <w:tr w:rsidR="00616438" w:rsidTr="00042542">
        <w:trPr>
          <w:trHeight w:val="251"/>
        </w:trPr>
        <w:tc>
          <w:tcPr>
            <w:tcW w:w="1300" w:type="dxa"/>
            <w:tcBorders>
              <w:left w:val="single" w:sz="8" w:space="0" w:color="auto"/>
              <w:right w:val="single" w:sz="8" w:space="0" w:color="auto"/>
            </w:tcBorders>
            <w:vAlign w:val="bottom"/>
          </w:tcPr>
          <w:p w:rsidR="00616438" w:rsidRDefault="00616438" w:rsidP="00042542">
            <w:pPr>
              <w:spacing w:line="251" w:lineRule="exact"/>
              <w:ind w:left="40"/>
              <w:rPr>
                <w:sz w:val="20"/>
                <w:szCs w:val="20"/>
              </w:rPr>
            </w:pPr>
            <w:r>
              <w:rPr>
                <w:rFonts w:eastAsia="Times New Roman"/>
                <w:b/>
                <w:bCs/>
                <w:sz w:val="23"/>
                <w:szCs w:val="23"/>
              </w:rPr>
              <w:t>2016-2017</w:t>
            </w:r>
          </w:p>
        </w:tc>
        <w:tc>
          <w:tcPr>
            <w:tcW w:w="1380" w:type="dxa"/>
            <w:tcBorders>
              <w:right w:val="single" w:sz="8" w:space="0" w:color="auto"/>
            </w:tcBorders>
            <w:vAlign w:val="bottom"/>
          </w:tcPr>
          <w:p w:rsidR="00616438" w:rsidRDefault="00616438" w:rsidP="00042542">
            <w:pPr>
              <w:spacing w:line="251" w:lineRule="exact"/>
              <w:jc w:val="center"/>
              <w:rPr>
                <w:sz w:val="20"/>
                <w:szCs w:val="20"/>
              </w:rPr>
            </w:pPr>
            <w:r>
              <w:rPr>
                <w:rFonts w:eastAsia="Times New Roman"/>
                <w:sz w:val="23"/>
                <w:szCs w:val="23"/>
              </w:rPr>
              <w:t>1-4 кл.</w:t>
            </w:r>
          </w:p>
        </w:tc>
        <w:tc>
          <w:tcPr>
            <w:tcW w:w="840" w:type="dxa"/>
            <w:tcBorders>
              <w:right w:val="single" w:sz="8" w:space="0" w:color="auto"/>
            </w:tcBorders>
            <w:vAlign w:val="bottom"/>
          </w:tcPr>
          <w:p w:rsidR="00616438" w:rsidRDefault="00793D4B" w:rsidP="00042542">
            <w:pPr>
              <w:spacing w:line="251" w:lineRule="exact"/>
              <w:jc w:val="center"/>
              <w:rPr>
                <w:sz w:val="20"/>
                <w:szCs w:val="20"/>
              </w:rPr>
            </w:pPr>
            <w:r>
              <w:rPr>
                <w:rFonts w:eastAsia="Times New Roman"/>
                <w:sz w:val="23"/>
                <w:szCs w:val="23"/>
              </w:rPr>
              <w:t>46</w:t>
            </w:r>
          </w:p>
        </w:tc>
        <w:tc>
          <w:tcPr>
            <w:tcW w:w="1340" w:type="dxa"/>
            <w:tcBorders>
              <w:right w:val="single" w:sz="8" w:space="0" w:color="auto"/>
            </w:tcBorders>
            <w:vAlign w:val="bottom"/>
          </w:tcPr>
          <w:p w:rsidR="00616438" w:rsidRDefault="00793D4B" w:rsidP="00042542">
            <w:pPr>
              <w:spacing w:line="251" w:lineRule="exact"/>
              <w:jc w:val="center"/>
              <w:rPr>
                <w:sz w:val="20"/>
                <w:szCs w:val="20"/>
              </w:rPr>
            </w:pPr>
            <w:r>
              <w:rPr>
                <w:rFonts w:eastAsia="Times New Roman"/>
                <w:w w:val="95"/>
                <w:sz w:val="23"/>
                <w:szCs w:val="23"/>
              </w:rPr>
              <w:t>37</w:t>
            </w:r>
          </w:p>
        </w:tc>
        <w:tc>
          <w:tcPr>
            <w:tcW w:w="1320" w:type="dxa"/>
            <w:tcBorders>
              <w:right w:val="single" w:sz="8" w:space="0" w:color="auto"/>
            </w:tcBorders>
            <w:vAlign w:val="bottom"/>
          </w:tcPr>
          <w:p w:rsidR="00616438" w:rsidRDefault="00793D4B" w:rsidP="00042542">
            <w:pPr>
              <w:spacing w:line="251" w:lineRule="exact"/>
              <w:jc w:val="center"/>
              <w:rPr>
                <w:sz w:val="20"/>
                <w:szCs w:val="20"/>
              </w:rPr>
            </w:pPr>
            <w:r>
              <w:rPr>
                <w:rFonts w:eastAsia="Times New Roman"/>
                <w:w w:val="99"/>
                <w:sz w:val="23"/>
                <w:szCs w:val="23"/>
              </w:rPr>
              <w:t>10</w:t>
            </w:r>
          </w:p>
        </w:tc>
        <w:tc>
          <w:tcPr>
            <w:tcW w:w="1320" w:type="dxa"/>
            <w:tcBorders>
              <w:right w:val="single" w:sz="8" w:space="0" w:color="auto"/>
            </w:tcBorders>
            <w:vAlign w:val="bottom"/>
          </w:tcPr>
          <w:p w:rsidR="00616438" w:rsidRDefault="00793D4B" w:rsidP="00042542">
            <w:pPr>
              <w:spacing w:line="251" w:lineRule="exact"/>
              <w:jc w:val="center"/>
              <w:rPr>
                <w:sz w:val="20"/>
                <w:szCs w:val="20"/>
              </w:rPr>
            </w:pPr>
            <w:r>
              <w:rPr>
                <w:rFonts w:eastAsia="Times New Roman"/>
                <w:w w:val="99"/>
                <w:sz w:val="23"/>
                <w:szCs w:val="23"/>
              </w:rPr>
              <w:t>14</w:t>
            </w:r>
          </w:p>
        </w:tc>
        <w:tc>
          <w:tcPr>
            <w:tcW w:w="1460" w:type="dxa"/>
            <w:tcBorders>
              <w:right w:val="single" w:sz="8" w:space="0" w:color="auto"/>
            </w:tcBorders>
            <w:vAlign w:val="bottom"/>
          </w:tcPr>
          <w:p w:rsidR="00616438" w:rsidRDefault="00616438" w:rsidP="00042542">
            <w:pPr>
              <w:spacing w:line="251" w:lineRule="exact"/>
              <w:jc w:val="center"/>
              <w:rPr>
                <w:sz w:val="20"/>
                <w:szCs w:val="20"/>
              </w:rPr>
            </w:pPr>
          </w:p>
        </w:tc>
        <w:tc>
          <w:tcPr>
            <w:tcW w:w="1440" w:type="dxa"/>
            <w:tcBorders>
              <w:right w:val="single" w:sz="8" w:space="0" w:color="auto"/>
            </w:tcBorders>
            <w:vAlign w:val="bottom"/>
          </w:tcPr>
          <w:p w:rsidR="00616438" w:rsidRDefault="00616438" w:rsidP="00042542">
            <w:pPr>
              <w:spacing w:line="251" w:lineRule="exact"/>
              <w:jc w:val="center"/>
              <w:rPr>
                <w:sz w:val="20"/>
                <w:szCs w:val="20"/>
              </w:rPr>
            </w:pPr>
            <w:r>
              <w:rPr>
                <w:rFonts w:eastAsia="Times New Roman"/>
                <w:w w:val="98"/>
                <w:sz w:val="23"/>
                <w:szCs w:val="23"/>
              </w:rPr>
              <w:t>100</w:t>
            </w:r>
          </w:p>
        </w:tc>
        <w:tc>
          <w:tcPr>
            <w:tcW w:w="1220" w:type="dxa"/>
            <w:tcBorders>
              <w:right w:val="single" w:sz="8" w:space="0" w:color="auto"/>
            </w:tcBorders>
            <w:vAlign w:val="bottom"/>
          </w:tcPr>
          <w:p w:rsidR="00616438" w:rsidRDefault="00616438" w:rsidP="00042542">
            <w:pPr>
              <w:spacing w:line="251" w:lineRule="exact"/>
              <w:jc w:val="center"/>
              <w:rPr>
                <w:sz w:val="20"/>
                <w:szCs w:val="20"/>
              </w:rPr>
            </w:pPr>
            <w:r>
              <w:rPr>
                <w:rFonts w:eastAsia="Times New Roman"/>
                <w:sz w:val="23"/>
                <w:szCs w:val="23"/>
              </w:rPr>
              <w:t>6</w:t>
            </w:r>
            <w:r w:rsidR="00793D4B">
              <w:rPr>
                <w:rFonts w:eastAsia="Times New Roman"/>
                <w:sz w:val="23"/>
                <w:szCs w:val="23"/>
              </w:rPr>
              <w:t>4,86</w:t>
            </w:r>
          </w:p>
        </w:tc>
      </w:tr>
      <w:tr w:rsidR="00616438" w:rsidTr="00042542">
        <w:trPr>
          <w:trHeight w:val="113"/>
        </w:trPr>
        <w:tc>
          <w:tcPr>
            <w:tcW w:w="1300" w:type="dxa"/>
            <w:tcBorders>
              <w:left w:val="single" w:sz="8" w:space="0" w:color="auto"/>
              <w:right w:val="single" w:sz="8" w:space="0" w:color="auto"/>
            </w:tcBorders>
            <w:vAlign w:val="bottom"/>
          </w:tcPr>
          <w:p w:rsidR="00616438" w:rsidRDefault="00616438" w:rsidP="00042542">
            <w:pPr>
              <w:rPr>
                <w:sz w:val="9"/>
                <w:szCs w:val="9"/>
              </w:rPr>
            </w:pPr>
          </w:p>
        </w:tc>
        <w:tc>
          <w:tcPr>
            <w:tcW w:w="1380" w:type="dxa"/>
            <w:tcBorders>
              <w:bottom w:val="single" w:sz="8" w:space="0" w:color="auto"/>
              <w:right w:val="single" w:sz="8" w:space="0" w:color="auto"/>
            </w:tcBorders>
            <w:vAlign w:val="bottom"/>
          </w:tcPr>
          <w:p w:rsidR="00616438" w:rsidRDefault="00616438" w:rsidP="00042542">
            <w:pPr>
              <w:rPr>
                <w:sz w:val="9"/>
                <w:szCs w:val="9"/>
              </w:rPr>
            </w:pPr>
          </w:p>
        </w:tc>
        <w:tc>
          <w:tcPr>
            <w:tcW w:w="840" w:type="dxa"/>
            <w:tcBorders>
              <w:bottom w:val="single" w:sz="8" w:space="0" w:color="auto"/>
              <w:right w:val="single" w:sz="8" w:space="0" w:color="auto"/>
            </w:tcBorders>
            <w:vAlign w:val="bottom"/>
          </w:tcPr>
          <w:p w:rsidR="00616438" w:rsidRDefault="00616438" w:rsidP="00042542">
            <w:pPr>
              <w:rPr>
                <w:sz w:val="9"/>
                <w:szCs w:val="9"/>
              </w:rPr>
            </w:pPr>
          </w:p>
        </w:tc>
        <w:tc>
          <w:tcPr>
            <w:tcW w:w="1340" w:type="dxa"/>
            <w:tcBorders>
              <w:bottom w:val="single" w:sz="8" w:space="0" w:color="auto"/>
              <w:right w:val="single" w:sz="8" w:space="0" w:color="auto"/>
            </w:tcBorders>
            <w:vAlign w:val="bottom"/>
          </w:tcPr>
          <w:p w:rsidR="00616438" w:rsidRDefault="00616438" w:rsidP="00042542">
            <w:pPr>
              <w:rPr>
                <w:sz w:val="9"/>
                <w:szCs w:val="9"/>
              </w:rPr>
            </w:pPr>
          </w:p>
        </w:tc>
        <w:tc>
          <w:tcPr>
            <w:tcW w:w="1320" w:type="dxa"/>
            <w:tcBorders>
              <w:bottom w:val="single" w:sz="8" w:space="0" w:color="auto"/>
              <w:right w:val="single" w:sz="8" w:space="0" w:color="auto"/>
            </w:tcBorders>
            <w:vAlign w:val="bottom"/>
          </w:tcPr>
          <w:p w:rsidR="00616438" w:rsidRDefault="00616438" w:rsidP="00042542">
            <w:pPr>
              <w:rPr>
                <w:sz w:val="9"/>
                <w:szCs w:val="9"/>
              </w:rPr>
            </w:pPr>
          </w:p>
        </w:tc>
        <w:tc>
          <w:tcPr>
            <w:tcW w:w="1320" w:type="dxa"/>
            <w:tcBorders>
              <w:bottom w:val="single" w:sz="8" w:space="0" w:color="auto"/>
              <w:right w:val="single" w:sz="8" w:space="0" w:color="auto"/>
            </w:tcBorders>
            <w:vAlign w:val="bottom"/>
          </w:tcPr>
          <w:p w:rsidR="00616438" w:rsidRDefault="00616438" w:rsidP="00042542">
            <w:pPr>
              <w:rPr>
                <w:sz w:val="9"/>
                <w:szCs w:val="9"/>
              </w:rPr>
            </w:pPr>
          </w:p>
        </w:tc>
        <w:tc>
          <w:tcPr>
            <w:tcW w:w="1460" w:type="dxa"/>
            <w:tcBorders>
              <w:bottom w:val="single" w:sz="8" w:space="0" w:color="auto"/>
              <w:right w:val="single" w:sz="8" w:space="0" w:color="auto"/>
            </w:tcBorders>
            <w:vAlign w:val="bottom"/>
          </w:tcPr>
          <w:p w:rsidR="00616438" w:rsidRDefault="00616438" w:rsidP="00042542">
            <w:pPr>
              <w:rPr>
                <w:sz w:val="9"/>
                <w:szCs w:val="9"/>
              </w:rPr>
            </w:pPr>
          </w:p>
        </w:tc>
        <w:tc>
          <w:tcPr>
            <w:tcW w:w="1440" w:type="dxa"/>
            <w:tcBorders>
              <w:bottom w:val="single" w:sz="8" w:space="0" w:color="auto"/>
              <w:right w:val="single" w:sz="8" w:space="0" w:color="auto"/>
            </w:tcBorders>
            <w:vAlign w:val="bottom"/>
          </w:tcPr>
          <w:p w:rsidR="00616438" w:rsidRDefault="00616438" w:rsidP="00042542">
            <w:pPr>
              <w:rPr>
                <w:sz w:val="9"/>
                <w:szCs w:val="9"/>
              </w:rPr>
            </w:pPr>
          </w:p>
        </w:tc>
        <w:tc>
          <w:tcPr>
            <w:tcW w:w="1220" w:type="dxa"/>
            <w:tcBorders>
              <w:bottom w:val="single" w:sz="8" w:space="0" w:color="auto"/>
              <w:right w:val="single" w:sz="8" w:space="0" w:color="auto"/>
            </w:tcBorders>
            <w:vAlign w:val="bottom"/>
          </w:tcPr>
          <w:p w:rsidR="00616438" w:rsidRDefault="00616438" w:rsidP="00042542">
            <w:pPr>
              <w:rPr>
                <w:sz w:val="9"/>
                <w:szCs w:val="9"/>
              </w:rPr>
            </w:pPr>
          </w:p>
        </w:tc>
      </w:tr>
      <w:tr w:rsidR="00616438" w:rsidTr="00042542">
        <w:trPr>
          <w:trHeight w:val="246"/>
        </w:trPr>
        <w:tc>
          <w:tcPr>
            <w:tcW w:w="1300" w:type="dxa"/>
            <w:tcBorders>
              <w:left w:val="single" w:sz="8" w:space="0" w:color="auto"/>
              <w:right w:val="single" w:sz="8" w:space="0" w:color="auto"/>
            </w:tcBorders>
            <w:vAlign w:val="bottom"/>
          </w:tcPr>
          <w:p w:rsidR="00616438" w:rsidRDefault="00616438" w:rsidP="00042542">
            <w:pPr>
              <w:rPr>
                <w:sz w:val="21"/>
                <w:szCs w:val="21"/>
              </w:rPr>
            </w:pPr>
          </w:p>
        </w:tc>
        <w:tc>
          <w:tcPr>
            <w:tcW w:w="1380" w:type="dxa"/>
            <w:tcBorders>
              <w:right w:val="single" w:sz="8" w:space="0" w:color="auto"/>
            </w:tcBorders>
            <w:vAlign w:val="bottom"/>
          </w:tcPr>
          <w:p w:rsidR="00616438" w:rsidRDefault="00616438" w:rsidP="00042542">
            <w:pPr>
              <w:spacing w:line="246" w:lineRule="exact"/>
              <w:jc w:val="center"/>
              <w:rPr>
                <w:sz w:val="20"/>
                <w:szCs w:val="20"/>
              </w:rPr>
            </w:pPr>
            <w:r>
              <w:rPr>
                <w:rFonts w:eastAsia="Times New Roman"/>
                <w:sz w:val="23"/>
                <w:szCs w:val="23"/>
              </w:rPr>
              <w:t>5-9 кл.</w:t>
            </w:r>
          </w:p>
        </w:tc>
        <w:tc>
          <w:tcPr>
            <w:tcW w:w="840" w:type="dxa"/>
            <w:tcBorders>
              <w:right w:val="single" w:sz="8" w:space="0" w:color="auto"/>
            </w:tcBorders>
            <w:vAlign w:val="bottom"/>
          </w:tcPr>
          <w:p w:rsidR="00616438" w:rsidRDefault="00793D4B" w:rsidP="00042542">
            <w:pPr>
              <w:spacing w:line="246" w:lineRule="exact"/>
              <w:jc w:val="center"/>
              <w:rPr>
                <w:sz w:val="20"/>
                <w:szCs w:val="20"/>
              </w:rPr>
            </w:pPr>
            <w:r>
              <w:rPr>
                <w:rFonts w:eastAsia="Times New Roman"/>
                <w:w w:val="98"/>
                <w:sz w:val="23"/>
                <w:szCs w:val="23"/>
              </w:rPr>
              <w:t>50</w:t>
            </w:r>
          </w:p>
        </w:tc>
        <w:tc>
          <w:tcPr>
            <w:tcW w:w="1340" w:type="dxa"/>
            <w:tcBorders>
              <w:right w:val="single" w:sz="8" w:space="0" w:color="auto"/>
            </w:tcBorders>
            <w:vAlign w:val="bottom"/>
          </w:tcPr>
          <w:p w:rsidR="00616438" w:rsidRDefault="00793D4B" w:rsidP="00042542">
            <w:pPr>
              <w:spacing w:line="246" w:lineRule="exact"/>
              <w:jc w:val="center"/>
              <w:rPr>
                <w:sz w:val="20"/>
                <w:szCs w:val="20"/>
              </w:rPr>
            </w:pPr>
            <w:r>
              <w:rPr>
                <w:rFonts w:eastAsia="Times New Roman"/>
                <w:w w:val="98"/>
                <w:sz w:val="23"/>
                <w:szCs w:val="23"/>
              </w:rPr>
              <w:t>50</w:t>
            </w:r>
          </w:p>
        </w:tc>
        <w:tc>
          <w:tcPr>
            <w:tcW w:w="1320" w:type="dxa"/>
            <w:tcBorders>
              <w:right w:val="single" w:sz="8" w:space="0" w:color="auto"/>
            </w:tcBorders>
            <w:vAlign w:val="bottom"/>
          </w:tcPr>
          <w:p w:rsidR="00616438" w:rsidRDefault="00793D4B" w:rsidP="00042542">
            <w:pPr>
              <w:spacing w:line="246" w:lineRule="exact"/>
              <w:jc w:val="center"/>
              <w:rPr>
                <w:sz w:val="20"/>
                <w:szCs w:val="20"/>
              </w:rPr>
            </w:pPr>
            <w:r>
              <w:rPr>
                <w:rFonts w:eastAsia="Times New Roman"/>
                <w:w w:val="99"/>
                <w:sz w:val="23"/>
                <w:szCs w:val="23"/>
              </w:rPr>
              <w:t>6</w:t>
            </w:r>
          </w:p>
        </w:tc>
        <w:tc>
          <w:tcPr>
            <w:tcW w:w="1320" w:type="dxa"/>
            <w:tcBorders>
              <w:right w:val="single" w:sz="8" w:space="0" w:color="auto"/>
            </w:tcBorders>
            <w:vAlign w:val="bottom"/>
          </w:tcPr>
          <w:p w:rsidR="00616438" w:rsidRDefault="00793D4B" w:rsidP="00042542">
            <w:pPr>
              <w:spacing w:line="246" w:lineRule="exact"/>
              <w:jc w:val="center"/>
              <w:rPr>
                <w:sz w:val="20"/>
                <w:szCs w:val="20"/>
              </w:rPr>
            </w:pPr>
            <w:r>
              <w:rPr>
                <w:rFonts w:eastAsia="Times New Roman"/>
                <w:w w:val="99"/>
                <w:sz w:val="23"/>
                <w:szCs w:val="23"/>
              </w:rPr>
              <w:t>23</w:t>
            </w:r>
          </w:p>
        </w:tc>
        <w:tc>
          <w:tcPr>
            <w:tcW w:w="1460" w:type="dxa"/>
            <w:tcBorders>
              <w:right w:val="single" w:sz="8" w:space="0" w:color="auto"/>
            </w:tcBorders>
            <w:vAlign w:val="bottom"/>
          </w:tcPr>
          <w:p w:rsidR="00616438" w:rsidRDefault="00616438" w:rsidP="00042542">
            <w:pPr>
              <w:spacing w:line="246" w:lineRule="exact"/>
              <w:jc w:val="center"/>
              <w:rPr>
                <w:sz w:val="20"/>
                <w:szCs w:val="20"/>
              </w:rPr>
            </w:pPr>
          </w:p>
        </w:tc>
        <w:tc>
          <w:tcPr>
            <w:tcW w:w="1440" w:type="dxa"/>
            <w:tcBorders>
              <w:right w:val="single" w:sz="8" w:space="0" w:color="auto"/>
            </w:tcBorders>
            <w:vAlign w:val="bottom"/>
          </w:tcPr>
          <w:p w:rsidR="00616438" w:rsidRDefault="00616438" w:rsidP="00042542">
            <w:pPr>
              <w:spacing w:line="246" w:lineRule="exact"/>
              <w:jc w:val="center"/>
              <w:rPr>
                <w:sz w:val="20"/>
                <w:szCs w:val="20"/>
              </w:rPr>
            </w:pPr>
            <w:r>
              <w:rPr>
                <w:rFonts w:eastAsia="Times New Roman"/>
                <w:w w:val="98"/>
                <w:sz w:val="23"/>
                <w:szCs w:val="23"/>
              </w:rPr>
              <w:t>100</w:t>
            </w:r>
          </w:p>
        </w:tc>
        <w:tc>
          <w:tcPr>
            <w:tcW w:w="1220" w:type="dxa"/>
            <w:tcBorders>
              <w:right w:val="single" w:sz="8" w:space="0" w:color="auto"/>
            </w:tcBorders>
            <w:vAlign w:val="bottom"/>
          </w:tcPr>
          <w:p w:rsidR="00616438" w:rsidRDefault="00793D4B" w:rsidP="00042542">
            <w:pPr>
              <w:spacing w:line="246" w:lineRule="exact"/>
              <w:jc w:val="center"/>
              <w:rPr>
                <w:sz w:val="20"/>
                <w:szCs w:val="20"/>
              </w:rPr>
            </w:pPr>
            <w:r>
              <w:rPr>
                <w:rFonts w:eastAsia="Times New Roman"/>
                <w:w w:val="99"/>
                <w:sz w:val="23"/>
                <w:szCs w:val="23"/>
              </w:rPr>
              <w:t>58</w:t>
            </w:r>
          </w:p>
        </w:tc>
      </w:tr>
      <w:tr w:rsidR="00616438" w:rsidTr="00042542">
        <w:trPr>
          <w:trHeight w:val="115"/>
        </w:trPr>
        <w:tc>
          <w:tcPr>
            <w:tcW w:w="1300" w:type="dxa"/>
            <w:tcBorders>
              <w:left w:val="single" w:sz="8" w:space="0" w:color="auto"/>
              <w:right w:val="single" w:sz="8" w:space="0" w:color="auto"/>
            </w:tcBorders>
            <w:vAlign w:val="bottom"/>
          </w:tcPr>
          <w:p w:rsidR="00616438" w:rsidRDefault="00616438" w:rsidP="00042542">
            <w:pPr>
              <w:rPr>
                <w:sz w:val="10"/>
                <w:szCs w:val="10"/>
              </w:rPr>
            </w:pPr>
          </w:p>
        </w:tc>
        <w:tc>
          <w:tcPr>
            <w:tcW w:w="1380" w:type="dxa"/>
            <w:tcBorders>
              <w:bottom w:val="single" w:sz="8" w:space="0" w:color="auto"/>
              <w:right w:val="single" w:sz="8" w:space="0" w:color="auto"/>
            </w:tcBorders>
            <w:vAlign w:val="bottom"/>
          </w:tcPr>
          <w:p w:rsidR="00616438" w:rsidRDefault="00616438" w:rsidP="00042542">
            <w:pPr>
              <w:rPr>
                <w:sz w:val="10"/>
                <w:szCs w:val="10"/>
              </w:rPr>
            </w:pPr>
          </w:p>
        </w:tc>
        <w:tc>
          <w:tcPr>
            <w:tcW w:w="840" w:type="dxa"/>
            <w:tcBorders>
              <w:bottom w:val="single" w:sz="8" w:space="0" w:color="auto"/>
              <w:right w:val="single" w:sz="8" w:space="0" w:color="auto"/>
            </w:tcBorders>
            <w:vAlign w:val="bottom"/>
          </w:tcPr>
          <w:p w:rsidR="00616438" w:rsidRDefault="00616438" w:rsidP="00042542">
            <w:pPr>
              <w:rPr>
                <w:sz w:val="10"/>
                <w:szCs w:val="10"/>
              </w:rPr>
            </w:pPr>
          </w:p>
        </w:tc>
        <w:tc>
          <w:tcPr>
            <w:tcW w:w="1340" w:type="dxa"/>
            <w:tcBorders>
              <w:bottom w:val="single" w:sz="8" w:space="0" w:color="auto"/>
              <w:right w:val="single" w:sz="8" w:space="0" w:color="auto"/>
            </w:tcBorders>
            <w:vAlign w:val="bottom"/>
          </w:tcPr>
          <w:p w:rsidR="00616438" w:rsidRDefault="00616438" w:rsidP="00042542">
            <w:pPr>
              <w:rPr>
                <w:sz w:val="10"/>
                <w:szCs w:val="10"/>
              </w:rPr>
            </w:pPr>
          </w:p>
        </w:tc>
        <w:tc>
          <w:tcPr>
            <w:tcW w:w="1320" w:type="dxa"/>
            <w:tcBorders>
              <w:bottom w:val="single" w:sz="8" w:space="0" w:color="auto"/>
              <w:right w:val="single" w:sz="8" w:space="0" w:color="auto"/>
            </w:tcBorders>
            <w:vAlign w:val="bottom"/>
          </w:tcPr>
          <w:p w:rsidR="00616438" w:rsidRDefault="00616438" w:rsidP="00042542">
            <w:pPr>
              <w:rPr>
                <w:sz w:val="10"/>
                <w:szCs w:val="10"/>
              </w:rPr>
            </w:pPr>
          </w:p>
        </w:tc>
        <w:tc>
          <w:tcPr>
            <w:tcW w:w="1320" w:type="dxa"/>
            <w:tcBorders>
              <w:bottom w:val="single" w:sz="8" w:space="0" w:color="auto"/>
              <w:right w:val="single" w:sz="8" w:space="0" w:color="auto"/>
            </w:tcBorders>
            <w:vAlign w:val="bottom"/>
          </w:tcPr>
          <w:p w:rsidR="00616438" w:rsidRDefault="00616438" w:rsidP="00042542">
            <w:pPr>
              <w:rPr>
                <w:sz w:val="10"/>
                <w:szCs w:val="10"/>
              </w:rPr>
            </w:pPr>
          </w:p>
        </w:tc>
        <w:tc>
          <w:tcPr>
            <w:tcW w:w="1460" w:type="dxa"/>
            <w:tcBorders>
              <w:bottom w:val="single" w:sz="8" w:space="0" w:color="auto"/>
              <w:right w:val="single" w:sz="8" w:space="0" w:color="auto"/>
            </w:tcBorders>
            <w:vAlign w:val="bottom"/>
          </w:tcPr>
          <w:p w:rsidR="00616438" w:rsidRDefault="00616438" w:rsidP="00042542">
            <w:pPr>
              <w:rPr>
                <w:sz w:val="10"/>
                <w:szCs w:val="10"/>
              </w:rPr>
            </w:pPr>
          </w:p>
        </w:tc>
        <w:tc>
          <w:tcPr>
            <w:tcW w:w="1440" w:type="dxa"/>
            <w:tcBorders>
              <w:bottom w:val="single" w:sz="8" w:space="0" w:color="auto"/>
              <w:right w:val="single" w:sz="8" w:space="0" w:color="auto"/>
            </w:tcBorders>
            <w:vAlign w:val="bottom"/>
          </w:tcPr>
          <w:p w:rsidR="00616438" w:rsidRDefault="00616438" w:rsidP="00042542">
            <w:pPr>
              <w:rPr>
                <w:sz w:val="10"/>
                <w:szCs w:val="10"/>
              </w:rPr>
            </w:pPr>
          </w:p>
        </w:tc>
        <w:tc>
          <w:tcPr>
            <w:tcW w:w="1220" w:type="dxa"/>
            <w:tcBorders>
              <w:bottom w:val="single" w:sz="8" w:space="0" w:color="auto"/>
              <w:right w:val="single" w:sz="8" w:space="0" w:color="auto"/>
            </w:tcBorders>
            <w:vAlign w:val="bottom"/>
          </w:tcPr>
          <w:p w:rsidR="00616438" w:rsidRDefault="00616438" w:rsidP="00042542">
            <w:pPr>
              <w:rPr>
                <w:sz w:val="10"/>
                <w:szCs w:val="10"/>
              </w:rPr>
            </w:pPr>
          </w:p>
        </w:tc>
      </w:tr>
      <w:tr w:rsidR="00616438" w:rsidTr="00042542">
        <w:trPr>
          <w:trHeight w:val="246"/>
        </w:trPr>
        <w:tc>
          <w:tcPr>
            <w:tcW w:w="1300" w:type="dxa"/>
            <w:tcBorders>
              <w:left w:val="single" w:sz="8" w:space="0" w:color="auto"/>
              <w:right w:val="single" w:sz="8" w:space="0" w:color="auto"/>
            </w:tcBorders>
            <w:vAlign w:val="bottom"/>
          </w:tcPr>
          <w:p w:rsidR="00616438" w:rsidRDefault="00616438" w:rsidP="00042542">
            <w:pPr>
              <w:rPr>
                <w:sz w:val="21"/>
                <w:szCs w:val="21"/>
              </w:rPr>
            </w:pPr>
          </w:p>
        </w:tc>
        <w:tc>
          <w:tcPr>
            <w:tcW w:w="1380" w:type="dxa"/>
            <w:tcBorders>
              <w:right w:val="single" w:sz="8" w:space="0" w:color="auto"/>
            </w:tcBorders>
            <w:vAlign w:val="bottom"/>
          </w:tcPr>
          <w:p w:rsidR="00616438" w:rsidRDefault="00616438" w:rsidP="00042542">
            <w:pPr>
              <w:spacing w:line="246" w:lineRule="exact"/>
              <w:jc w:val="center"/>
              <w:rPr>
                <w:sz w:val="20"/>
                <w:szCs w:val="20"/>
              </w:rPr>
            </w:pPr>
            <w:r>
              <w:rPr>
                <w:rFonts w:eastAsia="Times New Roman"/>
                <w:sz w:val="23"/>
                <w:szCs w:val="23"/>
              </w:rPr>
              <w:t>10-11 кл.</w:t>
            </w:r>
          </w:p>
        </w:tc>
        <w:tc>
          <w:tcPr>
            <w:tcW w:w="840" w:type="dxa"/>
            <w:tcBorders>
              <w:right w:val="single" w:sz="8" w:space="0" w:color="auto"/>
            </w:tcBorders>
            <w:vAlign w:val="bottom"/>
          </w:tcPr>
          <w:p w:rsidR="00616438" w:rsidRDefault="00793D4B" w:rsidP="00042542">
            <w:pPr>
              <w:spacing w:line="246" w:lineRule="exact"/>
              <w:jc w:val="center"/>
              <w:rPr>
                <w:sz w:val="20"/>
                <w:szCs w:val="20"/>
              </w:rPr>
            </w:pPr>
            <w:r>
              <w:rPr>
                <w:rFonts w:eastAsia="Times New Roman"/>
                <w:sz w:val="23"/>
                <w:szCs w:val="23"/>
              </w:rPr>
              <w:t>7</w:t>
            </w:r>
          </w:p>
        </w:tc>
        <w:tc>
          <w:tcPr>
            <w:tcW w:w="1340" w:type="dxa"/>
            <w:tcBorders>
              <w:right w:val="single" w:sz="8" w:space="0" w:color="auto"/>
            </w:tcBorders>
            <w:vAlign w:val="bottom"/>
          </w:tcPr>
          <w:p w:rsidR="00616438" w:rsidRDefault="00793D4B" w:rsidP="00042542">
            <w:pPr>
              <w:spacing w:line="246" w:lineRule="exact"/>
              <w:jc w:val="center"/>
              <w:rPr>
                <w:sz w:val="20"/>
                <w:szCs w:val="20"/>
              </w:rPr>
            </w:pPr>
            <w:r>
              <w:rPr>
                <w:rFonts w:eastAsia="Times New Roman"/>
                <w:w w:val="95"/>
                <w:sz w:val="23"/>
                <w:szCs w:val="23"/>
              </w:rPr>
              <w:t>7</w:t>
            </w:r>
          </w:p>
        </w:tc>
        <w:tc>
          <w:tcPr>
            <w:tcW w:w="1320" w:type="dxa"/>
            <w:tcBorders>
              <w:right w:val="single" w:sz="8" w:space="0" w:color="auto"/>
            </w:tcBorders>
            <w:vAlign w:val="bottom"/>
          </w:tcPr>
          <w:p w:rsidR="00616438" w:rsidRDefault="00793D4B" w:rsidP="00042542">
            <w:pPr>
              <w:spacing w:line="246" w:lineRule="exact"/>
              <w:jc w:val="center"/>
              <w:rPr>
                <w:sz w:val="20"/>
                <w:szCs w:val="20"/>
              </w:rPr>
            </w:pPr>
            <w:r>
              <w:rPr>
                <w:rFonts w:eastAsia="Times New Roman"/>
                <w:sz w:val="23"/>
                <w:szCs w:val="23"/>
              </w:rPr>
              <w:t>1</w:t>
            </w:r>
          </w:p>
        </w:tc>
        <w:tc>
          <w:tcPr>
            <w:tcW w:w="1320" w:type="dxa"/>
            <w:tcBorders>
              <w:right w:val="single" w:sz="8" w:space="0" w:color="auto"/>
            </w:tcBorders>
            <w:vAlign w:val="bottom"/>
          </w:tcPr>
          <w:p w:rsidR="00616438" w:rsidRDefault="00793D4B" w:rsidP="00042542">
            <w:pPr>
              <w:spacing w:line="246" w:lineRule="exact"/>
              <w:jc w:val="center"/>
              <w:rPr>
                <w:sz w:val="20"/>
                <w:szCs w:val="20"/>
              </w:rPr>
            </w:pPr>
            <w:r>
              <w:rPr>
                <w:rFonts w:eastAsia="Times New Roman"/>
                <w:w w:val="98"/>
                <w:sz w:val="23"/>
                <w:szCs w:val="23"/>
              </w:rPr>
              <w:t>3</w:t>
            </w:r>
          </w:p>
        </w:tc>
        <w:tc>
          <w:tcPr>
            <w:tcW w:w="1460" w:type="dxa"/>
            <w:tcBorders>
              <w:right w:val="single" w:sz="8" w:space="0" w:color="auto"/>
            </w:tcBorders>
            <w:vAlign w:val="bottom"/>
          </w:tcPr>
          <w:p w:rsidR="00616438" w:rsidRDefault="00616438" w:rsidP="00042542">
            <w:pPr>
              <w:spacing w:line="246" w:lineRule="exact"/>
              <w:jc w:val="center"/>
              <w:rPr>
                <w:sz w:val="20"/>
                <w:szCs w:val="20"/>
              </w:rPr>
            </w:pPr>
          </w:p>
        </w:tc>
        <w:tc>
          <w:tcPr>
            <w:tcW w:w="1440" w:type="dxa"/>
            <w:tcBorders>
              <w:right w:val="single" w:sz="8" w:space="0" w:color="auto"/>
            </w:tcBorders>
            <w:vAlign w:val="bottom"/>
          </w:tcPr>
          <w:p w:rsidR="00616438" w:rsidRDefault="00616438" w:rsidP="00042542">
            <w:pPr>
              <w:spacing w:line="246" w:lineRule="exact"/>
              <w:jc w:val="center"/>
              <w:rPr>
                <w:sz w:val="20"/>
                <w:szCs w:val="20"/>
              </w:rPr>
            </w:pPr>
            <w:r>
              <w:rPr>
                <w:rFonts w:eastAsia="Times New Roman"/>
                <w:w w:val="98"/>
                <w:sz w:val="23"/>
                <w:szCs w:val="23"/>
              </w:rPr>
              <w:t>100</w:t>
            </w:r>
          </w:p>
        </w:tc>
        <w:tc>
          <w:tcPr>
            <w:tcW w:w="1220" w:type="dxa"/>
            <w:tcBorders>
              <w:right w:val="single" w:sz="8" w:space="0" w:color="auto"/>
            </w:tcBorders>
            <w:vAlign w:val="bottom"/>
          </w:tcPr>
          <w:p w:rsidR="00616438" w:rsidRDefault="00616438" w:rsidP="00042542">
            <w:pPr>
              <w:spacing w:line="246" w:lineRule="exact"/>
              <w:jc w:val="center"/>
              <w:rPr>
                <w:sz w:val="20"/>
                <w:szCs w:val="20"/>
              </w:rPr>
            </w:pPr>
            <w:r>
              <w:rPr>
                <w:rFonts w:eastAsia="Times New Roman"/>
                <w:sz w:val="23"/>
                <w:szCs w:val="23"/>
              </w:rPr>
              <w:t>50</w:t>
            </w:r>
          </w:p>
        </w:tc>
      </w:tr>
      <w:tr w:rsidR="00616438" w:rsidTr="00042542">
        <w:trPr>
          <w:trHeight w:val="118"/>
        </w:trPr>
        <w:tc>
          <w:tcPr>
            <w:tcW w:w="1300" w:type="dxa"/>
            <w:tcBorders>
              <w:left w:val="single" w:sz="8" w:space="0" w:color="auto"/>
              <w:right w:val="single" w:sz="8" w:space="0" w:color="auto"/>
            </w:tcBorders>
            <w:vAlign w:val="bottom"/>
          </w:tcPr>
          <w:p w:rsidR="00616438" w:rsidRDefault="00616438" w:rsidP="00042542">
            <w:pPr>
              <w:rPr>
                <w:sz w:val="10"/>
                <w:szCs w:val="10"/>
              </w:rPr>
            </w:pPr>
          </w:p>
        </w:tc>
        <w:tc>
          <w:tcPr>
            <w:tcW w:w="1380" w:type="dxa"/>
            <w:tcBorders>
              <w:bottom w:val="single" w:sz="8" w:space="0" w:color="auto"/>
              <w:right w:val="single" w:sz="8" w:space="0" w:color="auto"/>
            </w:tcBorders>
            <w:vAlign w:val="bottom"/>
          </w:tcPr>
          <w:p w:rsidR="00616438" w:rsidRDefault="00616438" w:rsidP="00042542">
            <w:pPr>
              <w:rPr>
                <w:sz w:val="10"/>
                <w:szCs w:val="10"/>
              </w:rPr>
            </w:pPr>
          </w:p>
        </w:tc>
        <w:tc>
          <w:tcPr>
            <w:tcW w:w="840" w:type="dxa"/>
            <w:tcBorders>
              <w:bottom w:val="single" w:sz="8" w:space="0" w:color="auto"/>
              <w:right w:val="single" w:sz="8" w:space="0" w:color="auto"/>
            </w:tcBorders>
            <w:vAlign w:val="bottom"/>
          </w:tcPr>
          <w:p w:rsidR="00616438" w:rsidRDefault="00616438" w:rsidP="00042542">
            <w:pPr>
              <w:rPr>
                <w:sz w:val="10"/>
                <w:szCs w:val="10"/>
              </w:rPr>
            </w:pPr>
          </w:p>
        </w:tc>
        <w:tc>
          <w:tcPr>
            <w:tcW w:w="1340" w:type="dxa"/>
            <w:tcBorders>
              <w:bottom w:val="single" w:sz="8" w:space="0" w:color="auto"/>
              <w:right w:val="single" w:sz="8" w:space="0" w:color="auto"/>
            </w:tcBorders>
            <w:vAlign w:val="bottom"/>
          </w:tcPr>
          <w:p w:rsidR="00616438" w:rsidRDefault="00616438" w:rsidP="00042542">
            <w:pPr>
              <w:rPr>
                <w:sz w:val="10"/>
                <w:szCs w:val="10"/>
              </w:rPr>
            </w:pPr>
          </w:p>
        </w:tc>
        <w:tc>
          <w:tcPr>
            <w:tcW w:w="1320" w:type="dxa"/>
            <w:tcBorders>
              <w:bottom w:val="single" w:sz="8" w:space="0" w:color="auto"/>
              <w:right w:val="single" w:sz="8" w:space="0" w:color="auto"/>
            </w:tcBorders>
            <w:vAlign w:val="bottom"/>
          </w:tcPr>
          <w:p w:rsidR="00616438" w:rsidRDefault="00616438" w:rsidP="00042542">
            <w:pPr>
              <w:rPr>
                <w:sz w:val="10"/>
                <w:szCs w:val="10"/>
              </w:rPr>
            </w:pPr>
          </w:p>
        </w:tc>
        <w:tc>
          <w:tcPr>
            <w:tcW w:w="1320" w:type="dxa"/>
            <w:tcBorders>
              <w:bottom w:val="single" w:sz="8" w:space="0" w:color="auto"/>
              <w:right w:val="single" w:sz="8" w:space="0" w:color="auto"/>
            </w:tcBorders>
            <w:vAlign w:val="bottom"/>
          </w:tcPr>
          <w:p w:rsidR="00616438" w:rsidRDefault="00616438" w:rsidP="00042542">
            <w:pPr>
              <w:rPr>
                <w:sz w:val="10"/>
                <w:szCs w:val="10"/>
              </w:rPr>
            </w:pPr>
          </w:p>
        </w:tc>
        <w:tc>
          <w:tcPr>
            <w:tcW w:w="1460" w:type="dxa"/>
            <w:tcBorders>
              <w:bottom w:val="single" w:sz="8" w:space="0" w:color="auto"/>
              <w:right w:val="single" w:sz="8" w:space="0" w:color="auto"/>
            </w:tcBorders>
            <w:vAlign w:val="bottom"/>
          </w:tcPr>
          <w:p w:rsidR="00616438" w:rsidRDefault="00616438" w:rsidP="00042542">
            <w:pPr>
              <w:rPr>
                <w:sz w:val="10"/>
                <w:szCs w:val="10"/>
              </w:rPr>
            </w:pPr>
          </w:p>
        </w:tc>
        <w:tc>
          <w:tcPr>
            <w:tcW w:w="1440" w:type="dxa"/>
            <w:tcBorders>
              <w:bottom w:val="single" w:sz="8" w:space="0" w:color="auto"/>
              <w:right w:val="single" w:sz="8" w:space="0" w:color="auto"/>
            </w:tcBorders>
            <w:vAlign w:val="bottom"/>
          </w:tcPr>
          <w:p w:rsidR="00616438" w:rsidRDefault="00616438" w:rsidP="00042542">
            <w:pPr>
              <w:rPr>
                <w:sz w:val="10"/>
                <w:szCs w:val="10"/>
              </w:rPr>
            </w:pPr>
          </w:p>
        </w:tc>
        <w:tc>
          <w:tcPr>
            <w:tcW w:w="1220" w:type="dxa"/>
            <w:tcBorders>
              <w:bottom w:val="single" w:sz="8" w:space="0" w:color="auto"/>
              <w:right w:val="single" w:sz="8" w:space="0" w:color="auto"/>
            </w:tcBorders>
            <w:vAlign w:val="bottom"/>
          </w:tcPr>
          <w:p w:rsidR="00616438" w:rsidRDefault="00616438" w:rsidP="00042542">
            <w:pPr>
              <w:rPr>
                <w:sz w:val="10"/>
                <w:szCs w:val="10"/>
              </w:rPr>
            </w:pPr>
          </w:p>
        </w:tc>
      </w:tr>
      <w:tr w:rsidR="00616438" w:rsidTr="00042542">
        <w:trPr>
          <w:trHeight w:val="246"/>
        </w:trPr>
        <w:tc>
          <w:tcPr>
            <w:tcW w:w="1300" w:type="dxa"/>
            <w:tcBorders>
              <w:left w:val="single" w:sz="8" w:space="0" w:color="auto"/>
              <w:right w:val="single" w:sz="8" w:space="0" w:color="auto"/>
            </w:tcBorders>
            <w:vAlign w:val="bottom"/>
          </w:tcPr>
          <w:p w:rsidR="00616438" w:rsidRDefault="00616438" w:rsidP="00042542">
            <w:pPr>
              <w:rPr>
                <w:sz w:val="21"/>
                <w:szCs w:val="21"/>
              </w:rPr>
            </w:pPr>
          </w:p>
        </w:tc>
        <w:tc>
          <w:tcPr>
            <w:tcW w:w="1380" w:type="dxa"/>
            <w:tcBorders>
              <w:right w:val="single" w:sz="8" w:space="0" w:color="auto"/>
            </w:tcBorders>
            <w:vAlign w:val="bottom"/>
          </w:tcPr>
          <w:p w:rsidR="00616438" w:rsidRDefault="00616438" w:rsidP="00042542">
            <w:pPr>
              <w:spacing w:line="246" w:lineRule="exact"/>
              <w:jc w:val="center"/>
              <w:rPr>
                <w:sz w:val="20"/>
                <w:szCs w:val="20"/>
              </w:rPr>
            </w:pPr>
            <w:r>
              <w:rPr>
                <w:rFonts w:eastAsia="Times New Roman"/>
                <w:sz w:val="23"/>
                <w:szCs w:val="23"/>
              </w:rPr>
              <w:t>По школе</w:t>
            </w:r>
          </w:p>
        </w:tc>
        <w:tc>
          <w:tcPr>
            <w:tcW w:w="840" w:type="dxa"/>
            <w:tcBorders>
              <w:right w:val="single" w:sz="8" w:space="0" w:color="auto"/>
            </w:tcBorders>
            <w:vAlign w:val="bottom"/>
          </w:tcPr>
          <w:p w:rsidR="00616438" w:rsidRDefault="00793D4B" w:rsidP="00042542">
            <w:pPr>
              <w:spacing w:line="246" w:lineRule="exact"/>
              <w:jc w:val="center"/>
              <w:rPr>
                <w:sz w:val="20"/>
                <w:szCs w:val="20"/>
              </w:rPr>
            </w:pPr>
            <w:r>
              <w:rPr>
                <w:rFonts w:eastAsia="Times New Roman"/>
                <w:w w:val="98"/>
                <w:sz w:val="23"/>
                <w:szCs w:val="23"/>
              </w:rPr>
              <w:t>103</w:t>
            </w:r>
          </w:p>
        </w:tc>
        <w:tc>
          <w:tcPr>
            <w:tcW w:w="1340" w:type="dxa"/>
            <w:tcBorders>
              <w:right w:val="single" w:sz="8" w:space="0" w:color="auto"/>
            </w:tcBorders>
            <w:vAlign w:val="bottom"/>
          </w:tcPr>
          <w:p w:rsidR="00616438" w:rsidRDefault="00793D4B" w:rsidP="00042542">
            <w:pPr>
              <w:spacing w:line="246" w:lineRule="exact"/>
              <w:jc w:val="center"/>
              <w:rPr>
                <w:sz w:val="20"/>
                <w:szCs w:val="20"/>
              </w:rPr>
            </w:pPr>
            <w:r>
              <w:rPr>
                <w:rFonts w:eastAsia="Times New Roman"/>
                <w:w w:val="98"/>
                <w:sz w:val="23"/>
                <w:szCs w:val="23"/>
              </w:rPr>
              <w:t>103</w:t>
            </w:r>
          </w:p>
        </w:tc>
        <w:tc>
          <w:tcPr>
            <w:tcW w:w="1320" w:type="dxa"/>
            <w:tcBorders>
              <w:right w:val="single" w:sz="8" w:space="0" w:color="auto"/>
            </w:tcBorders>
            <w:vAlign w:val="bottom"/>
          </w:tcPr>
          <w:p w:rsidR="00616438" w:rsidRDefault="00793D4B" w:rsidP="00042542">
            <w:pPr>
              <w:spacing w:line="246" w:lineRule="exact"/>
              <w:jc w:val="center"/>
              <w:rPr>
                <w:sz w:val="20"/>
                <w:szCs w:val="20"/>
              </w:rPr>
            </w:pPr>
            <w:r>
              <w:rPr>
                <w:rFonts w:eastAsia="Times New Roman"/>
                <w:w w:val="99"/>
                <w:sz w:val="23"/>
                <w:szCs w:val="23"/>
              </w:rPr>
              <w:t>17</w:t>
            </w:r>
          </w:p>
        </w:tc>
        <w:tc>
          <w:tcPr>
            <w:tcW w:w="1320" w:type="dxa"/>
            <w:tcBorders>
              <w:right w:val="single" w:sz="8" w:space="0" w:color="auto"/>
            </w:tcBorders>
            <w:vAlign w:val="bottom"/>
          </w:tcPr>
          <w:p w:rsidR="00616438" w:rsidRDefault="00793D4B" w:rsidP="00793D4B">
            <w:pPr>
              <w:spacing w:line="246" w:lineRule="exact"/>
              <w:rPr>
                <w:sz w:val="20"/>
                <w:szCs w:val="20"/>
              </w:rPr>
            </w:pPr>
            <w:r>
              <w:rPr>
                <w:rFonts w:eastAsia="Times New Roman"/>
                <w:w w:val="99"/>
                <w:sz w:val="23"/>
                <w:szCs w:val="23"/>
              </w:rPr>
              <w:t xml:space="preserve">        4 0</w:t>
            </w:r>
          </w:p>
        </w:tc>
        <w:tc>
          <w:tcPr>
            <w:tcW w:w="1460" w:type="dxa"/>
            <w:tcBorders>
              <w:right w:val="single" w:sz="8" w:space="0" w:color="auto"/>
            </w:tcBorders>
            <w:vAlign w:val="bottom"/>
          </w:tcPr>
          <w:p w:rsidR="00616438" w:rsidRDefault="00616438" w:rsidP="00042542">
            <w:pPr>
              <w:spacing w:line="246" w:lineRule="exact"/>
              <w:jc w:val="center"/>
              <w:rPr>
                <w:sz w:val="20"/>
                <w:szCs w:val="20"/>
              </w:rPr>
            </w:pPr>
          </w:p>
        </w:tc>
        <w:tc>
          <w:tcPr>
            <w:tcW w:w="1440" w:type="dxa"/>
            <w:tcBorders>
              <w:right w:val="single" w:sz="8" w:space="0" w:color="auto"/>
            </w:tcBorders>
            <w:vAlign w:val="bottom"/>
          </w:tcPr>
          <w:p w:rsidR="00616438" w:rsidRDefault="00616438" w:rsidP="00042542">
            <w:pPr>
              <w:spacing w:line="246" w:lineRule="exact"/>
              <w:jc w:val="center"/>
              <w:rPr>
                <w:sz w:val="20"/>
                <w:szCs w:val="20"/>
              </w:rPr>
            </w:pPr>
            <w:r>
              <w:rPr>
                <w:rFonts w:eastAsia="Times New Roman"/>
                <w:w w:val="98"/>
                <w:sz w:val="23"/>
                <w:szCs w:val="23"/>
              </w:rPr>
              <w:t>100</w:t>
            </w:r>
          </w:p>
        </w:tc>
        <w:tc>
          <w:tcPr>
            <w:tcW w:w="1220" w:type="dxa"/>
            <w:tcBorders>
              <w:right w:val="single" w:sz="8" w:space="0" w:color="auto"/>
            </w:tcBorders>
            <w:vAlign w:val="bottom"/>
          </w:tcPr>
          <w:p w:rsidR="00616438" w:rsidRDefault="00793D4B" w:rsidP="00793D4B">
            <w:pPr>
              <w:spacing w:line="246" w:lineRule="exact"/>
              <w:rPr>
                <w:sz w:val="20"/>
                <w:szCs w:val="20"/>
              </w:rPr>
            </w:pPr>
            <w:r>
              <w:rPr>
                <w:rFonts w:eastAsia="Times New Roman"/>
                <w:sz w:val="23"/>
                <w:szCs w:val="23"/>
              </w:rPr>
              <w:t xml:space="preserve">     60,64</w:t>
            </w:r>
          </w:p>
        </w:tc>
      </w:tr>
      <w:tr w:rsidR="00616438" w:rsidTr="00042542">
        <w:trPr>
          <w:trHeight w:val="118"/>
        </w:trPr>
        <w:tc>
          <w:tcPr>
            <w:tcW w:w="1300" w:type="dxa"/>
            <w:tcBorders>
              <w:left w:val="single" w:sz="8" w:space="0" w:color="auto"/>
              <w:bottom w:val="single" w:sz="8" w:space="0" w:color="auto"/>
              <w:right w:val="single" w:sz="8" w:space="0" w:color="auto"/>
            </w:tcBorders>
            <w:vAlign w:val="bottom"/>
          </w:tcPr>
          <w:p w:rsidR="00616438" w:rsidRDefault="00616438" w:rsidP="00042542">
            <w:pPr>
              <w:rPr>
                <w:sz w:val="10"/>
                <w:szCs w:val="10"/>
              </w:rPr>
            </w:pPr>
          </w:p>
        </w:tc>
        <w:tc>
          <w:tcPr>
            <w:tcW w:w="1380" w:type="dxa"/>
            <w:tcBorders>
              <w:bottom w:val="single" w:sz="8" w:space="0" w:color="auto"/>
              <w:right w:val="single" w:sz="8" w:space="0" w:color="auto"/>
            </w:tcBorders>
            <w:vAlign w:val="bottom"/>
          </w:tcPr>
          <w:p w:rsidR="00616438" w:rsidRDefault="00616438" w:rsidP="00042542">
            <w:pPr>
              <w:rPr>
                <w:sz w:val="10"/>
                <w:szCs w:val="10"/>
              </w:rPr>
            </w:pPr>
          </w:p>
        </w:tc>
        <w:tc>
          <w:tcPr>
            <w:tcW w:w="840" w:type="dxa"/>
            <w:tcBorders>
              <w:bottom w:val="single" w:sz="8" w:space="0" w:color="auto"/>
              <w:right w:val="single" w:sz="8" w:space="0" w:color="auto"/>
            </w:tcBorders>
            <w:vAlign w:val="bottom"/>
          </w:tcPr>
          <w:p w:rsidR="00616438" w:rsidRDefault="00616438" w:rsidP="00042542">
            <w:pPr>
              <w:rPr>
                <w:sz w:val="10"/>
                <w:szCs w:val="10"/>
              </w:rPr>
            </w:pPr>
          </w:p>
        </w:tc>
        <w:tc>
          <w:tcPr>
            <w:tcW w:w="1340" w:type="dxa"/>
            <w:tcBorders>
              <w:bottom w:val="single" w:sz="8" w:space="0" w:color="auto"/>
              <w:right w:val="single" w:sz="8" w:space="0" w:color="auto"/>
            </w:tcBorders>
            <w:vAlign w:val="bottom"/>
          </w:tcPr>
          <w:p w:rsidR="00616438" w:rsidRDefault="00616438" w:rsidP="00042542">
            <w:pPr>
              <w:rPr>
                <w:sz w:val="10"/>
                <w:szCs w:val="10"/>
              </w:rPr>
            </w:pPr>
          </w:p>
        </w:tc>
        <w:tc>
          <w:tcPr>
            <w:tcW w:w="1320" w:type="dxa"/>
            <w:tcBorders>
              <w:bottom w:val="single" w:sz="8" w:space="0" w:color="auto"/>
              <w:right w:val="single" w:sz="8" w:space="0" w:color="auto"/>
            </w:tcBorders>
            <w:vAlign w:val="bottom"/>
          </w:tcPr>
          <w:p w:rsidR="00616438" w:rsidRDefault="00616438" w:rsidP="00042542">
            <w:pPr>
              <w:rPr>
                <w:sz w:val="10"/>
                <w:szCs w:val="10"/>
              </w:rPr>
            </w:pPr>
          </w:p>
        </w:tc>
        <w:tc>
          <w:tcPr>
            <w:tcW w:w="1320" w:type="dxa"/>
            <w:tcBorders>
              <w:bottom w:val="single" w:sz="8" w:space="0" w:color="auto"/>
              <w:right w:val="single" w:sz="8" w:space="0" w:color="auto"/>
            </w:tcBorders>
            <w:vAlign w:val="bottom"/>
          </w:tcPr>
          <w:p w:rsidR="00616438" w:rsidRDefault="00616438" w:rsidP="00042542">
            <w:pPr>
              <w:rPr>
                <w:sz w:val="10"/>
                <w:szCs w:val="10"/>
              </w:rPr>
            </w:pPr>
          </w:p>
        </w:tc>
        <w:tc>
          <w:tcPr>
            <w:tcW w:w="1460" w:type="dxa"/>
            <w:tcBorders>
              <w:bottom w:val="single" w:sz="8" w:space="0" w:color="auto"/>
              <w:right w:val="single" w:sz="8" w:space="0" w:color="auto"/>
            </w:tcBorders>
            <w:vAlign w:val="bottom"/>
          </w:tcPr>
          <w:p w:rsidR="00616438" w:rsidRDefault="00616438" w:rsidP="00042542">
            <w:pPr>
              <w:rPr>
                <w:sz w:val="10"/>
                <w:szCs w:val="10"/>
              </w:rPr>
            </w:pPr>
          </w:p>
        </w:tc>
        <w:tc>
          <w:tcPr>
            <w:tcW w:w="1440" w:type="dxa"/>
            <w:tcBorders>
              <w:bottom w:val="single" w:sz="8" w:space="0" w:color="auto"/>
              <w:right w:val="single" w:sz="8" w:space="0" w:color="auto"/>
            </w:tcBorders>
            <w:vAlign w:val="bottom"/>
          </w:tcPr>
          <w:p w:rsidR="00616438" w:rsidRDefault="00616438" w:rsidP="00042542">
            <w:pPr>
              <w:rPr>
                <w:sz w:val="10"/>
                <w:szCs w:val="10"/>
              </w:rPr>
            </w:pPr>
          </w:p>
        </w:tc>
        <w:tc>
          <w:tcPr>
            <w:tcW w:w="1220" w:type="dxa"/>
            <w:tcBorders>
              <w:bottom w:val="single" w:sz="8" w:space="0" w:color="auto"/>
              <w:right w:val="single" w:sz="8" w:space="0" w:color="auto"/>
            </w:tcBorders>
            <w:vAlign w:val="bottom"/>
          </w:tcPr>
          <w:p w:rsidR="00616438" w:rsidRDefault="00616438" w:rsidP="00042542">
            <w:pPr>
              <w:rPr>
                <w:sz w:val="10"/>
                <w:szCs w:val="10"/>
              </w:rPr>
            </w:pPr>
          </w:p>
        </w:tc>
      </w:tr>
    </w:tbl>
    <w:p w:rsidR="00893E44" w:rsidRDefault="00893E44" w:rsidP="00893E44">
      <w:pPr>
        <w:sectPr w:rsidR="00893E44">
          <w:type w:val="continuous"/>
          <w:pgSz w:w="16840" w:h="12005" w:orient="landscape"/>
          <w:pgMar w:top="923" w:right="876" w:bottom="0" w:left="1440" w:header="0" w:footer="0" w:gutter="0"/>
          <w:cols w:space="720" w:equalWidth="0">
            <w:col w:w="14520"/>
          </w:cols>
        </w:sectPr>
      </w:pPr>
    </w:p>
    <w:p w:rsidR="00893E44" w:rsidRDefault="00893E44" w:rsidP="001C617A">
      <w:pPr>
        <w:tabs>
          <w:tab w:val="left" w:pos="5973"/>
        </w:tabs>
      </w:pPr>
    </w:p>
    <w:p w:rsidR="000A4A32" w:rsidRDefault="000A4A32" w:rsidP="001C617A">
      <w:pPr>
        <w:spacing w:line="233" w:lineRule="auto"/>
        <w:ind w:right="140"/>
        <w:rPr>
          <w:sz w:val="20"/>
          <w:szCs w:val="20"/>
        </w:rPr>
      </w:pPr>
    </w:p>
    <w:p w:rsidR="000A4A32" w:rsidRDefault="000A4A32">
      <w:pPr>
        <w:spacing w:line="6" w:lineRule="exact"/>
        <w:rPr>
          <w:sz w:val="20"/>
          <w:szCs w:val="20"/>
        </w:rPr>
      </w:pPr>
    </w:p>
    <w:p w:rsidR="000A4A32" w:rsidRDefault="007745DA">
      <w:pPr>
        <w:ind w:left="3440"/>
        <w:rPr>
          <w:sz w:val="20"/>
          <w:szCs w:val="20"/>
        </w:rPr>
      </w:pPr>
      <w:r>
        <w:rPr>
          <w:rFonts w:eastAsia="Times New Roman"/>
          <w:b/>
          <w:bCs/>
          <w:sz w:val="23"/>
          <w:szCs w:val="23"/>
        </w:rPr>
        <w:t>Контроль над выполнением всеобуча</w:t>
      </w:r>
    </w:p>
    <w:p w:rsidR="000A4A32" w:rsidRDefault="007745DA">
      <w:pPr>
        <w:spacing w:line="235" w:lineRule="auto"/>
        <w:ind w:left="680"/>
        <w:rPr>
          <w:sz w:val="20"/>
          <w:szCs w:val="20"/>
        </w:rPr>
      </w:pPr>
      <w:r>
        <w:rPr>
          <w:rFonts w:eastAsia="Times New Roman"/>
          <w:sz w:val="23"/>
          <w:szCs w:val="23"/>
        </w:rPr>
        <w:t>Целью контроля над выполнением всеобуча является организация работы педагогического коллектива, направленная на сохранение контингента</w:t>
      </w:r>
    </w:p>
    <w:p w:rsidR="000A4A32" w:rsidRDefault="000A4A32">
      <w:pPr>
        <w:spacing w:line="2" w:lineRule="exact"/>
        <w:rPr>
          <w:sz w:val="20"/>
          <w:szCs w:val="20"/>
        </w:rPr>
      </w:pPr>
    </w:p>
    <w:p w:rsidR="000A4A32" w:rsidRDefault="007745DA">
      <w:pPr>
        <w:ind w:left="120"/>
        <w:rPr>
          <w:sz w:val="20"/>
          <w:szCs w:val="20"/>
        </w:rPr>
      </w:pPr>
      <w:r>
        <w:rPr>
          <w:rFonts w:eastAsia="Times New Roman"/>
          <w:sz w:val="23"/>
          <w:szCs w:val="23"/>
        </w:rPr>
        <w:t>учащихся как приоритетного направления государственной политики в соответствии с Законом РФ «Об образовании».</w:t>
      </w:r>
    </w:p>
    <w:p w:rsidR="000A4A32" w:rsidRDefault="000A4A32">
      <w:pPr>
        <w:spacing w:line="12" w:lineRule="exact"/>
        <w:rPr>
          <w:sz w:val="20"/>
          <w:szCs w:val="20"/>
        </w:rPr>
      </w:pPr>
    </w:p>
    <w:p w:rsidR="000A4A32" w:rsidRDefault="001C617A">
      <w:pPr>
        <w:numPr>
          <w:ilvl w:val="0"/>
          <w:numId w:val="17"/>
        </w:numPr>
        <w:tabs>
          <w:tab w:val="left" w:pos="955"/>
        </w:tabs>
        <w:spacing w:line="236" w:lineRule="auto"/>
        <w:ind w:left="120" w:right="140" w:firstLine="624"/>
        <w:rPr>
          <w:rFonts w:eastAsia="Times New Roman"/>
          <w:sz w:val="23"/>
          <w:szCs w:val="23"/>
        </w:rPr>
      </w:pPr>
      <w:r>
        <w:rPr>
          <w:rFonts w:eastAsia="Times New Roman"/>
          <w:sz w:val="23"/>
          <w:szCs w:val="23"/>
        </w:rPr>
        <w:t>течение 2016-2017</w:t>
      </w:r>
      <w:r w:rsidR="007745DA">
        <w:rPr>
          <w:rFonts w:eastAsia="Times New Roman"/>
          <w:sz w:val="23"/>
          <w:szCs w:val="23"/>
        </w:rPr>
        <w:t xml:space="preserve"> учебного года согласно плану внутришкольного контроля регулярно проходила проверка посещаемости занятий учащимися; велась тетрадь учѐта посещаемости занятий; были изучены бытовые условия учащихся и составлены списки учащихся всех категорий; организованно прошѐл медицинский осмотр учащихся; в течение всего учебного года вѐл работу родительский комитет; регулярно проводились родительские собрания; осуществлялся контроль над состоянием долго болеющих детей.</w:t>
      </w:r>
    </w:p>
    <w:p w:rsidR="000A4A32" w:rsidRDefault="000A4A32">
      <w:pPr>
        <w:spacing w:line="18" w:lineRule="exact"/>
        <w:rPr>
          <w:rFonts w:eastAsia="Times New Roman"/>
          <w:sz w:val="23"/>
          <w:szCs w:val="23"/>
        </w:rPr>
      </w:pPr>
    </w:p>
    <w:p w:rsidR="000A4A32" w:rsidRDefault="007745DA">
      <w:pPr>
        <w:spacing w:line="235" w:lineRule="auto"/>
        <w:ind w:left="120" w:right="260" w:firstLine="682"/>
        <w:rPr>
          <w:rFonts w:eastAsia="Times New Roman"/>
          <w:sz w:val="23"/>
          <w:szCs w:val="23"/>
        </w:rPr>
      </w:pPr>
      <w:r>
        <w:rPr>
          <w:rFonts w:eastAsia="Times New Roman"/>
          <w:sz w:val="23"/>
          <w:szCs w:val="23"/>
        </w:rPr>
        <w:t>Большая роль в работе по всеобучу отводится классным руководителям. В течение года классные руководители проводили обследование жизни детей из многодетных, малообеспеченных, неблагополучных семей. Результаты посещений обсуждались на совещаниях при директоре, принимались определѐнные меры по устранению выявленных недостатков.</w:t>
      </w:r>
    </w:p>
    <w:p w:rsidR="000A4A32" w:rsidRDefault="000A4A32">
      <w:pPr>
        <w:spacing w:line="15" w:lineRule="exact"/>
        <w:rPr>
          <w:rFonts w:eastAsia="Times New Roman"/>
          <w:sz w:val="23"/>
          <w:szCs w:val="23"/>
        </w:rPr>
      </w:pPr>
    </w:p>
    <w:p w:rsidR="000A4A32" w:rsidRDefault="007745DA">
      <w:pPr>
        <w:numPr>
          <w:ilvl w:val="1"/>
          <w:numId w:val="17"/>
        </w:numPr>
        <w:tabs>
          <w:tab w:val="left" w:pos="1010"/>
        </w:tabs>
        <w:spacing w:line="236" w:lineRule="auto"/>
        <w:ind w:left="120" w:firstLine="682"/>
        <w:rPr>
          <w:rFonts w:eastAsia="Times New Roman"/>
          <w:sz w:val="23"/>
          <w:szCs w:val="23"/>
        </w:rPr>
      </w:pPr>
      <w:r>
        <w:rPr>
          <w:rFonts w:eastAsia="Times New Roman"/>
          <w:sz w:val="23"/>
          <w:szCs w:val="23"/>
        </w:rPr>
        <w:t>каникулярное время совместно с членами родительского комитета были организованы рейды по проверке выполнения режима дня школьниками и посещения ими общественных мест. Проведены беседы об успеваемости учащихся. Обозначены причины слабой успеваемости ребят из этих семей, намечены пути устранения недостатков.</w:t>
      </w:r>
    </w:p>
    <w:p w:rsidR="000A4A32" w:rsidRDefault="000A4A32">
      <w:pPr>
        <w:spacing w:line="1" w:lineRule="exact"/>
        <w:rPr>
          <w:rFonts w:eastAsia="Times New Roman"/>
          <w:sz w:val="23"/>
          <w:szCs w:val="23"/>
        </w:rPr>
      </w:pPr>
    </w:p>
    <w:p w:rsidR="000A4A32" w:rsidRDefault="007745DA">
      <w:pPr>
        <w:ind w:left="800"/>
        <w:rPr>
          <w:rFonts w:eastAsia="Times New Roman"/>
          <w:sz w:val="23"/>
          <w:szCs w:val="23"/>
        </w:rPr>
      </w:pPr>
      <w:r>
        <w:rPr>
          <w:rFonts w:eastAsia="Times New Roman"/>
          <w:sz w:val="23"/>
          <w:szCs w:val="23"/>
        </w:rPr>
        <w:t>На следующий учебный год по всеобучу поставлены следующие задачи:</w:t>
      </w:r>
    </w:p>
    <w:p w:rsidR="000A4A32" w:rsidRDefault="007745DA">
      <w:pPr>
        <w:ind w:left="680"/>
        <w:rPr>
          <w:rFonts w:eastAsia="Times New Roman"/>
          <w:sz w:val="23"/>
          <w:szCs w:val="23"/>
        </w:rPr>
      </w:pPr>
      <w:r>
        <w:rPr>
          <w:rFonts w:eastAsia="Times New Roman"/>
          <w:sz w:val="23"/>
          <w:szCs w:val="23"/>
        </w:rPr>
        <w:t>учѐт всех детей школьного возраста, изучение их социального положения и условий жизни</w:t>
      </w:r>
    </w:p>
    <w:p w:rsidR="000A4A32" w:rsidRDefault="000A4A32">
      <w:pPr>
        <w:spacing w:line="12" w:lineRule="exact"/>
        <w:rPr>
          <w:rFonts w:eastAsia="Times New Roman"/>
          <w:sz w:val="23"/>
          <w:szCs w:val="23"/>
        </w:rPr>
      </w:pPr>
    </w:p>
    <w:p w:rsidR="000A4A32" w:rsidRDefault="007745DA">
      <w:pPr>
        <w:spacing w:line="236" w:lineRule="auto"/>
        <w:ind w:left="680" w:right="3820"/>
        <w:rPr>
          <w:rFonts w:eastAsia="Times New Roman"/>
          <w:sz w:val="23"/>
          <w:szCs w:val="23"/>
        </w:rPr>
      </w:pPr>
      <w:r>
        <w:rPr>
          <w:rFonts w:eastAsia="Times New Roman"/>
          <w:sz w:val="23"/>
          <w:szCs w:val="23"/>
        </w:rPr>
        <w:t>изучение социальных проблем учащихся, условий их возникновения и разрешения с учѐтом возможностей ОУ учѐт социально-неблагополучных детей осуществление мер по социальной защите детей из многодетных, неполных и малообеспеченных семей</w:t>
      </w:r>
    </w:p>
    <w:p w:rsidR="000A4A32" w:rsidRDefault="000A4A32">
      <w:pPr>
        <w:spacing w:line="14" w:lineRule="exact"/>
        <w:rPr>
          <w:rFonts w:eastAsia="Times New Roman"/>
          <w:sz w:val="23"/>
          <w:szCs w:val="23"/>
        </w:rPr>
      </w:pPr>
    </w:p>
    <w:p w:rsidR="000A4A32" w:rsidRDefault="007745DA">
      <w:pPr>
        <w:spacing w:line="233" w:lineRule="auto"/>
        <w:ind w:left="120" w:right="680" w:firstLine="566"/>
        <w:rPr>
          <w:rFonts w:eastAsia="Times New Roman"/>
          <w:sz w:val="23"/>
          <w:szCs w:val="23"/>
        </w:rPr>
      </w:pPr>
      <w:r>
        <w:rPr>
          <w:rFonts w:eastAsia="Times New Roman"/>
          <w:sz w:val="23"/>
          <w:szCs w:val="23"/>
        </w:rPr>
        <w:t>создание условий для безопасности личности обучающихся, охраны их жизни и здоровья, оказание посильной помощи учащимся, попавшим в кризисные ситуации.</w:t>
      </w:r>
    </w:p>
    <w:p w:rsidR="000A4A32" w:rsidRDefault="000A4A32">
      <w:pPr>
        <w:spacing w:line="6" w:lineRule="exact"/>
        <w:rPr>
          <w:sz w:val="20"/>
          <w:szCs w:val="20"/>
        </w:rPr>
      </w:pPr>
    </w:p>
    <w:p w:rsidR="001C617A" w:rsidRDefault="001C617A">
      <w:pPr>
        <w:ind w:left="2700"/>
        <w:rPr>
          <w:rFonts w:eastAsia="Times New Roman"/>
          <w:b/>
          <w:bCs/>
          <w:sz w:val="23"/>
          <w:szCs w:val="23"/>
        </w:rPr>
      </w:pPr>
    </w:p>
    <w:p w:rsidR="000A4A32" w:rsidRDefault="007745DA">
      <w:pPr>
        <w:ind w:left="2700"/>
        <w:rPr>
          <w:sz w:val="20"/>
          <w:szCs w:val="20"/>
        </w:rPr>
      </w:pPr>
      <w:r>
        <w:rPr>
          <w:rFonts w:eastAsia="Times New Roman"/>
          <w:b/>
          <w:bCs/>
          <w:sz w:val="23"/>
          <w:szCs w:val="23"/>
        </w:rPr>
        <w:t>Реализация индивидуальных образовательных траекторий (элективные курсы)</w:t>
      </w:r>
    </w:p>
    <w:p w:rsidR="000A4A32" w:rsidRDefault="000A4A32">
      <w:pPr>
        <w:spacing w:line="8" w:lineRule="exact"/>
        <w:rPr>
          <w:sz w:val="20"/>
          <w:szCs w:val="20"/>
        </w:rPr>
      </w:pPr>
    </w:p>
    <w:p w:rsidR="000A4A32" w:rsidRDefault="007745DA" w:rsidP="002D68BA">
      <w:pPr>
        <w:spacing w:line="234" w:lineRule="auto"/>
        <w:ind w:left="120" w:firstLine="797"/>
        <w:rPr>
          <w:sz w:val="20"/>
          <w:szCs w:val="20"/>
        </w:rPr>
      </w:pPr>
      <w:r>
        <w:rPr>
          <w:rFonts w:eastAsia="Times New Roman"/>
          <w:sz w:val="23"/>
          <w:szCs w:val="23"/>
        </w:rPr>
        <w:t>Анализируя работу по предпроф</w:t>
      </w:r>
      <w:r w:rsidR="00F06220">
        <w:rPr>
          <w:rFonts w:eastAsia="Times New Roman"/>
          <w:sz w:val="23"/>
          <w:szCs w:val="23"/>
        </w:rPr>
        <w:t>ильному обучению учащихся в 2016</w:t>
      </w:r>
      <w:r>
        <w:rPr>
          <w:rFonts w:eastAsia="Times New Roman"/>
          <w:sz w:val="23"/>
          <w:szCs w:val="23"/>
        </w:rPr>
        <w:t>-2016</w:t>
      </w:r>
      <w:r w:rsidR="00F06220">
        <w:rPr>
          <w:rFonts w:eastAsia="Times New Roman"/>
          <w:sz w:val="23"/>
          <w:szCs w:val="23"/>
        </w:rPr>
        <w:t>7</w:t>
      </w:r>
      <w:r>
        <w:rPr>
          <w:rFonts w:eastAsia="Times New Roman"/>
          <w:sz w:val="23"/>
          <w:szCs w:val="23"/>
        </w:rPr>
        <w:t xml:space="preserve"> учебном году, можно сделать вывод, что эта работа проводилась наиболее организованно и результативно:все учащиеся 9-х классов посещали курсы, выбранные для изучения</w:t>
      </w:r>
    </w:p>
    <w:p w:rsidR="000A4A32" w:rsidRDefault="000A4A32">
      <w:pPr>
        <w:sectPr w:rsidR="000A4A32">
          <w:pgSz w:w="16840" w:h="12005" w:orient="landscape"/>
          <w:pgMar w:top="906" w:right="756" w:bottom="0" w:left="600" w:header="0" w:footer="0" w:gutter="0"/>
          <w:cols w:space="720" w:equalWidth="0">
            <w:col w:w="15480"/>
          </w:cols>
        </w:sectPr>
      </w:pPr>
    </w:p>
    <w:p w:rsidR="000A4A32" w:rsidRDefault="000A4A32">
      <w:pPr>
        <w:spacing w:line="200" w:lineRule="exact"/>
        <w:rPr>
          <w:sz w:val="20"/>
          <w:szCs w:val="20"/>
        </w:rPr>
      </w:pPr>
    </w:p>
    <w:p w:rsidR="002D68BA" w:rsidRDefault="002D68BA" w:rsidP="002D68BA">
      <w:pPr>
        <w:spacing w:line="235" w:lineRule="auto"/>
        <w:ind w:firstLine="566"/>
        <w:rPr>
          <w:sz w:val="20"/>
          <w:szCs w:val="20"/>
        </w:rPr>
      </w:pPr>
      <w:r>
        <w:rPr>
          <w:rFonts w:eastAsia="Times New Roman"/>
          <w:sz w:val="23"/>
          <w:szCs w:val="23"/>
        </w:rPr>
        <w:t>Целью организации предпрофильной подготовки является создание условий, обеспечивающих самоопределение выпускников основной школы в отношении выбора профилирующего направления своей будущей деятельности. Для достижения поставленной цели в рамках предпрофильной подготовки решаются следующие задачи:</w:t>
      </w:r>
    </w:p>
    <w:p w:rsidR="002D68BA" w:rsidRDefault="002D68BA" w:rsidP="002D68BA">
      <w:pPr>
        <w:spacing w:line="15" w:lineRule="exact"/>
        <w:rPr>
          <w:sz w:val="20"/>
          <w:szCs w:val="20"/>
        </w:rPr>
      </w:pPr>
    </w:p>
    <w:p w:rsidR="002D68BA" w:rsidRDefault="002D68BA" w:rsidP="002D68BA">
      <w:pPr>
        <w:numPr>
          <w:ilvl w:val="0"/>
          <w:numId w:val="19"/>
        </w:numPr>
        <w:tabs>
          <w:tab w:val="left" w:pos="701"/>
        </w:tabs>
        <w:spacing w:line="233" w:lineRule="auto"/>
        <w:ind w:right="780" w:firstLine="566"/>
        <w:rPr>
          <w:rFonts w:eastAsia="Times New Roman"/>
          <w:sz w:val="23"/>
          <w:szCs w:val="23"/>
        </w:rPr>
      </w:pPr>
      <w:r>
        <w:rPr>
          <w:rFonts w:eastAsia="Times New Roman"/>
          <w:sz w:val="23"/>
          <w:szCs w:val="23"/>
        </w:rPr>
        <w:t>формирование готовности выпускников основной школы ответственно осуществлять выбор профиля обучения на старшей ступени, в соответствии с их способностям и интересам;</w:t>
      </w:r>
    </w:p>
    <w:p w:rsidR="002D68BA" w:rsidRDefault="002D68BA" w:rsidP="002D68BA">
      <w:pPr>
        <w:spacing w:line="17" w:lineRule="exact"/>
        <w:rPr>
          <w:sz w:val="20"/>
          <w:szCs w:val="20"/>
        </w:rPr>
      </w:pPr>
    </w:p>
    <w:p w:rsidR="002D68BA" w:rsidRDefault="002D68BA" w:rsidP="002D68BA">
      <w:pPr>
        <w:spacing w:line="233" w:lineRule="auto"/>
        <w:ind w:left="560" w:right="4400"/>
        <w:rPr>
          <w:sz w:val="20"/>
          <w:szCs w:val="20"/>
        </w:rPr>
      </w:pPr>
      <w:r>
        <w:rPr>
          <w:rFonts w:eastAsia="Times New Roman"/>
          <w:sz w:val="23"/>
          <w:szCs w:val="23"/>
        </w:rPr>
        <w:t>- формирование более высокого уровня учебной мотивации обучения по избранному профилю; обеспечение преемственности между основной и старшей школой;</w:t>
      </w:r>
    </w:p>
    <w:p w:rsidR="002D68BA" w:rsidRDefault="002D68BA" w:rsidP="002D68BA">
      <w:pPr>
        <w:spacing w:line="14" w:lineRule="exact"/>
        <w:rPr>
          <w:sz w:val="20"/>
          <w:szCs w:val="20"/>
        </w:rPr>
      </w:pPr>
    </w:p>
    <w:p w:rsidR="002D68BA" w:rsidRDefault="002D68BA" w:rsidP="002D68BA">
      <w:pPr>
        <w:numPr>
          <w:ilvl w:val="0"/>
          <w:numId w:val="20"/>
        </w:numPr>
        <w:tabs>
          <w:tab w:val="left" w:pos="694"/>
        </w:tabs>
        <w:spacing w:line="233" w:lineRule="auto"/>
        <w:ind w:left="560" w:right="8080" w:firstLine="6"/>
        <w:rPr>
          <w:rFonts w:eastAsia="Times New Roman"/>
          <w:sz w:val="23"/>
          <w:szCs w:val="23"/>
        </w:rPr>
      </w:pPr>
      <w:r>
        <w:rPr>
          <w:rFonts w:eastAsia="Times New Roman"/>
          <w:sz w:val="23"/>
          <w:szCs w:val="23"/>
        </w:rPr>
        <w:t>расширение возможностей социализации учащихся. Предпрофильная подготовка включает в себя следующие элементы:</w:t>
      </w:r>
    </w:p>
    <w:p w:rsidR="002D68BA" w:rsidRDefault="002D68BA" w:rsidP="002D68BA">
      <w:pPr>
        <w:spacing w:line="14" w:lineRule="exact"/>
        <w:rPr>
          <w:rFonts w:eastAsia="Times New Roman"/>
          <w:sz w:val="23"/>
          <w:szCs w:val="23"/>
        </w:rPr>
      </w:pPr>
    </w:p>
    <w:p w:rsidR="002D68BA" w:rsidRDefault="002D68BA" w:rsidP="002D68BA">
      <w:pPr>
        <w:numPr>
          <w:ilvl w:val="0"/>
          <w:numId w:val="20"/>
        </w:numPr>
        <w:tabs>
          <w:tab w:val="left" w:pos="701"/>
        </w:tabs>
        <w:spacing w:line="235" w:lineRule="auto"/>
        <w:ind w:right="660" w:firstLine="566"/>
        <w:rPr>
          <w:rFonts w:eastAsia="Times New Roman"/>
          <w:sz w:val="23"/>
          <w:szCs w:val="23"/>
        </w:rPr>
      </w:pPr>
      <w:r>
        <w:rPr>
          <w:rFonts w:eastAsia="Times New Roman"/>
          <w:sz w:val="23"/>
          <w:szCs w:val="23"/>
        </w:rPr>
        <w:t>Элементы дистанционного образования в процессе предпрофильной подготовки – это участие обучающихся среднего звена в дистанционных олимпиадах и конкурсах ;</w:t>
      </w:r>
    </w:p>
    <w:p w:rsidR="002D68BA" w:rsidRDefault="002D68BA" w:rsidP="002D68BA">
      <w:pPr>
        <w:numPr>
          <w:ilvl w:val="0"/>
          <w:numId w:val="20"/>
        </w:numPr>
        <w:tabs>
          <w:tab w:val="left" w:pos="700"/>
        </w:tabs>
        <w:ind w:left="700" w:hanging="134"/>
        <w:rPr>
          <w:rFonts w:eastAsia="Times New Roman"/>
          <w:sz w:val="23"/>
          <w:szCs w:val="23"/>
        </w:rPr>
      </w:pPr>
      <w:r>
        <w:rPr>
          <w:rFonts w:eastAsia="Times New Roman"/>
          <w:sz w:val="23"/>
          <w:szCs w:val="23"/>
        </w:rPr>
        <w:t>Психологическое сопровождение учащихся, педагогов и родителей в процессе предпрофильной подготовки.</w:t>
      </w:r>
    </w:p>
    <w:p w:rsidR="002D68BA" w:rsidRDefault="002D68BA" w:rsidP="002D68BA">
      <w:pPr>
        <w:numPr>
          <w:ilvl w:val="0"/>
          <w:numId w:val="20"/>
        </w:numPr>
        <w:tabs>
          <w:tab w:val="left" w:pos="700"/>
        </w:tabs>
        <w:ind w:left="700" w:hanging="134"/>
        <w:rPr>
          <w:rFonts w:eastAsia="Times New Roman"/>
          <w:sz w:val="23"/>
          <w:szCs w:val="23"/>
        </w:rPr>
      </w:pPr>
      <w:r>
        <w:rPr>
          <w:rFonts w:eastAsia="Times New Roman"/>
          <w:sz w:val="23"/>
          <w:szCs w:val="23"/>
        </w:rPr>
        <w:t>Информационная работа по предпрофильной подготовке в рамках классных часов и родительских собраний.</w:t>
      </w:r>
    </w:p>
    <w:p w:rsidR="002D68BA" w:rsidRDefault="002D68BA" w:rsidP="002D68BA">
      <w:pPr>
        <w:numPr>
          <w:ilvl w:val="0"/>
          <w:numId w:val="20"/>
        </w:numPr>
        <w:tabs>
          <w:tab w:val="left" w:pos="700"/>
        </w:tabs>
        <w:ind w:left="700" w:hanging="134"/>
        <w:rPr>
          <w:rFonts w:eastAsia="Times New Roman"/>
          <w:sz w:val="23"/>
          <w:szCs w:val="23"/>
        </w:rPr>
      </w:pPr>
      <w:r>
        <w:rPr>
          <w:rFonts w:eastAsia="Times New Roman"/>
          <w:sz w:val="23"/>
          <w:szCs w:val="23"/>
        </w:rPr>
        <w:t>Набор элективных курсов для 9-х классов.</w:t>
      </w:r>
    </w:p>
    <w:p w:rsidR="002D68BA" w:rsidRDefault="002D68BA" w:rsidP="002D68BA">
      <w:pPr>
        <w:spacing w:line="12" w:lineRule="exact"/>
        <w:rPr>
          <w:sz w:val="20"/>
          <w:szCs w:val="20"/>
        </w:rPr>
      </w:pPr>
    </w:p>
    <w:p w:rsidR="002D68BA" w:rsidRDefault="002D68BA" w:rsidP="002D68BA">
      <w:pPr>
        <w:spacing w:line="235" w:lineRule="auto"/>
        <w:ind w:right="120" w:firstLine="566"/>
        <w:rPr>
          <w:sz w:val="20"/>
          <w:szCs w:val="20"/>
        </w:rPr>
      </w:pPr>
      <w:r>
        <w:rPr>
          <w:rFonts w:eastAsia="Times New Roman"/>
          <w:sz w:val="23"/>
          <w:szCs w:val="23"/>
        </w:rPr>
        <w:lastRenderedPageBreak/>
        <w:t>Элективные курсы призваны не только подготовить учащихся к итоговой аттестации, но и углубить знания по ряду предметов. Программы элективных курсов составляются учителями в соответствии со спецификой каждого класса.</w:t>
      </w:r>
    </w:p>
    <w:p w:rsidR="002D68BA" w:rsidRDefault="002D68BA" w:rsidP="002D68BA">
      <w:pPr>
        <w:spacing w:line="12" w:lineRule="exact"/>
        <w:rPr>
          <w:sz w:val="20"/>
          <w:szCs w:val="20"/>
        </w:rPr>
      </w:pPr>
    </w:p>
    <w:p w:rsidR="002D68BA" w:rsidRDefault="002D68BA" w:rsidP="002D68BA">
      <w:pPr>
        <w:spacing w:line="233" w:lineRule="auto"/>
        <w:ind w:firstLine="566"/>
        <w:rPr>
          <w:sz w:val="20"/>
          <w:szCs w:val="20"/>
        </w:rPr>
      </w:pPr>
      <w:r>
        <w:rPr>
          <w:rFonts w:eastAsia="Times New Roman"/>
          <w:sz w:val="23"/>
          <w:szCs w:val="23"/>
        </w:rPr>
        <w:t>Программы проходят внутреннее рецензирование и утверждаются директором школы. Таким образом, учащиеся имеют возможность пополнить свои знания в различных областях наук. Для определения социального запроса учащихся 9 классов к получению</w:t>
      </w:r>
    </w:p>
    <w:p w:rsidR="002D68BA" w:rsidRDefault="002D68BA" w:rsidP="002D68BA">
      <w:pPr>
        <w:spacing w:line="15" w:lineRule="exact"/>
        <w:rPr>
          <w:sz w:val="20"/>
          <w:szCs w:val="20"/>
        </w:rPr>
      </w:pPr>
    </w:p>
    <w:p w:rsidR="002D68BA" w:rsidRDefault="002D68BA" w:rsidP="002D68BA">
      <w:pPr>
        <w:spacing w:line="233" w:lineRule="auto"/>
        <w:ind w:firstLine="566"/>
        <w:rPr>
          <w:sz w:val="20"/>
          <w:szCs w:val="20"/>
        </w:rPr>
      </w:pPr>
      <w:r>
        <w:rPr>
          <w:rFonts w:eastAsia="Times New Roman"/>
          <w:sz w:val="23"/>
          <w:szCs w:val="23"/>
        </w:rPr>
        <w:t>углубленных знаний классными руководителями было проведено анкетирование учащихся и их родителей с целью определения способностей и склонностей учащихся к работе в определенных областях. Часы компонента ОУ были распределены с учетом результатов этого опроса.</w:t>
      </w:r>
    </w:p>
    <w:p w:rsidR="002D68BA" w:rsidRDefault="002D68BA" w:rsidP="002D68BA">
      <w:pPr>
        <w:spacing w:line="17" w:lineRule="exact"/>
        <w:rPr>
          <w:sz w:val="20"/>
          <w:szCs w:val="20"/>
        </w:rPr>
      </w:pPr>
    </w:p>
    <w:p w:rsidR="002D68BA" w:rsidRDefault="002D68BA" w:rsidP="002D68BA">
      <w:pPr>
        <w:spacing w:line="15" w:lineRule="exact"/>
        <w:rPr>
          <w:sz w:val="20"/>
          <w:szCs w:val="20"/>
        </w:rPr>
      </w:pPr>
    </w:p>
    <w:p w:rsidR="002D68BA" w:rsidRDefault="002D68BA" w:rsidP="002D68BA">
      <w:pPr>
        <w:numPr>
          <w:ilvl w:val="1"/>
          <w:numId w:val="21"/>
        </w:numPr>
        <w:tabs>
          <w:tab w:val="left" w:pos="1189"/>
        </w:tabs>
        <w:spacing w:line="233" w:lineRule="auto"/>
        <w:ind w:left="980" w:right="6640" w:hanging="10"/>
        <w:rPr>
          <w:rFonts w:eastAsia="Times New Roman"/>
          <w:sz w:val="23"/>
          <w:szCs w:val="23"/>
        </w:rPr>
      </w:pPr>
      <w:r>
        <w:rPr>
          <w:rFonts w:eastAsia="Times New Roman"/>
          <w:sz w:val="23"/>
          <w:szCs w:val="23"/>
        </w:rPr>
        <w:t>2015-2016 учебном году учащиеся 9-х классов посещали следующие курсы:</w:t>
      </w:r>
    </w:p>
    <w:p w:rsidR="002D68BA" w:rsidRDefault="002D68BA" w:rsidP="002D68BA">
      <w:pPr>
        <w:spacing w:line="3" w:lineRule="exact"/>
        <w:rPr>
          <w:rFonts w:eastAsia="Times New Roman"/>
          <w:sz w:val="23"/>
          <w:szCs w:val="23"/>
        </w:rPr>
      </w:pPr>
    </w:p>
    <w:p w:rsidR="002D68BA" w:rsidRDefault="002D68BA" w:rsidP="002D68BA">
      <w:pPr>
        <w:numPr>
          <w:ilvl w:val="0"/>
          <w:numId w:val="21"/>
        </w:numPr>
        <w:tabs>
          <w:tab w:val="left" w:pos="1020"/>
        </w:tabs>
        <w:ind w:left="1020" w:hanging="163"/>
        <w:rPr>
          <w:rFonts w:eastAsia="Times New Roman"/>
          <w:sz w:val="23"/>
          <w:szCs w:val="23"/>
        </w:rPr>
      </w:pPr>
      <w:r>
        <w:rPr>
          <w:rFonts w:eastAsia="Times New Roman"/>
          <w:sz w:val="23"/>
          <w:szCs w:val="23"/>
        </w:rPr>
        <w:t>Избранные вопросы математики» .</w:t>
      </w:r>
    </w:p>
    <w:p w:rsidR="002D68BA" w:rsidRDefault="002D68BA" w:rsidP="002D68BA">
      <w:pPr>
        <w:ind w:left="920"/>
        <w:rPr>
          <w:sz w:val="20"/>
          <w:szCs w:val="20"/>
        </w:rPr>
      </w:pPr>
      <w:r>
        <w:rPr>
          <w:rFonts w:eastAsia="Times New Roman"/>
          <w:sz w:val="23"/>
          <w:szCs w:val="23"/>
        </w:rPr>
        <w:t xml:space="preserve">«Трудные вопросы орфографии» </w:t>
      </w:r>
    </w:p>
    <w:p w:rsidR="002D68BA" w:rsidRPr="002D68BA" w:rsidRDefault="002D68BA" w:rsidP="002D68BA">
      <w:pPr>
        <w:rPr>
          <w:sz w:val="20"/>
          <w:szCs w:val="20"/>
        </w:rPr>
        <w:sectPr w:rsidR="002D68BA" w:rsidRPr="002D68BA" w:rsidSect="002D68BA">
          <w:type w:val="continuous"/>
          <w:pgSz w:w="16840" w:h="12005" w:orient="landscape"/>
          <w:pgMar w:top="931" w:right="756" w:bottom="0" w:left="720" w:header="0" w:footer="0" w:gutter="0"/>
          <w:cols w:space="720" w:equalWidth="0">
            <w:col w:w="15360"/>
          </w:cols>
        </w:sectPr>
      </w:pPr>
      <w:r>
        <w:rPr>
          <w:sz w:val="20"/>
          <w:szCs w:val="20"/>
        </w:rPr>
        <w:t xml:space="preserve">               </w:t>
      </w:r>
      <w:r>
        <w:rPr>
          <w:rFonts w:eastAsia="Times New Roman"/>
          <w:sz w:val="23"/>
          <w:szCs w:val="23"/>
        </w:rPr>
        <w:t xml:space="preserve"> «Туган тел/ Серле тел».</w:t>
      </w:r>
    </w:p>
    <w:p w:rsidR="002D68BA" w:rsidRDefault="002D68BA" w:rsidP="002D68BA">
      <w:pPr>
        <w:spacing w:line="200" w:lineRule="exact"/>
        <w:rPr>
          <w:sz w:val="20"/>
          <w:szCs w:val="20"/>
        </w:rPr>
      </w:pPr>
    </w:p>
    <w:p w:rsidR="002D68BA" w:rsidRDefault="002D68BA" w:rsidP="002D68BA">
      <w:pPr>
        <w:spacing w:line="200" w:lineRule="exact"/>
        <w:rPr>
          <w:sz w:val="20"/>
          <w:szCs w:val="20"/>
        </w:rPr>
      </w:pPr>
    </w:p>
    <w:p w:rsidR="002D68BA" w:rsidRDefault="002D68BA" w:rsidP="002D68BA">
      <w:pPr>
        <w:spacing w:line="377" w:lineRule="exact"/>
        <w:rPr>
          <w:sz w:val="20"/>
          <w:szCs w:val="20"/>
        </w:rPr>
      </w:pPr>
    </w:p>
    <w:p w:rsidR="000A4A32" w:rsidRDefault="000A4A32" w:rsidP="001C617A">
      <w:pPr>
        <w:spacing w:line="322" w:lineRule="exact"/>
        <w:ind w:right="-119"/>
        <w:rPr>
          <w:rFonts w:eastAsia="Times New Roman"/>
          <w:b/>
          <w:bCs/>
          <w:sz w:val="23"/>
          <w:szCs w:val="23"/>
        </w:rPr>
      </w:pPr>
    </w:p>
    <w:p w:rsidR="00BB6EEB" w:rsidRPr="001C617A" w:rsidRDefault="00BB6EEB" w:rsidP="001C617A">
      <w:pPr>
        <w:spacing w:line="322" w:lineRule="exact"/>
        <w:ind w:right="-119"/>
        <w:rPr>
          <w:sz w:val="20"/>
          <w:szCs w:val="20"/>
        </w:rPr>
        <w:sectPr w:rsidR="00BB6EEB" w:rsidRPr="001C617A">
          <w:type w:val="continuous"/>
          <w:pgSz w:w="16840" w:h="12005" w:orient="landscape"/>
          <w:pgMar w:top="906" w:right="756" w:bottom="0" w:left="600" w:header="0" w:footer="0" w:gutter="0"/>
          <w:cols w:space="720" w:equalWidth="0">
            <w:col w:w="15480"/>
          </w:cols>
        </w:sectPr>
      </w:pPr>
    </w:p>
    <w:p w:rsidR="00BB6EEB" w:rsidRDefault="00BB6EEB" w:rsidP="00BB6EEB">
      <w:pPr>
        <w:ind w:left="620"/>
        <w:jc w:val="center"/>
        <w:rPr>
          <w:rFonts w:eastAsia="Times New Roman"/>
          <w:b/>
          <w:bCs/>
          <w:sz w:val="23"/>
          <w:szCs w:val="23"/>
        </w:rPr>
      </w:pPr>
      <w:r>
        <w:rPr>
          <w:rFonts w:eastAsia="Times New Roman"/>
          <w:b/>
          <w:bCs/>
          <w:sz w:val="23"/>
          <w:szCs w:val="23"/>
        </w:rPr>
        <w:lastRenderedPageBreak/>
        <w:t>Анализ методической работы</w:t>
      </w:r>
    </w:p>
    <w:p w:rsidR="00BB6EEB" w:rsidRDefault="00BB6EEB" w:rsidP="002D68BA">
      <w:pPr>
        <w:spacing w:line="235" w:lineRule="auto"/>
        <w:rPr>
          <w:rFonts w:eastAsia="Times New Roman"/>
          <w:sz w:val="23"/>
          <w:szCs w:val="23"/>
        </w:rPr>
      </w:pPr>
    </w:p>
    <w:p w:rsidR="000A4A32" w:rsidRDefault="007745DA" w:rsidP="002D68BA">
      <w:pPr>
        <w:spacing w:line="235" w:lineRule="auto"/>
        <w:rPr>
          <w:sz w:val="20"/>
          <w:szCs w:val="20"/>
        </w:rPr>
      </w:pPr>
      <w:r>
        <w:rPr>
          <w:rFonts w:eastAsia="Times New Roman"/>
          <w:sz w:val="23"/>
          <w:szCs w:val="23"/>
        </w:rPr>
        <w:t>Целью организации предпрофильной подготовки является создание условий, обеспечивающих самоопределение выпускников основной школы в отношении выбора профилирующего направления своей будущей деятельности. Для достижения поставленной цели в рамках предпрофильной подготовки решаются следующие задачи:</w:t>
      </w:r>
    </w:p>
    <w:p w:rsidR="000A4A32" w:rsidRDefault="000A4A32">
      <w:pPr>
        <w:spacing w:line="15" w:lineRule="exact"/>
        <w:rPr>
          <w:sz w:val="20"/>
          <w:szCs w:val="20"/>
        </w:rPr>
      </w:pPr>
    </w:p>
    <w:p w:rsidR="000A4A32" w:rsidRDefault="007745DA">
      <w:pPr>
        <w:numPr>
          <w:ilvl w:val="0"/>
          <w:numId w:val="19"/>
        </w:numPr>
        <w:tabs>
          <w:tab w:val="left" w:pos="701"/>
        </w:tabs>
        <w:spacing w:line="233" w:lineRule="auto"/>
        <w:ind w:right="780" w:firstLine="566"/>
        <w:rPr>
          <w:rFonts w:eastAsia="Times New Roman"/>
          <w:sz w:val="23"/>
          <w:szCs w:val="23"/>
        </w:rPr>
      </w:pPr>
      <w:r>
        <w:rPr>
          <w:rFonts w:eastAsia="Times New Roman"/>
          <w:sz w:val="23"/>
          <w:szCs w:val="23"/>
        </w:rPr>
        <w:t>формирование готовности выпускников основной школы ответственно осуществлять выбор профиля обучения на старшей ступени, в соответствии с их способностям и интересам;</w:t>
      </w:r>
    </w:p>
    <w:p w:rsidR="000A4A32" w:rsidRDefault="000A4A32">
      <w:pPr>
        <w:spacing w:line="17" w:lineRule="exact"/>
        <w:rPr>
          <w:sz w:val="20"/>
          <w:szCs w:val="20"/>
        </w:rPr>
      </w:pPr>
    </w:p>
    <w:p w:rsidR="000A4A32" w:rsidRDefault="007745DA">
      <w:pPr>
        <w:spacing w:line="233" w:lineRule="auto"/>
        <w:ind w:left="560" w:right="4400"/>
        <w:rPr>
          <w:sz w:val="20"/>
          <w:szCs w:val="20"/>
        </w:rPr>
      </w:pPr>
      <w:r>
        <w:rPr>
          <w:rFonts w:eastAsia="Times New Roman"/>
          <w:sz w:val="23"/>
          <w:szCs w:val="23"/>
        </w:rPr>
        <w:t>- формирование более высокого уровня учебной мотивации обучения по избранному профилю; обеспечение преемственности между основной и старшей школой;</w:t>
      </w:r>
    </w:p>
    <w:p w:rsidR="000A4A32" w:rsidRDefault="000A4A32">
      <w:pPr>
        <w:spacing w:line="14" w:lineRule="exact"/>
        <w:rPr>
          <w:sz w:val="20"/>
          <w:szCs w:val="20"/>
        </w:rPr>
      </w:pPr>
    </w:p>
    <w:p w:rsidR="000A4A32" w:rsidRDefault="007745DA">
      <w:pPr>
        <w:numPr>
          <w:ilvl w:val="0"/>
          <w:numId w:val="20"/>
        </w:numPr>
        <w:tabs>
          <w:tab w:val="left" w:pos="694"/>
        </w:tabs>
        <w:spacing w:line="233" w:lineRule="auto"/>
        <w:ind w:left="560" w:right="8080" w:firstLine="6"/>
        <w:rPr>
          <w:rFonts w:eastAsia="Times New Roman"/>
          <w:sz w:val="23"/>
          <w:szCs w:val="23"/>
        </w:rPr>
      </w:pPr>
      <w:r>
        <w:rPr>
          <w:rFonts w:eastAsia="Times New Roman"/>
          <w:sz w:val="23"/>
          <w:szCs w:val="23"/>
        </w:rPr>
        <w:t>расширение возможностей социализации учащихся. Предпрофильная подготовка включает в себя следующие элементы:</w:t>
      </w:r>
    </w:p>
    <w:p w:rsidR="000A4A32" w:rsidRDefault="000A4A32">
      <w:pPr>
        <w:spacing w:line="14" w:lineRule="exact"/>
        <w:rPr>
          <w:rFonts w:eastAsia="Times New Roman"/>
          <w:sz w:val="23"/>
          <w:szCs w:val="23"/>
        </w:rPr>
      </w:pPr>
    </w:p>
    <w:p w:rsidR="000A4A32" w:rsidRDefault="007745DA">
      <w:pPr>
        <w:numPr>
          <w:ilvl w:val="0"/>
          <w:numId w:val="20"/>
        </w:numPr>
        <w:tabs>
          <w:tab w:val="left" w:pos="701"/>
        </w:tabs>
        <w:spacing w:line="235" w:lineRule="auto"/>
        <w:ind w:right="660" w:firstLine="566"/>
        <w:rPr>
          <w:rFonts w:eastAsia="Times New Roman"/>
          <w:sz w:val="23"/>
          <w:szCs w:val="23"/>
        </w:rPr>
      </w:pPr>
      <w:r>
        <w:rPr>
          <w:rFonts w:eastAsia="Times New Roman"/>
          <w:sz w:val="23"/>
          <w:szCs w:val="23"/>
        </w:rPr>
        <w:t>Элементы дистанционного образования в процессе предпрофильной подготовки – это участие обучающихся среднего звена в дистанционных олимпиадах и конкурсах ;</w:t>
      </w:r>
    </w:p>
    <w:p w:rsidR="000A4A32" w:rsidRDefault="007745DA">
      <w:pPr>
        <w:numPr>
          <w:ilvl w:val="0"/>
          <w:numId w:val="20"/>
        </w:numPr>
        <w:tabs>
          <w:tab w:val="left" w:pos="700"/>
        </w:tabs>
        <w:ind w:left="700" w:hanging="134"/>
        <w:rPr>
          <w:rFonts w:eastAsia="Times New Roman"/>
          <w:sz w:val="23"/>
          <w:szCs w:val="23"/>
        </w:rPr>
      </w:pPr>
      <w:r>
        <w:rPr>
          <w:rFonts w:eastAsia="Times New Roman"/>
          <w:sz w:val="23"/>
          <w:szCs w:val="23"/>
        </w:rPr>
        <w:t>Психологическое сопровождение учащихся, педагогов и родителей в процессе предпрофильной подготовки.</w:t>
      </w:r>
    </w:p>
    <w:p w:rsidR="000A4A32" w:rsidRDefault="007745DA">
      <w:pPr>
        <w:numPr>
          <w:ilvl w:val="0"/>
          <w:numId w:val="20"/>
        </w:numPr>
        <w:tabs>
          <w:tab w:val="left" w:pos="700"/>
        </w:tabs>
        <w:ind w:left="700" w:hanging="134"/>
        <w:rPr>
          <w:rFonts w:eastAsia="Times New Roman"/>
          <w:sz w:val="23"/>
          <w:szCs w:val="23"/>
        </w:rPr>
      </w:pPr>
      <w:r>
        <w:rPr>
          <w:rFonts w:eastAsia="Times New Roman"/>
          <w:sz w:val="23"/>
          <w:szCs w:val="23"/>
        </w:rPr>
        <w:t>Информационная работа по предпрофильной подготовке в рамках классных часов и родительских собраний.</w:t>
      </w:r>
    </w:p>
    <w:p w:rsidR="000A4A32" w:rsidRDefault="007745DA">
      <w:pPr>
        <w:numPr>
          <w:ilvl w:val="0"/>
          <w:numId w:val="20"/>
        </w:numPr>
        <w:tabs>
          <w:tab w:val="left" w:pos="700"/>
        </w:tabs>
        <w:ind w:left="700" w:hanging="134"/>
        <w:rPr>
          <w:rFonts w:eastAsia="Times New Roman"/>
          <w:sz w:val="23"/>
          <w:szCs w:val="23"/>
        </w:rPr>
      </w:pPr>
      <w:r>
        <w:rPr>
          <w:rFonts w:eastAsia="Times New Roman"/>
          <w:sz w:val="23"/>
          <w:szCs w:val="23"/>
        </w:rPr>
        <w:t>Набор элективных курсов для 9-х классов.</w:t>
      </w:r>
    </w:p>
    <w:p w:rsidR="000A4A32" w:rsidRDefault="000A4A32">
      <w:pPr>
        <w:spacing w:line="12" w:lineRule="exact"/>
        <w:rPr>
          <w:sz w:val="20"/>
          <w:szCs w:val="20"/>
        </w:rPr>
      </w:pPr>
    </w:p>
    <w:p w:rsidR="000A4A32" w:rsidRDefault="007745DA">
      <w:pPr>
        <w:spacing w:line="235" w:lineRule="auto"/>
        <w:ind w:right="120" w:firstLine="566"/>
        <w:rPr>
          <w:sz w:val="20"/>
          <w:szCs w:val="20"/>
        </w:rPr>
      </w:pPr>
      <w:r>
        <w:rPr>
          <w:rFonts w:eastAsia="Times New Roman"/>
          <w:sz w:val="23"/>
          <w:szCs w:val="23"/>
        </w:rPr>
        <w:t>Элективные курсы призваны не только подготовить учащихся к итоговой аттестации, но и углубить знания по ряду предметов. Программы элективных курсов составляются учителями в соответствии со спецификой каждого класса.</w:t>
      </w:r>
    </w:p>
    <w:p w:rsidR="000A4A32" w:rsidRDefault="000A4A32">
      <w:pPr>
        <w:spacing w:line="12" w:lineRule="exact"/>
        <w:rPr>
          <w:sz w:val="20"/>
          <w:szCs w:val="20"/>
        </w:rPr>
      </w:pPr>
    </w:p>
    <w:p w:rsidR="000A4A32" w:rsidRDefault="007745DA">
      <w:pPr>
        <w:spacing w:line="233" w:lineRule="auto"/>
        <w:ind w:firstLine="566"/>
        <w:rPr>
          <w:sz w:val="20"/>
          <w:szCs w:val="20"/>
        </w:rPr>
      </w:pPr>
      <w:r>
        <w:rPr>
          <w:rFonts w:eastAsia="Times New Roman"/>
          <w:sz w:val="23"/>
          <w:szCs w:val="23"/>
        </w:rPr>
        <w:t>Программы проходят внутреннее рецензирование и утверждаются директором школы. Таким образом, учащиеся имеют возможность пополнить свои знания в различных областях наук. Для определения социального запроса учащихся 9 классов к получению</w:t>
      </w:r>
    </w:p>
    <w:p w:rsidR="000A4A32" w:rsidRDefault="000A4A32">
      <w:pPr>
        <w:spacing w:line="15" w:lineRule="exact"/>
        <w:rPr>
          <w:sz w:val="20"/>
          <w:szCs w:val="20"/>
        </w:rPr>
      </w:pPr>
    </w:p>
    <w:p w:rsidR="000A4A32" w:rsidRDefault="007745DA">
      <w:pPr>
        <w:spacing w:line="233" w:lineRule="auto"/>
        <w:ind w:firstLine="566"/>
        <w:rPr>
          <w:sz w:val="20"/>
          <w:szCs w:val="20"/>
        </w:rPr>
      </w:pPr>
      <w:r>
        <w:rPr>
          <w:rFonts w:eastAsia="Times New Roman"/>
          <w:sz w:val="23"/>
          <w:szCs w:val="23"/>
        </w:rPr>
        <w:t>углубленных знаний классными руководителями было проведено анкетирование учащихся и их родителей с целью определения способностей и склонностей учащихся к работе в определенных областях. Часы компонента ОУ были распределены с учетом результатов этого опроса.</w:t>
      </w:r>
    </w:p>
    <w:p w:rsidR="000A4A32" w:rsidRDefault="000A4A32">
      <w:pPr>
        <w:spacing w:line="17" w:lineRule="exact"/>
        <w:rPr>
          <w:sz w:val="20"/>
          <w:szCs w:val="20"/>
        </w:rPr>
      </w:pPr>
    </w:p>
    <w:p w:rsidR="000A4A32" w:rsidRDefault="007745DA">
      <w:pPr>
        <w:spacing w:line="235" w:lineRule="auto"/>
        <w:ind w:right="140" w:firstLine="566"/>
        <w:rPr>
          <w:sz w:val="20"/>
          <w:szCs w:val="20"/>
        </w:rPr>
      </w:pPr>
      <w:r>
        <w:rPr>
          <w:rFonts w:eastAsia="Times New Roman"/>
          <w:sz w:val="23"/>
          <w:szCs w:val="23"/>
        </w:rPr>
        <w:t>В 2015-2016 учебном году в работе по предпрофильной подготовке девятиклассников приняли участие пять учителей. Работу по данному направлению проводили заместитель директора школы по УВР Ахунзянова И.Р.., классный руководитель 9-х классов Ильдарханова Г.М. а также группа учителей, которые постоянно ведут элективные курсы по выбору в 9-х классах .</w:t>
      </w:r>
    </w:p>
    <w:p w:rsidR="000A4A32" w:rsidRDefault="000A4A32">
      <w:pPr>
        <w:spacing w:line="15" w:lineRule="exact"/>
        <w:rPr>
          <w:sz w:val="20"/>
          <w:szCs w:val="20"/>
        </w:rPr>
      </w:pPr>
    </w:p>
    <w:p w:rsidR="000A4A32" w:rsidRDefault="007745DA">
      <w:pPr>
        <w:numPr>
          <w:ilvl w:val="1"/>
          <w:numId w:val="21"/>
        </w:numPr>
        <w:tabs>
          <w:tab w:val="left" w:pos="1189"/>
        </w:tabs>
        <w:spacing w:line="233" w:lineRule="auto"/>
        <w:ind w:left="980" w:right="6640" w:hanging="10"/>
        <w:rPr>
          <w:rFonts w:eastAsia="Times New Roman"/>
          <w:sz w:val="23"/>
          <w:szCs w:val="23"/>
        </w:rPr>
      </w:pPr>
      <w:r>
        <w:rPr>
          <w:rFonts w:eastAsia="Times New Roman"/>
          <w:sz w:val="23"/>
          <w:szCs w:val="23"/>
        </w:rPr>
        <w:t>2015-2016 учебном году учащиеся 9-х классов посещали следующие к</w:t>
      </w:r>
      <w:r w:rsidR="00F06220">
        <w:rPr>
          <w:rFonts w:eastAsia="Times New Roman"/>
          <w:sz w:val="23"/>
          <w:szCs w:val="23"/>
        </w:rPr>
        <w:t>урсы:</w:t>
      </w:r>
    </w:p>
    <w:p w:rsidR="000A4A32" w:rsidRDefault="000A4A32">
      <w:pPr>
        <w:spacing w:line="3" w:lineRule="exact"/>
        <w:rPr>
          <w:rFonts w:eastAsia="Times New Roman"/>
          <w:sz w:val="23"/>
          <w:szCs w:val="23"/>
        </w:rPr>
      </w:pPr>
    </w:p>
    <w:p w:rsidR="000A4A32" w:rsidRDefault="007745DA">
      <w:pPr>
        <w:numPr>
          <w:ilvl w:val="0"/>
          <w:numId w:val="21"/>
        </w:numPr>
        <w:tabs>
          <w:tab w:val="left" w:pos="1020"/>
        </w:tabs>
        <w:ind w:left="1020" w:hanging="163"/>
        <w:rPr>
          <w:rFonts w:eastAsia="Times New Roman"/>
          <w:sz w:val="23"/>
          <w:szCs w:val="23"/>
        </w:rPr>
      </w:pPr>
      <w:r>
        <w:rPr>
          <w:rFonts w:eastAsia="Times New Roman"/>
          <w:sz w:val="23"/>
          <w:szCs w:val="23"/>
        </w:rPr>
        <w:t>Избранные вопросы математики»</w:t>
      </w:r>
      <w:r w:rsidR="00F06220">
        <w:rPr>
          <w:rFonts w:eastAsia="Times New Roman"/>
          <w:sz w:val="23"/>
          <w:szCs w:val="23"/>
        </w:rPr>
        <w:t xml:space="preserve"> </w:t>
      </w:r>
      <w:r>
        <w:rPr>
          <w:rFonts w:eastAsia="Times New Roman"/>
          <w:sz w:val="23"/>
          <w:szCs w:val="23"/>
        </w:rPr>
        <w:t>.</w:t>
      </w:r>
    </w:p>
    <w:p w:rsidR="000A4A32" w:rsidRDefault="00F06220">
      <w:pPr>
        <w:ind w:left="920"/>
        <w:rPr>
          <w:sz w:val="20"/>
          <w:szCs w:val="20"/>
        </w:rPr>
      </w:pPr>
      <w:r>
        <w:rPr>
          <w:rFonts w:eastAsia="Times New Roman"/>
          <w:sz w:val="23"/>
          <w:szCs w:val="23"/>
        </w:rPr>
        <w:t>«Трудные вопросы орфографии</w:t>
      </w:r>
      <w:r w:rsidR="007745DA">
        <w:rPr>
          <w:rFonts w:eastAsia="Times New Roman"/>
          <w:sz w:val="23"/>
          <w:szCs w:val="23"/>
        </w:rPr>
        <w:t xml:space="preserve">» </w:t>
      </w:r>
    </w:p>
    <w:p w:rsidR="00F06220" w:rsidRDefault="00F06220" w:rsidP="00F06220">
      <w:pPr>
        <w:tabs>
          <w:tab w:val="left" w:pos="1080"/>
        </w:tabs>
        <w:rPr>
          <w:rFonts w:eastAsia="Times New Roman"/>
          <w:sz w:val="23"/>
          <w:szCs w:val="23"/>
        </w:rPr>
      </w:pPr>
    </w:p>
    <w:p w:rsidR="00F06220" w:rsidRPr="00F06220" w:rsidRDefault="00F06220" w:rsidP="00F06220">
      <w:pPr>
        <w:tabs>
          <w:tab w:val="left" w:pos="1080"/>
        </w:tabs>
        <w:rPr>
          <w:rFonts w:eastAsia="Times New Roman"/>
          <w:sz w:val="23"/>
          <w:szCs w:val="23"/>
        </w:rPr>
        <w:sectPr w:rsidR="00F06220" w:rsidRPr="00F06220">
          <w:pgSz w:w="16840" w:h="12005" w:orient="landscape"/>
          <w:pgMar w:top="931" w:right="756" w:bottom="0" w:left="720" w:header="0" w:footer="0" w:gutter="0"/>
          <w:cols w:space="720" w:equalWidth="0">
            <w:col w:w="15360"/>
          </w:cols>
        </w:sectPr>
      </w:pPr>
      <w:r>
        <w:rPr>
          <w:rFonts w:eastAsia="Times New Roman"/>
          <w:sz w:val="23"/>
          <w:szCs w:val="23"/>
        </w:rPr>
        <w:t xml:space="preserve">               «Туган тел/ Серле тел».</w:t>
      </w: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377" w:lineRule="exact"/>
        <w:rPr>
          <w:sz w:val="20"/>
          <w:szCs w:val="20"/>
        </w:rPr>
      </w:pPr>
    </w:p>
    <w:p w:rsidR="000A4A32" w:rsidRDefault="000A4A32">
      <w:pPr>
        <w:sectPr w:rsidR="000A4A32">
          <w:type w:val="continuous"/>
          <w:pgSz w:w="16840" w:h="12005" w:orient="landscape"/>
          <w:pgMar w:top="931" w:right="756" w:bottom="0" w:left="720" w:header="0" w:footer="0" w:gutter="0"/>
          <w:cols w:space="720" w:equalWidth="0">
            <w:col w:w="15360"/>
          </w:cols>
        </w:sectPr>
      </w:pPr>
    </w:p>
    <w:p w:rsidR="000A4A32" w:rsidRDefault="000A4A32">
      <w:pPr>
        <w:spacing w:line="9" w:lineRule="exact"/>
        <w:rPr>
          <w:sz w:val="20"/>
          <w:szCs w:val="20"/>
        </w:rPr>
      </w:pPr>
    </w:p>
    <w:p w:rsidR="000A4A32" w:rsidRDefault="007745DA">
      <w:pPr>
        <w:ind w:left="620"/>
        <w:rPr>
          <w:rFonts w:eastAsia="Times New Roman"/>
          <w:b/>
          <w:bCs/>
          <w:sz w:val="23"/>
          <w:szCs w:val="23"/>
        </w:rPr>
      </w:pPr>
      <w:r>
        <w:rPr>
          <w:rFonts w:eastAsia="Times New Roman"/>
          <w:b/>
          <w:bCs/>
          <w:sz w:val="23"/>
          <w:szCs w:val="23"/>
        </w:rPr>
        <w:t>Анализ методической работы</w:t>
      </w:r>
    </w:p>
    <w:p w:rsidR="00F06220" w:rsidRDefault="00F06220">
      <w:pPr>
        <w:ind w:left="620"/>
        <w:rPr>
          <w:rFonts w:eastAsia="Times New Roman"/>
          <w:b/>
          <w:bCs/>
          <w:sz w:val="23"/>
          <w:szCs w:val="23"/>
        </w:rPr>
      </w:pPr>
    </w:p>
    <w:p w:rsidR="00F06220" w:rsidRDefault="00F06220" w:rsidP="00F06220">
      <w:pPr>
        <w:ind w:left="620"/>
        <w:rPr>
          <w:sz w:val="20"/>
          <w:szCs w:val="20"/>
        </w:rPr>
      </w:pPr>
      <w:r>
        <w:rPr>
          <w:rFonts w:eastAsia="Times New Roman"/>
          <w:b/>
          <w:bCs/>
          <w:sz w:val="23"/>
          <w:szCs w:val="23"/>
        </w:rPr>
        <w:t>Анализ методической работы</w:t>
      </w:r>
    </w:p>
    <w:p w:rsidR="00F06220" w:rsidRDefault="00F06220" w:rsidP="00F06220">
      <w:pPr>
        <w:spacing w:line="8" w:lineRule="exact"/>
        <w:rPr>
          <w:sz w:val="20"/>
          <w:szCs w:val="20"/>
        </w:rPr>
      </w:pPr>
    </w:p>
    <w:p w:rsidR="00F06220" w:rsidRDefault="00F06220" w:rsidP="00F06220">
      <w:pPr>
        <w:spacing w:line="238" w:lineRule="auto"/>
        <w:ind w:firstLine="624"/>
        <w:rPr>
          <w:sz w:val="20"/>
          <w:szCs w:val="20"/>
        </w:rPr>
      </w:pPr>
      <w:r>
        <w:rPr>
          <w:rFonts w:eastAsia="Times New Roman"/>
          <w:sz w:val="23"/>
          <w:szCs w:val="23"/>
        </w:rPr>
        <w:t>Целью методической работы в школе является мотивация педагогического коллектива школы на повышение методического уровня каждого учителя, совершенствование механизмов распространения педагогического опыта, повышение квалификации педагогов, совершенствование методического содержания кабинетов При планировании методической работы педагогический коллектив стремился отобрать те формы, которые реально позволили бы решить проблемы и задачи, стоящие перед школой: продолжение работы по внедрению в учебно-воспитательный процесс электронно-образовательных ресурсов, способствующих повышению качества обучения школьников; создание условий для занятий проектно-исследовательской деятельностью; внедрение новых форм непрерывного повышения профессиональной компетентности педагогов; активизация работы по выявлению, обобщению и распространению передового педагогического опыта творчески работающих педагогов.</w:t>
      </w:r>
    </w:p>
    <w:p w:rsidR="00F06220" w:rsidRDefault="00F06220" w:rsidP="00F06220">
      <w:pPr>
        <w:spacing w:line="2" w:lineRule="exact"/>
        <w:rPr>
          <w:sz w:val="20"/>
          <w:szCs w:val="20"/>
        </w:rPr>
      </w:pPr>
    </w:p>
    <w:p w:rsidR="00F06220" w:rsidRDefault="00F06220" w:rsidP="00F06220">
      <w:pPr>
        <w:ind w:left="560"/>
        <w:rPr>
          <w:sz w:val="20"/>
          <w:szCs w:val="20"/>
        </w:rPr>
      </w:pPr>
      <w:r>
        <w:rPr>
          <w:rFonts w:eastAsia="Times New Roman"/>
          <w:sz w:val="23"/>
          <w:szCs w:val="23"/>
        </w:rPr>
        <w:t>Для координации методической работы продолжил работу методический совет, в состав которого входят руководители методических объединений.</w:t>
      </w:r>
    </w:p>
    <w:p w:rsidR="00F06220" w:rsidRDefault="00F06220" w:rsidP="00F06220">
      <w:pPr>
        <w:numPr>
          <w:ilvl w:val="0"/>
          <w:numId w:val="24"/>
        </w:numPr>
        <w:tabs>
          <w:tab w:val="left" w:pos="900"/>
        </w:tabs>
        <w:ind w:left="900" w:hanging="276"/>
        <w:rPr>
          <w:rFonts w:eastAsia="Times New Roman"/>
          <w:sz w:val="23"/>
          <w:szCs w:val="23"/>
        </w:rPr>
      </w:pPr>
      <w:r>
        <w:rPr>
          <w:rFonts w:eastAsia="Times New Roman"/>
          <w:sz w:val="23"/>
          <w:szCs w:val="23"/>
        </w:rPr>
        <w:t>2015-2016 учебном году методическая служба школы состояла  из следующих объединений:</w:t>
      </w:r>
    </w:p>
    <w:p w:rsidR="00F06220" w:rsidRDefault="00F06220" w:rsidP="00F06220">
      <w:pPr>
        <w:spacing w:line="6" w:lineRule="exact"/>
        <w:rPr>
          <w:rFonts w:eastAsia="Times New Roman"/>
          <w:sz w:val="23"/>
          <w:szCs w:val="23"/>
        </w:rPr>
      </w:pPr>
    </w:p>
    <w:p w:rsidR="00F06220" w:rsidRDefault="00F06220" w:rsidP="00F06220">
      <w:pPr>
        <w:ind w:left="560"/>
        <w:rPr>
          <w:rFonts w:eastAsia="Times New Roman"/>
          <w:sz w:val="23"/>
          <w:szCs w:val="23"/>
        </w:rPr>
      </w:pPr>
      <w:r>
        <w:rPr>
          <w:rFonts w:eastAsia="Times New Roman"/>
          <w:b/>
          <w:bCs/>
          <w:sz w:val="23"/>
          <w:szCs w:val="23"/>
        </w:rPr>
        <w:t>Метод.совет:</w:t>
      </w:r>
    </w:p>
    <w:p w:rsidR="00F06220" w:rsidRDefault="00F06220" w:rsidP="00F06220">
      <w:pPr>
        <w:spacing w:line="235" w:lineRule="auto"/>
        <w:ind w:left="560"/>
        <w:rPr>
          <w:rFonts w:eastAsia="Times New Roman"/>
          <w:sz w:val="23"/>
          <w:szCs w:val="23"/>
        </w:rPr>
      </w:pPr>
      <w:r>
        <w:rPr>
          <w:rFonts w:eastAsia="Times New Roman"/>
          <w:sz w:val="23"/>
          <w:szCs w:val="23"/>
        </w:rPr>
        <w:t>МО классных руководителей, руководитель-  Исмагилова Р.Н.</w:t>
      </w:r>
    </w:p>
    <w:p w:rsidR="00F06220" w:rsidRDefault="00F06220" w:rsidP="00F06220">
      <w:pPr>
        <w:spacing w:line="12" w:lineRule="exact"/>
        <w:rPr>
          <w:rFonts w:eastAsia="Times New Roman"/>
          <w:sz w:val="23"/>
          <w:szCs w:val="23"/>
        </w:rPr>
      </w:pPr>
    </w:p>
    <w:p w:rsidR="00F06220" w:rsidRDefault="00F06220" w:rsidP="00F06220">
      <w:pPr>
        <w:spacing w:line="233" w:lineRule="auto"/>
        <w:ind w:left="560" w:right="6920"/>
        <w:rPr>
          <w:rFonts w:eastAsia="Times New Roman"/>
          <w:sz w:val="23"/>
          <w:szCs w:val="23"/>
        </w:rPr>
      </w:pPr>
      <w:r>
        <w:rPr>
          <w:rFonts w:eastAsia="Times New Roman"/>
          <w:sz w:val="23"/>
          <w:szCs w:val="23"/>
        </w:rPr>
        <w:t xml:space="preserve">МО учителей математики, физики, информатики, рук. – Ибрагимова Н.Р. </w:t>
      </w:r>
    </w:p>
    <w:p w:rsidR="00F06220" w:rsidRDefault="00F06220" w:rsidP="00F06220">
      <w:pPr>
        <w:spacing w:line="233" w:lineRule="auto"/>
        <w:ind w:left="560" w:right="6920"/>
        <w:rPr>
          <w:rFonts w:eastAsia="Times New Roman"/>
          <w:sz w:val="23"/>
          <w:szCs w:val="23"/>
        </w:rPr>
      </w:pPr>
      <w:r>
        <w:rPr>
          <w:rFonts w:eastAsia="Times New Roman"/>
          <w:sz w:val="23"/>
          <w:szCs w:val="23"/>
        </w:rPr>
        <w:t xml:space="preserve"> МО учителей начальных классов, рук.- Фахрутдинова Р.К.</w:t>
      </w:r>
    </w:p>
    <w:p w:rsidR="00F06220" w:rsidRDefault="00F06220" w:rsidP="00F06220">
      <w:pPr>
        <w:spacing w:line="2" w:lineRule="exact"/>
        <w:rPr>
          <w:rFonts w:eastAsia="Times New Roman"/>
          <w:sz w:val="23"/>
          <w:szCs w:val="23"/>
        </w:rPr>
      </w:pPr>
    </w:p>
    <w:p w:rsidR="00F06220" w:rsidRDefault="00F06220" w:rsidP="00F06220">
      <w:pPr>
        <w:ind w:left="560"/>
        <w:rPr>
          <w:rFonts w:eastAsia="Times New Roman"/>
          <w:sz w:val="23"/>
          <w:szCs w:val="23"/>
        </w:rPr>
      </w:pPr>
      <w:r>
        <w:rPr>
          <w:rFonts w:eastAsia="Times New Roman"/>
          <w:sz w:val="23"/>
          <w:szCs w:val="23"/>
        </w:rPr>
        <w:t>МО учителей гумм. цикла, руководитель- Хасанова Г.М.</w:t>
      </w:r>
    </w:p>
    <w:p w:rsidR="00F06220" w:rsidRDefault="00F06220" w:rsidP="00F06220">
      <w:pPr>
        <w:spacing w:line="1" w:lineRule="exact"/>
        <w:rPr>
          <w:rFonts w:eastAsia="Times New Roman"/>
          <w:sz w:val="23"/>
          <w:szCs w:val="23"/>
        </w:rPr>
      </w:pPr>
    </w:p>
    <w:p w:rsidR="00F06220" w:rsidRDefault="00F06220" w:rsidP="00F06220">
      <w:pPr>
        <w:ind w:left="680"/>
        <w:rPr>
          <w:rFonts w:eastAsia="Times New Roman"/>
          <w:sz w:val="23"/>
          <w:szCs w:val="23"/>
        </w:rPr>
      </w:pPr>
      <w:r>
        <w:rPr>
          <w:rFonts w:eastAsia="Times New Roman"/>
          <w:sz w:val="23"/>
          <w:szCs w:val="23"/>
        </w:rPr>
        <w:t>При планировании методической работы школы педагогический коллектив стремился отобрать формы, которые реально позволили решать</w:t>
      </w:r>
    </w:p>
    <w:p w:rsidR="00F06220" w:rsidRDefault="00F06220" w:rsidP="00F06220">
      <w:pPr>
        <w:rPr>
          <w:sz w:val="20"/>
          <w:szCs w:val="20"/>
        </w:rPr>
      </w:pPr>
      <w:r>
        <w:rPr>
          <w:rFonts w:eastAsia="Times New Roman"/>
          <w:sz w:val="23"/>
          <w:szCs w:val="23"/>
        </w:rPr>
        <w:t>проблемы и задачи, стоящие перед школой. Направлена  методическая работа :</w:t>
      </w:r>
    </w:p>
    <w:p w:rsidR="00F06220" w:rsidRDefault="00F06220" w:rsidP="00F06220">
      <w:pPr>
        <w:numPr>
          <w:ilvl w:val="0"/>
          <w:numId w:val="25"/>
        </w:numPr>
        <w:tabs>
          <w:tab w:val="left" w:pos="700"/>
        </w:tabs>
        <w:spacing w:line="238" w:lineRule="auto"/>
        <w:ind w:left="700" w:hanging="134"/>
        <w:rPr>
          <w:rFonts w:eastAsia="Times New Roman"/>
          <w:sz w:val="23"/>
          <w:szCs w:val="23"/>
        </w:rPr>
      </w:pPr>
      <w:r>
        <w:rPr>
          <w:rFonts w:eastAsia="Times New Roman"/>
          <w:sz w:val="23"/>
          <w:szCs w:val="23"/>
        </w:rPr>
        <w:t>на повышение уровня научно-теоретической и методической подготовки педагогов, совершенствование их профессионального мастерства;</w:t>
      </w:r>
    </w:p>
    <w:p w:rsidR="00F06220" w:rsidRDefault="00F06220" w:rsidP="00F06220">
      <w:pPr>
        <w:numPr>
          <w:ilvl w:val="0"/>
          <w:numId w:val="25"/>
        </w:numPr>
        <w:tabs>
          <w:tab w:val="left" w:pos="700"/>
        </w:tabs>
        <w:ind w:left="700" w:hanging="134"/>
        <w:rPr>
          <w:rFonts w:eastAsia="Times New Roman"/>
          <w:sz w:val="23"/>
          <w:szCs w:val="23"/>
        </w:rPr>
      </w:pPr>
      <w:r>
        <w:rPr>
          <w:rFonts w:eastAsia="Times New Roman"/>
          <w:sz w:val="23"/>
          <w:szCs w:val="23"/>
        </w:rPr>
        <w:t>на сотрудничество всех участников образовательного процесса (дети, родители, учителя); на развитие творчества учителей и учащихся.</w:t>
      </w:r>
    </w:p>
    <w:p w:rsidR="00F06220" w:rsidRDefault="00F06220" w:rsidP="00F06220">
      <w:pPr>
        <w:spacing w:line="1" w:lineRule="exact"/>
        <w:rPr>
          <w:rFonts w:eastAsia="Times New Roman"/>
          <w:sz w:val="23"/>
          <w:szCs w:val="23"/>
        </w:rPr>
      </w:pPr>
    </w:p>
    <w:p w:rsidR="00F06220" w:rsidRDefault="00F06220" w:rsidP="00F06220">
      <w:pPr>
        <w:numPr>
          <w:ilvl w:val="0"/>
          <w:numId w:val="25"/>
        </w:numPr>
        <w:tabs>
          <w:tab w:val="left" w:pos="700"/>
        </w:tabs>
        <w:ind w:left="700" w:hanging="134"/>
        <w:rPr>
          <w:rFonts w:eastAsia="Times New Roman"/>
          <w:sz w:val="23"/>
          <w:szCs w:val="23"/>
        </w:rPr>
      </w:pPr>
      <w:r>
        <w:rPr>
          <w:rFonts w:eastAsia="Times New Roman"/>
          <w:sz w:val="23"/>
          <w:szCs w:val="23"/>
        </w:rPr>
        <w:t>носит повседневный характер;</w:t>
      </w:r>
    </w:p>
    <w:p w:rsidR="00F06220" w:rsidRDefault="00F06220" w:rsidP="00F06220">
      <w:pPr>
        <w:numPr>
          <w:ilvl w:val="0"/>
          <w:numId w:val="25"/>
        </w:numPr>
        <w:tabs>
          <w:tab w:val="left" w:pos="700"/>
        </w:tabs>
        <w:ind w:left="700" w:hanging="134"/>
        <w:rPr>
          <w:rFonts w:eastAsia="Times New Roman"/>
          <w:sz w:val="23"/>
          <w:szCs w:val="23"/>
        </w:rPr>
      </w:pPr>
      <w:r>
        <w:rPr>
          <w:rFonts w:eastAsia="Times New Roman"/>
          <w:sz w:val="23"/>
          <w:szCs w:val="23"/>
        </w:rPr>
        <w:t>отличается целостностью, многоуровневостью, многофункциональностью;</w:t>
      </w:r>
    </w:p>
    <w:p w:rsidR="00F06220" w:rsidRDefault="00F06220" w:rsidP="00F06220">
      <w:pPr>
        <w:numPr>
          <w:ilvl w:val="0"/>
          <w:numId w:val="25"/>
        </w:numPr>
        <w:tabs>
          <w:tab w:val="left" w:pos="700"/>
        </w:tabs>
        <w:ind w:left="700" w:hanging="134"/>
        <w:rPr>
          <w:rFonts w:eastAsia="Times New Roman"/>
          <w:sz w:val="23"/>
          <w:szCs w:val="23"/>
        </w:rPr>
      </w:pPr>
      <w:r>
        <w:rPr>
          <w:rFonts w:eastAsia="Times New Roman"/>
          <w:sz w:val="23"/>
          <w:szCs w:val="23"/>
        </w:rPr>
        <w:t>теснейшим образом связана с потребностями учебно-воспитательного процесса и его результатами;</w:t>
      </w:r>
    </w:p>
    <w:p w:rsidR="00F06220" w:rsidRDefault="00F06220" w:rsidP="00F06220">
      <w:pPr>
        <w:numPr>
          <w:ilvl w:val="0"/>
          <w:numId w:val="25"/>
        </w:numPr>
        <w:tabs>
          <w:tab w:val="left" w:pos="700"/>
        </w:tabs>
        <w:ind w:left="700" w:hanging="134"/>
        <w:rPr>
          <w:rFonts w:eastAsia="Times New Roman"/>
          <w:sz w:val="23"/>
          <w:szCs w:val="23"/>
        </w:rPr>
      </w:pPr>
      <w:r>
        <w:rPr>
          <w:rFonts w:eastAsia="Times New Roman"/>
          <w:sz w:val="23"/>
          <w:szCs w:val="23"/>
        </w:rPr>
        <w:t>основана на диагностировании и анализе;</w:t>
      </w:r>
    </w:p>
    <w:p w:rsidR="00F06220" w:rsidRDefault="00F06220" w:rsidP="00F06220">
      <w:pPr>
        <w:numPr>
          <w:ilvl w:val="0"/>
          <w:numId w:val="25"/>
        </w:numPr>
        <w:tabs>
          <w:tab w:val="left" w:pos="700"/>
        </w:tabs>
        <w:ind w:left="700" w:hanging="134"/>
        <w:rPr>
          <w:rFonts w:eastAsia="Times New Roman"/>
          <w:sz w:val="23"/>
          <w:szCs w:val="23"/>
        </w:rPr>
      </w:pPr>
      <w:r>
        <w:rPr>
          <w:rFonts w:eastAsia="Times New Roman"/>
          <w:sz w:val="23"/>
          <w:szCs w:val="23"/>
        </w:rPr>
        <w:t>определена творческим потенциалом как педагогического коллектива в целом, так и каждого ее члена;</w:t>
      </w:r>
    </w:p>
    <w:p w:rsidR="00F06220" w:rsidRDefault="00F06220" w:rsidP="00F06220">
      <w:pPr>
        <w:spacing w:line="14" w:lineRule="exact"/>
        <w:rPr>
          <w:rFonts w:eastAsia="Times New Roman"/>
          <w:sz w:val="23"/>
          <w:szCs w:val="23"/>
        </w:rPr>
      </w:pPr>
    </w:p>
    <w:p w:rsidR="00F06220" w:rsidRDefault="00F06220" w:rsidP="00F06220">
      <w:pPr>
        <w:numPr>
          <w:ilvl w:val="0"/>
          <w:numId w:val="25"/>
        </w:numPr>
        <w:tabs>
          <w:tab w:val="left" w:pos="705"/>
        </w:tabs>
        <w:spacing w:line="233" w:lineRule="auto"/>
        <w:ind w:right="720" w:firstLine="566"/>
        <w:rPr>
          <w:rFonts w:eastAsia="Times New Roman"/>
          <w:sz w:val="23"/>
          <w:szCs w:val="23"/>
        </w:rPr>
      </w:pPr>
      <w:r>
        <w:rPr>
          <w:rFonts w:eastAsia="Times New Roman"/>
          <w:sz w:val="23"/>
          <w:szCs w:val="23"/>
        </w:rPr>
        <w:t>диктуется потребностями самообразования и интересом к новому, пропагандируемому методическими журналами, рекомендациями органов образования, педагогической печатью, телевидением;</w:t>
      </w:r>
    </w:p>
    <w:p w:rsidR="00F06220" w:rsidRDefault="00F06220" w:rsidP="00F06220">
      <w:pPr>
        <w:spacing w:line="2" w:lineRule="exact"/>
        <w:rPr>
          <w:rFonts w:eastAsia="Times New Roman"/>
          <w:sz w:val="23"/>
          <w:szCs w:val="23"/>
        </w:rPr>
      </w:pPr>
    </w:p>
    <w:p w:rsidR="00F06220" w:rsidRDefault="00F06220" w:rsidP="00F06220">
      <w:pPr>
        <w:numPr>
          <w:ilvl w:val="0"/>
          <w:numId w:val="25"/>
        </w:numPr>
        <w:tabs>
          <w:tab w:val="left" w:pos="700"/>
        </w:tabs>
        <w:ind w:left="700" w:hanging="134"/>
        <w:rPr>
          <w:rFonts w:eastAsia="Times New Roman"/>
          <w:sz w:val="23"/>
          <w:szCs w:val="23"/>
        </w:rPr>
      </w:pPr>
      <w:r>
        <w:rPr>
          <w:rFonts w:eastAsia="Times New Roman"/>
          <w:sz w:val="23"/>
          <w:szCs w:val="23"/>
        </w:rPr>
        <w:t>направлена, в конечном счете, на достижение оптимальных результатов обучения, воспитания и развития учащихся.</w:t>
      </w:r>
    </w:p>
    <w:p w:rsidR="00F06220" w:rsidRDefault="00F06220" w:rsidP="00F06220">
      <w:pPr>
        <w:ind w:left="560"/>
        <w:rPr>
          <w:sz w:val="20"/>
          <w:szCs w:val="20"/>
        </w:rPr>
      </w:pPr>
      <w:r>
        <w:rPr>
          <w:rFonts w:eastAsia="Times New Roman"/>
          <w:sz w:val="23"/>
          <w:szCs w:val="23"/>
        </w:rPr>
        <w:t>Содержание методической работы в школе следующее:</w:t>
      </w:r>
    </w:p>
    <w:p w:rsidR="00F06220" w:rsidRDefault="00F06220" w:rsidP="00F06220">
      <w:pPr>
        <w:numPr>
          <w:ilvl w:val="1"/>
          <w:numId w:val="26"/>
        </w:numPr>
        <w:tabs>
          <w:tab w:val="left" w:pos="860"/>
        </w:tabs>
        <w:spacing w:line="238" w:lineRule="auto"/>
        <w:ind w:left="860" w:hanging="236"/>
        <w:rPr>
          <w:rFonts w:eastAsia="Times New Roman"/>
          <w:sz w:val="23"/>
          <w:szCs w:val="23"/>
        </w:rPr>
      </w:pPr>
      <w:r>
        <w:rPr>
          <w:rFonts w:eastAsia="Times New Roman"/>
          <w:sz w:val="23"/>
          <w:szCs w:val="23"/>
        </w:rPr>
        <w:t>Работа по реализации методической темы.</w:t>
      </w:r>
    </w:p>
    <w:p w:rsidR="00F06220" w:rsidRDefault="00F06220" w:rsidP="00F06220">
      <w:pPr>
        <w:spacing w:line="2" w:lineRule="exact"/>
        <w:rPr>
          <w:rFonts w:eastAsia="Times New Roman"/>
          <w:sz w:val="23"/>
          <w:szCs w:val="23"/>
        </w:rPr>
      </w:pPr>
    </w:p>
    <w:p w:rsidR="00F06220" w:rsidRDefault="00F06220" w:rsidP="00F06220">
      <w:pPr>
        <w:numPr>
          <w:ilvl w:val="0"/>
          <w:numId w:val="27"/>
        </w:numPr>
        <w:tabs>
          <w:tab w:val="left" w:pos="800"/>
        </w:tabs>
        <w:ind w:left="800" w:hanging="234"/>
        <w:rPr>
          <w:rFonts w:eastAsia="Times New Roman"/>
          <w:sz w:val="23"/>
          <w:szCs w:val="23"/>
        </w:rPr>
      </w:pPr>
      <w:r>
        <w:rPr>
          <w:rFonts w:eastAsia="Times New Roman"/>
          <w:sz w:val="23"/>
          <w:szCs w:val="23"/>
        </w:rPr>
        <w:t>Работа ШМС, ШМО.</w:t>
      </w:r>
    </w:p>
    <w:p w:rsidR="00F06220" w:rsidRDefault="00F06220" w:rsidP="00F06220">
      <w:pPr>
        <w:numPr>
          <w:ilvl w:val="0"/>
          <w:numId w:val="28"/>
        </w:numPr>
        <w:tabs>
          <w:tab w:val="left" w:pos="800"/>
        </w:tabs>
        <w:ind w:left="800" w:hanging="234"/>
        <w:rPr>
          <w:rFonts w:eastAsia="Times New Roman"/>
          <w:sz w:val="23"/>
          <w:szCs w:val="23"/>
        </w:rPr>
      </w:pPr>
      <w:r>
        <w:rPr>
          <w:rFonts w:eastAsia="Times New Roman"/>
          <w:sz w:val="23"/>
          <w:szCs w:val="23"/>
        </w:rPr>
        <w:t>Перспективное планирование повышения квалификации и аттестации педагогических работников.</w:t>
      </w:r>
    </w:p>
    <w:p w:rsidR="00F06220" w:rsidRDefault="00F06220" w:rsidP="00F06220">
      <w:pPr>
        <w:numPr>
          <w:ilvl w:val="0"/>
          <w:numId w:val="29"/>
        </w:numPr>
        <w:tabs>
          <w:tab w:val="left" w:pos="800"/>
        </w:tabs>
        <w:ind w:left="800" w:hanging="234"/>
        <w:rPr>
          <w:rFonts w:eastAsia="Times New Roman"/>
          <w:sz w:val="23"/>
          <w:szCs w:val="23"/>
        </w:rPr>
      </w:pPr>
      <w:r>
        <w:rPr>
          <w:rFonts w:eastAsia="Times New Roman"/>
          <w:sz w:val="23"/>
          <w:szCs w:val="23"/>
        </w:rPr>
        <w:t>Организация работы с молодыми учителями.</w:t>
      </w:r>
    </w:p>
    <w:p w:rsidR="00F06220" w:rsidRDefault="00F06220" w:rsidP="00F06220">
      <w:pPr>
        <w:sectPr w:rsidR="00F06220">
          <w:pgSz w:w="16840" w:h="12005" w:orient="landscape"/>
          <w:pgMar w:top="918" w:right="756" w:bottom="0" w:left="720" w:header="0" w:footer="0" w:gutter="0"/>
          <w:cols w:space="720" w:equalWidth="0">
            <w:col w:w="15360"/>
          </w:cols>
        </w:sectPr>
      </w:pPr>
    </w:p>
    <w:p w:rsidR="00F06220" w:rsidRDefault="00F06220" w:rsidP="00F06220">
      <w:pPr>
        <w:spacing w:line="200" w:lineRule="exact"/>
        <w:rPr>
          <w:sz w:val="20"/>
          <w:szCs w:val="20"/>
        </w:rPr>
      </w:pPr>
    </w:p>
    <w:p w:rsidR="00F06220" w:rsidRDefault="00F06220" w:rsidP="00F06220">
      <w:pPr>
        <w:spacing w:line="200" w:lineRule="exact"/>
        <w:rPr>
          <w:sz w:val="20"/>
          <w:szCs w:val="20"/>
        </w:rPr>
      </w:pPr>
    </w:p>
    <w:p w:rsidR="00F06220" w:rsidRDefault="00F06220" w:rsidP="00F06220">
      <w:pPr>
        <w:spacing w:line="377" w:lineRule="exact"/>
        <w:rPr>
          <w:sz w:val="20"/>
          <w:szCs w:val="20"/>
        </w:rPr>
      </w:pPr>
    </w:p>
    <w:p w:rsidR="00F06220" w:rsidRDefault="00F06220" w:rsidP="00F06220">
      <w:pPr>
        <w:sectPr w:rsidR="00F06220">
          <w:type w:val="continuous"/>
          <w:pgSz w:w="16840" w:h="12005" w:orient="landscape"/>
          <w:pgMar w:top="918" w:right="756" w:bottom="0" w:left="720" w:header="0" w:footer="0" w:gutter="0"/>
          <w:cols w:space="720" w:equalWidth="0">
            <w:col w:w="15360"/>
          </w:cols>
        </w:sectPr>
      </w:pPr>
    </w:p>
    <w:p w:rsidR="00F06220" w:rsidRDefault="00F06220" w:rsidP="00F06220">
      <w:pPr>
        <w:spacing w:line="101" w:lineRule="exact"/>
        <w:rPr>
          <w:sz w:val="20"/>
          <w:szCs w:val="20"/>
        </w:rPr>
      </w:pPr>
    </w:p>
    <w:p w:rsidR="00F06220" w:rsidRDefault="00F06220" w:rsidP="00F06220">
      <w:pPr>
        <w:numPr>
          <w:ilvl w:val="0"/>
          <w:numId w:val="30"/>
        </w:numPr>
        <w:tabs>
          <w:tab w:val="left" w:pos="800"/>
        </w:tabs>
        <w:ind w:left="800" w:hanging="234"/>
        <w:rPr>
          <w:rFonts w:eastAsia="Times New Roman"/>
          <w:sz w:val="23"/>
          <w:szCs w:val="23"/>
        </w:rPr>
      </w:pPr>
      <w:r>
        <w:rPr>
          <w:rFonts w:eastAsia="Times New Roman"/>
          <w:sz w:val="23"/>
          <w:szCs w:val="23"/>
        </w:rPr>
        <w:t>Информирование о методических новинках.</w:t>
      </w:r>
    </w:p>
    <w:p w:rsidR="00F06220" w:rsidRDefault="00F06220" w:rsidP="00F06220">
      <w:pPr>
        <w:numPr>
          <w:ilvl w:val="0"/>
          <w:numId w:val="30"/>
        </w:numPr>
        <w:tabs>
          <w:tab w:val="left" w:pos="800"/>
        </w:tabs>
        <w:ind w:left="800" w:hanging="234"/>
        <w:rPr>
          <w:rFonts w:eastAsia="Times New Roman"/>
          <w:sz w:val="23"/>
          <w:szCs w:val="23"/>
        </w:rPr>
      </w:pPr>
      <w:r>
        <w:rPr>
          <w:rFonts w:eastAsia="Times New Roman"/>
          <w:sz w:val="23"/>
          <w:szCs w:val="23"/>
        </w:rPr>
        <w:t>Аттестация педагогов.</w:t>
      </w:r>
    </w:p>
    <w:p w:rsidR="00F06220" w:rsidRDefault="00F06220" w:rsidP="00F06220">
      <w:pPr>
        <w:numPr>
          <w:ilvl w:val="0"/>
          <w:numId w:val="30"/>
        </w:numPr>
        <w:tabs>
          <w:tab w:val="left" w:pos="800"/>
        </w:tabs>
        <w:ind w:left="800" w:hanging="234"/>
        <w:rPr>
          <w:rFonts w:eastAsia="Times New Roman"/>
          <w:sz w:val="23"/>
          <w:szCs w:val="23"/>
        </w:rPr>
      </w:pPr>
      <w:r>
        <w:rPr>
          <w:rFonts w:eastAsia="Times New Roman"/>
          <w:sz w:val="23"/>
          <w:szCs w:val="23"/>
        </w:rPr>
        <w:t>Практическая помощь учителю в повышении педагогического мастерства.</w:t>
      </w:r>
    </w:p>
    <w:p w:rsidR="00F06220" w:rsidRDefault="00F06220" w:rsidP="00F06220">
      <w:pPr>
        <w:numPr>
          <w:ilvl w:val="0"/>
          <w:numId w:val="30"/>
        </w:numPr>
        <w:tabs>
          <w:tab w:val="left" w:pos="920"/>
        </w:tabs>
        <w:ind w:left="920" w:hanging="354"/>
        <w:rPr>
          <w:rFonts w:eastAsia="Times New Roman"/>
          <w:sz w:val="23"/>
          <w:szCs w:val="23"/>
        </w:rPr>
      </w:pPr>
      <w:r>
        <w:rPr>
          <w:rFonts w:eastAsia="Times New Roman"/>
          <w:sz w:val="23"/>
          <w:szCs w:val="23"/>
        </w:rPr>
        <w:t>Повышение квалификации учителей через аттестационные и проблемные курсы, педсоветы, , семинары, административные совещания.</w:t>
      </w:r>
    </w:p>
    <w:p w:rsidR="00F06220" w:rsidRDefault="00F06220" w:rsidP="00F06220">
      <w:pPr>
        <w:spacing w:line="1" w:lineRule="exact"/>
        <w:rPr>
          <w:rFonts w:eastAsia="Times New Roman"/>
          <w:sz w:val="23"/>
          <w:szCs w:val="23"/>
        </w:rPr>
      </w:pPr>
    </w:p>
    <w:p w:rsidR="00F06220" w:rsidRDefault="00F06220" w:rsidP="00F06220">
      <w:pPr>
        <w:numPr>
          <w:ilvl w:val="0"/>
          <w:numId w:val="30"/>
        </w:numPr>
        <w:tabs>
          <w:tab w:val="left" w:pos="920"/>
        </w:tabs>
        <w:ind w:left="920" w:hanging="354"/>
        <w:rPr>
          <w:rFonts w:eastAsia="Times New Roman"/>
          <w:sz w:val="23"/>
          <w:szCs w:val="23"/>
        </w:rPr>
      </w:pPr>
      <w:r>
        <w:rPr>
          <w:rFonts w:eastAsia="Times New Roman"/>
          <w:sz w:val="23"/>
          <w:szCs w:val="23"/>
        </w:rPr>
        <w:t>Изучение, обобщение и распространение передового педагогического опыта учителей школы, района.</w:t>
      </w:r>
    </w:p>
    <w:p w:rsidR="00F06220" w:rsidRDefault="00F06220" w:rsidP="00F06220">
      <w:pPr>
        <w:ind w:left="560"/>
        <w:rPr>
          <w:sz w:val="20"/>
          <w:szCs w:val="20"/>
        </w:rPr>
      </w:pPr>
      <w:r>
        <w:rPr>
          <w:rFonts w:eastAsia="Times New Roman"/>
          <w:sz w:val="23"/>
          <w:szCs w:val="23"/>
        </w:rPr>
        <w:t>Формы методической работы.</w:t>
      </w:r>
    </w:p>
    <w:p w:rsidR="00F06220" w:rsidRDefault="00F06220" w:rsidP="00F06220">
      <w:pPr>
        <w:ind w:left="560"/>
        <w:rPr>
          <w:sz w:val="20"/>
          <w:szCs w:val="20"/>
        </w:rPr>
      </w:pPr>
      <w:r>
        <w:rPr>
          <w:rFonts w:eastAsia="Times New Roman"/>
          <w:sz w:val="23"/>
          <w:szCs w:val="23"/>
        </w:rPr>
        <w:t>Тематические педагогические советы</w:t>
      </w:r>
    </w:p>
    <w:p w:rsidR="00F06220" w:rsidRDefault="00F06220" w:rsidP="00F06220">
      <w:pPr>
        <w:spacing w:line="238" w:lineRule="auto"/>
        <w:ind w:left="560"/>
        <w:rPr>
          <w:sz w:val="20"/>
          <w:szCs w:val="20"/>
        </w:rPr>
      </w:pPr>
      <w:r>
        <w:rPr>
          <w:rFonts w:eastAsia="Times New Roman"/>
          <w:sz w:val="23"/>
          <w:szCs w:val="23"/>
        </w:rPr>
        <w:t>Методический совет</w:t>
      </w:r>
    </w:p>
    <w:p w:rsidR="00F06220" w:rsidRDefault="00F06220" w:rsidP="00F06220">
      <w:pPr>
        <w:ind w:left="560"/>
        <w:rPr>
          <w:sz w:val="20"/>
          <w:szCs w:val="20"/>
        </w:rPr>
      </w:pPr>
      <w:r>
        <w:rPr>
          <w:rFonts w:eastAsia="Times New Roman"/>
          <w:sz w:val="23"/>
          <w:szCs w:val="23"/>
        </w:rPr>
        <w:t>Методические объединения</w:t>
      </w:r>
    </w:p>
    <w:p w:rsidR="00F06220" w:rsidRDefault="00F06220" w:rsidP="00F06220">
      <w:pPr>
        <w:spacing w:line="3" w:lineRule="exact"/>
        <w:rPr>
          <w:sz w:val="20"/>
          <w:szCs w:val="20"/>
        </w:rPr>
      </w:pPr>
    </w:p>
    <w:p w:rsidR="00F06220" w:rsidRDefault="00F06220" w:rsidP="00F06220">
      <w:pPr>
        <w:ind w:left="560"/>
        <w:rPr>
          <w:sz w:val="20"/>
          <w:szCs w:val="20"/>
        </w:rPr>
      </w:pPr>
      <w:r>
        <w:rPr>
          <w:rFonts w:eastAsia="Times New Roman"/>
          <w:sz w:val="23"/>
          <w:szCs w:val="23"/>
        </w:rPr>
        <w:t>Работа учителей над темами самообразования</w:t>
      </w:r>
    </w:p>
    <w:p w:rsidR="00F06220" w:rsidRDefault="00F06220" w:rsidP="00F06220">
      <w:pPr>
        <w:ind w:left="560"/>
        <w:rPr>
          <w:sz w:val="20"/>
          <w:szCs w:val="20"/>
        </w:rPr>
      </w:pPr>
      <w:r>
        <w:rPr>
          <w:rFonts w:eastAsia="Times New Roman"/>
          <w:sz w:val="23"/>
          <w:szCs w:val="23"/>
        </w:rPr>
        <w:t>Открытые уроки, их анализ</w:t>
      </w:r>
    </w:p>
    <w:p w:rsidR="00F06220" w:rsidRDefault="00F06220" w:rsidP="00F06220">
      <w:pPr>
        <w:ind w:left="560"/>
        <w:rPr>
          <w:sz w:val="20"/>
          <w:szCs w:val="20"/>
        </w:rPr>
      </w:pPr>
      <w:r>
        <w:rPr>
          <w:rFonts w:eastAsia="Times New Roman"/>
          <w:sz w:val="23"/>
          <w:szCs w:val="23"/>
        </w:rPr>
        <w:t>Взаимопосещение и анализ уроков</w:t>
      </w:r>
    </w:p>
    <w:p w:rsidR="00F06220" w:rsidRDefault="00F06220" w:rsidP="00F06220">
      <w:pPr>
        <w:spacing w:line="238" w:lineRule="auto"/>
        <w:ind w:left="560"/>
        <w:rPr>
          <w:sz w:val="20"/>
          <w:szCs w:val="20"/>
        </w:rPr>
      </w:pPr>
      <w:r>
        <w:rPr>
          <w:rFonts w:eastAsia="Times New Roman"/>
          <w:sz w:val="23"/>
          <w:szCs w:val="23"/>
        </w:rPr>
        <w:t>Предметные недели</w:t>
      </w:r>
    </w:p>
    <w:p w:rsidR="00F06220" w:rsidRDefault="00F06220" w:rsidP="00F06220">
      <w:pPr>
        <w:ind w:left="560"/>
        <w:rPr>
          <w:sz w:val="20"/>
          <w:szCs w:val="20"/>
        </w:rPr>
      </w:pPr>
      <w:r>
        <w:rPr>
          <w:rFonts w:eastAsia="Times New Roman"/>
          <w:sz w:val="23"/>
          <w:szCs w:val="23"/>
        </w:rPr>
        <w:t>Педагогический мониторинг</w:t>
      </w:r>
    </w:p>
    <w:p w:rsidR="00F06220" w:rsidRDefault="00F06220" w:rsidP="00F06220">
      <w:pPr>
        <w:spacing w:line="2" w:lineRule="exact"/>
        <w:rPr>
          <w:sz w:val="20"/>
          <w:szCs w:val="20"/>
        </w:rPr>
      </w:pPr>
    </w:p>
    <w:p w:rsidR="00F06220" w:rsidRDefault="00F06220" w:rsidP="00F06220">
      <w:pPr>
        <w:ind w:left="560"/>
        <w:rPr>
          <w:sz w:val="20"/>
          <w:szCs w:val="20"/>
        </w:rPr>
      </w:pPr>
      <w:r>
        <w:rPr>
          <w:rFonts w:eastAsia="Times New Roman"/>
          <w:sz w:val="23"/>
          <w:szCs w:val="23"/>
        </w:rPr>
        <w:t>Индивидуальные беседы по организации и проведению уроков</w:t>
      </w:r>
    </w:p>
    <w:p w:rsidR="00F06220" w:rsidRDefault="00F06220" w:rsidP="00F06220">
      <w:pPr>
        <w:ind w:left="560"/>
        <w:rPr>
          <w:sz w:val="20"/>
          <w:szCs w:val="20"/>
        </w:rPr>
      </w:pPr>
      <w:r>
        <w:rPr>
          <w:rFonts w:eastAsia="Times New Roman"/>
          <w:sz w:val="23"/>
          <w:szCs w:val="23"/>
        </w:rPr>
        <w:t>Организация и контроль курсовой подготовки учителей</w:t>
      </w:r>
    </w:p>
    <w:p w:rsidR="00F06220" w:rsidRDefault="00F06220" w:rsidP="00F06220">
      <w:pPr>
        <w:ind w:left="560"/>
        <w:rPr>
          <w:sz w:val="20"/>
          <w:szCs w:val="20"/>
        </w:rPr>
      </w:pPr>
      <w:r>
        <w:rPr>
          <w:rFonts w:eastAsia="Times New Roman"/>
          <w:sz w:val="23"/>
          <w:szCs w:val="23"/>
        </w:rPr>
        <w:t>Аттестация педагогических работников.</w:t>
      </w:r>
    </w:p>
    <w:p w:rsidR="00F06220" w:rsidRDefault="00F06220" w:rsidP="00F06220">
      <w:pPr>
        <w:numPr>
          <w:ilvl w:val="0"/>
          <w:numId w:val="31"/>
        </w:numPr>
        <w:tabs>
          <w:tab w:val="left" w:pos="1380"/>
        </w:tabs>
        <w:spacing w:line="238" w:lineRule="auto"/>
        <w:ind w:left="1380" w:hanging="353"/>
        <w:rPr>
          <w:rFonts w:eastAsia="Times New Roman"/>
          <w:sz w:val="23"/>
          <w:szCs w:val="23"/>
        </w:rPr>
      </w:pPr>
      <w:r>
        <w:rPr>
          <w:rFonts w:eastAsia="Times New Roman"/>
          <w:sz w:val="23"/>
          <w:szCs w:val="23"/>
        </w:rPr>
        <w:t>Информационно-методическое обслуживание учителей.</w:t>
      </w:r>
    </w:p>
    <w:p w:rsidR="00F06220" w:rsidRDefault="00F06220" w:rsidP="00F06220">
      <w:pPr>
        <w:spacing w:line="1" w:lineRule="exact"/>
        <w:rPr>
          <w:sz w:val="20"/>
          <w:szCs w:val="20"/>
        </w:rPr>
      </w:pPr>
    </w:p>
    <w:p w:rsidR="00F06220" w:rsidRDefault="00F06220" w:rsidP="00F06220">
      <w:pPr>
        <w:tabs>
          <w:tab w:val="left" w:pos="4460"/>
        </w:tabs>
        <w:ind w:left="1020"/>
        <w:rPr>
          <w:sz w:val="20"/>
          <w:szCs w:val="20"/>
        </w:rPr>
      </w:pPr>
      <w:r>
        <w:rPr>
          <w:rFonts w:eastAsia="Times New Roman"/>
          <w:sz w:val="23"/>
          <w:szCs w:val="23"/>
        </w:rPr>
        <w:t>13.Диагностика педагогического</w:t>
      </w:r>
      <w:r>
        <w:rPr>
          <w:sz w:val="20"/>
          <w:szCs w:val="20"/>
        </w:rPr>
        <w:tab/>
      </w:r>
      <w:r>
        <w:rPr>
          <w:rFonts w:eastAsia="Times New Roman"/>
        </w:rPr>
        <w:t>профессионализма и качества образования.</w:t>
      </w:r>
    </w:p>
    <w:p w:rsidR="00F06220" w:rsidRDefault="00F06220" w:rsidP="00F06220">
      <w:pPr>
        <w:spacing w:line="2" w:lineRule="exact"/>
        <w:rPr>
          <w:sz w:val="20"/>
          <w:szCs w:val="20"/>
        </w:rPr>
      </w:pPr>
    </w:p>
    <w:p w:rsidR="00F06220" w:rsidRDefault="00F06220" w:rsidP="00F06220">
      <w:pPr>
        <w:ind w:left="1020"/>
        <w:rPr>
          <w:sz w:val="20"/>
          <w:szCs w:val="20"/>
        </w:rPr>
      </w:pPr>
      <w:r>
        <w:rPr>
          <w:rFonts w:eastAsia="Times New Roman"/>
          <w:sz w:val="23"/>
          <w:szCs w:val="23"/>
        </w:rPr>
        <w:t>14.Организация и контроль курсовой подготовки учителей.</w:t>
      </w:r>
    </w:p>
    <w:p w:rsidR="00F06220" w:rsidRDefault="00F06220" w:rsidP="00F06220">
      <w:pPr>
        <w:numPr>
          <w:ilvl w:val="1"/>
          <w:numId w:val="32"/>
        </w:numPr>
        <w:tabs>
          <w:tab w:val="left" w:pos="1380"/>
        </w:tabs>
        <w:ind w:left="1380" w:hanging="353"/>
        <w:rPr>
          <w:rFonts w:eastAsia="Times New Roman"/>
          <w:sz w:val="23"/>
          <w:szCs w:val="23"/>
        </w:rPr>
      </w:pPr>
      <w:r>
        <w:rPr>
          <w:rFonts w:eastAsia="Times New Roman"/>
          <w:sz w:val="23"/>
          <w:szCs w:val="23"/>
        </w:rPr>
        <w:t>Повышение квалификации, педагогического мастерства.</w:t>
      </w:r>
    </w:p>
    <w:p w:rsidR="00F06220" w:rsidRDefault="00F06220" w:rsidP="00F06220">
      <w:pPr>
        <w:numPr>
          <w:ilvl w:val="1"/>
          <w:numId w:val="33"/>
        </w:numPr>
        <w:tabs>
          <w:tab w:val="left" w:pos="1320"/>
        </w:tabs>
        <w:ind w:left="1320" w:hanging="293"/>
        <w:rPr>
          <w:rFonts w:eastAsia="Times New Roman"/>
          <w:sz w:val="23"/>
          <w:szCs w:val="23"/>
        </w:rPr>
      </w:pPr>
      <w:r>
        <w:rPr>
          <w:rFonts w:eastAsia="Times New Roman"/>
          <w:sz w:val="23"/>
          <w:szCs w:val="23"/>
        </w:rPr>
        <w:t>.Участие в семинарах, конкурсах и конференциях.</w:t>
      </w:r>
    </w:p>
    <w:p w:rsidR="00F06220" w:rsidRDefault="00F06220" w:rsidP="00F06220">
      <w:pPr>
        <w:spacing w:line="11" w:lineRule="exact"/>
        <w:rPr>
          <w:rFonts w:eastAsia="Times New Roman"/>
          <w:sz w:val="23"/>
          <w:szCs w:val="23"/>
        </w:rPr>
      </w:pPr>
    </w:p>
    <w:p w:rsidR="00F06220" w:rsidRDefault="00F06220" w:rsidP="00F06220">
      <w:pPr>
        <w:numPr>
          <w:ilvl w:val="0"/>
          <w:numId w:val="33"/>
        </w:numPr>
        <w:tabs>
          <w:tab w:val="left" w:pos="950"/>
        </w:tabs>
        <w:spacing w:line="233" w:lineRule="auto"/>
        <w:ind w:firstLine="682"/>
        <w:rPr>
          <w:rFonts w:eastAsia="Times New Roman"/>
          <w:sz w:val="23"/>
          <w:szCs w:val="23"/>
        </w:rPr>
      </w:pPr>
      <w:r>
        <w:rPr>
          <w:rFonts w:eastAsia="Times New Roman"/>
          <w:sz w:val="23"/>
          <w:szCs w:val="23"/>
        </w:rPr>
        <w:t>течение года велась работа над общешкольной проблемой «Формирование устойчивого нравственного поведения и учебной деятельности учащихся в системе личностно-ориентированного обучения».</w:t>
      </w:r>
    </w:p>
    <w:p w:rsidR="00F06220" w:rsidRDefault="00F06220" w:rsidP="00F06220">
      <w:pPr>
        <w:spacing w:line="16" w:lineRule="exact"/>
        <w:rPr>
          <w:rFonts w:eastAsia="Times New Roman"/>
          <w:sz w:val="23"/>
          <w:szCs w:val="23"/>
        </w:rPr>
      </w:pPr>
    </w:p>
    <w:p w:rsidR="00F06220" w:rsidRDefault="00F06220" w:rsidP="00F06220">
      <w:pPr>
        <w:spacing w:line="233" w:lineRule="auto"/>
        <w:ind w:left="1140" w:right="4460" w:hanging="461"/>
        <w:rPr>
          <w:rFonts w:eastAsia="Times New Roman"/>
          <w:sz w:val="23"/>
          <w:szCs w:val="23"/>
        </w:rPr>
      </w:pPr>
      <w:r>
        <w:rPr>
          <w:rFonts w:eastAsia="Times New Roman"/>
          <w:sz w:val="23"/>
          <w:szCs w:val="23"/>
        </w:rPr>
        <w:t>Методическим советом школы на 2015-2016 учебный год были поставлены следующие задачи: повышение уровня профессионального мастерства педагогических работников.</w:t>
      </w:r>
    </w:p>
    <w:p w:rsidR="00F06220" w:rsidRDefault="00F06220" w:rsidP="00F06220">
      <w:pPr>
        <w:spacing w:line="14" w:lineRule="exact"/>
        <w:rPr>
          <w:rFonts w:eastAsia="Times New Roman"/>
          <w:sz w:val="23"/>
          <w:szCs w:val="23"/>
        </w:rPr>
      </w:pPr>
    </w:p>
    <w:p w:rsidR="00F06220" w:rsidRDefault="00F06220" w:rsidP="00F06220">
      <w:pPr>
        <w:spacing w:line="234" w:lineRule="auto"/>
        <w:ind w:left="560" w:right="4720"/>
        <w:rPr>
          <w:rFonts w:eastAsia="Times New Roman"/>
          <w:sz w:val="23"/>
          <w:szCs w:val="23"/>
        </w:rPr>
      </w:pPr>
      <w:r>
        <w:rPr>
          <w:rFonts w:eastAsia="Times New Roman"/>
          <w:sz w:val="23"/>
          <w:szCs w:val="23"/>
        </w:rPr>
        <w:t>совершенствовать методический уровень педагогов в овладении педагогическими технологиями; активизировать работу по обобщению и рассмотрению передового педагогического опыта;</w:t>
      </w:r>
    </w:p>
    <w:p w:rsidR="00F06220" w:rsidRDefault="00F06220" w:rsidP="00F06220">
      <w:pPr>
        <w:ind w:left="680"/>
        <w:rPr>
          <w:rFonts w:eastAsia="Times New Roman"/>
          <w:sz w:val="23"/>
          <w:szCs w:val="23"/>
        </w:rPr>
      </w:pPr>
      <w:r>
        <w:rPr>
          <w:rFonts w:eastAsia="Times New Roman"/>
          <w:sz w:val="23"/>
          <w:szCs w:val="23"/>
        </w:rPr>
        <w:t>Для успешной реализации данных задач в школе созданы методические объединения.</w:t>
      </w:r>
    </w:p>
    <w:p w:rsidR="00F06220" w:rsidRDefault="00F06220" w:rsidP="00F06220">
      <w:pPr>
        <w:spacing w:line="14" w:lineRule="exact"/>
        <w:rPr>
          <w:rFonts w:eastAsia="Times New Roman"/>
          <w:sz w:val="23"/>
          <w:szCs w:val="23"/>
        </w:rPr>
      </w:pPr>
    </w:p>
    <w:p w:rsidR="00F06220" w:rsidRDefault="00F06220" w:rsidP="00F06220">
      <w:pPr>
        <w:spacing w:line="235" w:lineRule="auto"/>
        <w:ind w:right="80" w:firstLine="566"/>
        <w:jc w:val="both"/>
        <w:rPr>
          <w:rFonts w:eastAsia="Times New Roman"/>
          <w:sz w:val="23"/>
          <w:szCs w:val="23"/>
        </w:rPr>
      </w:pPr>
      <w:r>
        <w:rPr>
          <w:rFonts w:eastAsia="Times New Roman"/>
          <w:sz w:val="23"/>
          <w:szCs w:val="23"/>
        </w:rPr>
        <w:t>Главной задачей методических объединений являлось оказание помощи учителям в совершенствовании педагогического мастерства учителей. Каждое методическое объединение имело свой план работы, в соответствии с темой и целью методической работы школы. На заседаниях школьных методических объединений обсуждались следующие вопросы:</w:t>
      </w:r>
    </w:p>
    <w:p w:rsidR="00F06220" w:rsidRDefault="00F06220" w:rsidP="00F06220">
      <w:pPr>
        <w:spacing w:line="2" w:lineRule="exact"/>
        <w:rPr>
          <w:rFonts w:eastAsia="Times New Roman"/>
          <w:sz w:val="23"/>
          <w:szCs w:val="23"/>
        </w:rPr>
      </w:pPr>
    </w:p>
    <w:p w:rsidR="00F06220" w:rsidRDefault="00F06220" w:rsidP="00F06220">
      <w:pPr>
        <w:ind w:left="560"/>
        <w:rPr>
          <w:rFonts w:eastAsia="Times New Roman"/>
          <w:sz w:val="23"/>
          <w:szCs w:val="23"/>
        </w:rPr>
      </w:pPr>
      <w:r>
        <w:rPr>
          <w:rFonts w:eastAsia="Times New Roman"/>
          <w:sz w:val="23"/>
          <w:szCs w:val="23"/>
        </w:rPr>
        <w:t>-знакомство с планом работы на учебный год;</w:t>
      </w:r>
    </w:p>
    <w:p w:rsidR="00F06220" w:rsidRDefault="00F06220" w:rsidP="00F06220">
      <w:pPr>
        <w:spacing w:line="11" w:lineRule="exact"/>
        <w:rPr>
          <w:rFonts w:eastAsia="Times New Roman"/>
          <w:sz w:val="23"/>
          <w:szCs w:val="23"/>
        </w:rPr>
      </w:pPr>
    </w:p>
    <w:p w:rsidR="00F06220" w:rsidRDefault="00F06220" w:rsidP="00F06220">
      <w:pPr>
        <w:spacing w:line="234" w:lineRule="auto"/>
        <w:ind w:left="560" w:right="8660"/>
        <w:rPr>
          <w:rFonts w:eastAsia="Times New Roman"/>
          <w:sz w:val="23"/>
          <w:szCs w:val="23"/>
        </w:rPr>
      </w:pPr>
      <w:r>
        <w:rPr>
          <w:rFonts w:eastAsia="Times New Roman"/>
          <w:sz w:val="23"/>
          <w:szCs w:val="23"/>
        </w:rPr>
        <w:t>-работа с новыми образовательными стандартами ФГОС; -согласование календарно-тематических планов;</w:t>
      </w:r>
    </w:p>
    <w:p w:rsidR="00F06220" w:rsidRDefault="00F06220" w:rsidP="00F06220">
      <w:pPr>
        <w:spacing w:line="14" w:lineRule="exact"/>
        <w:rPr>
          <w:rFonts w:eastAsia="Times New Roman"/>
          <w:sz w:val="23"/>
          <w:szCs w:val="23"/>
        </w:rPr>
      </w:pPr>
    </w:p>
    <w:p w:rsidR="00F06220" w:rsidRDefault="00F06220" w:rsidP="00F06220">
      <w:pPr>
        <w:spacing w:line="234" w:lineRule="auto"/>
        <w:ind w:left="560" w:right="6560"/>
        <w:rPr>
          <w:rFonts w:eastAsia="Times New Roman"/>
          <w:sz w:val="23"/>
          <w:szCs w:val="23"/>
        </w:rPr>
      </w:pPr>
      <w:r>
        <w:rPr>
          <w:rFonts w:eastAsia="Times New Roman"/>
          <w:sz w:val="23"/>
          <w:szCs w:val="23"/>
        </w:rPr>
        <w:t>-преемственность в работе детского сада, начальных классов и среднего звена; -методы работы по ликвидации пробелов в знаниях учащихся;</w:t>
      </w:r>
    </w:p>
    <w:p w:rsidR="00F06220" w:rsidRDefault="00F06220" w:rsidP="00F06220">
      <w:pPr>
        <w:sectPr w:rsidR="00F06220">
          <w:pgSz w:w="16840" w:h="12005" w:orient="landscape"/>
          <w:pgMar w:top="918" w:right="1236" w:bottom="0" w:left="720" w:header="0" w:footer="0" w:gutter="0"/>
          <w:cols w:space="720" w:equalWidth="0">
            <w:col w:w="14880"/>
          </w:cols>
        </w:sectPr>
      </w:pPr>
    </w:p>
    <w:p w:rsidR="00F06220" w:rsidRDefault="00F06220" w:rsidP="00F06220">
      <w:pPr>
        <w:spacing w:line="200" w:lineRule="exact"/>
        <w:rPr>
          <w:sz w:val="20"/>
          <w:szCs w:val="20"/>
        </w:rPr>
      </w:pPr>
    </w:p>
    <w:p w:rsidR="00F06220" w:rsidRDefault="00F06220" w:rsidP="00F06220">
      <w:pPr>
        <w:spacing w:line="200" w:lineRule="exact"/>
        <w:rPr>
          <w:sz w:val="20"/>
          <w:szCs w:val="20"/>
        </w:rPr>
      </w:pPr>
    </w:p>
    <w:p w:rsidR="00F06220" w:rsidRDefault="00F06220" w:rsidP="00F06220">
      <w:pPr>
        <w:spacing w:line="378" w:lineRule="exact"/>
        <w:rPr>
          <w:sz w:val="20"/>
          <w:szCs w:val="20"/>
        </w:rPr>
      </w:pPr>
    </w:p>
    <w:p w:rsidR="00F06220" w:rsidRDefault="00F06220" w:rsidP="00F06220">
      <w:pPr>
        <w:sectPr w:rsidR="00F06220">
          <w:type w:val="continuous"/>
          <w:pgSz w:w="16840" w:h="12005" w:orient="landscape"/>
          <w:pgMar w:top="918" w:right="1236" w:bottom="0" w:left="720" w:header="0" w:footer="0" w:gutter="0"/>
          <w:cols w:space="720" w:equalWidth="0">
            <w:col w:w="14880"/>
          </w:cols>
        </w:sectPr>
      </w:pPr>
    </w:p>
    <w:p w:rsidR="00F06220" w:rsidRDefault="00F06220" w:rsidP="00F06220">
      <w:pPr>
        <w:spacing w:line="101" w:lineRule="exact"/>
        <w:rPr>
          <w:sz w:val="20"/>
          <w:szCs w:val="20"/>
        </w:rPr>
      </w:pPr>
    </w:p>
    <w:p w:rsidR="00F06220" w:rsidRDefault="00F06220" w:rsidP="00F06220">
      <w:pPr>
        <w:ind w:left="560" w:right="4160"/>
        <w:rPr>
          <w:sz w:val="20"/>
          <w:szCs w:val="20"/>
        </w:rPr>
      </w:pPr>
      <w:r>
        <w:rPr>
          <w:rFonts w:eastAsia="Times New Roman"/>
          <w:sz w:val="23"/>
          <w:szCs w:val="23"/>
        </w:rPr>
        <w:t>-методы работы с учащимися, имеющими повышенную мотивацию к учебно-познавательной деятельности; -формы и методы промежуточного и итогового контроля; -отчеты учителей по темам самообразования;</w:t>
      </w:r>
    </w:p>
    <w:p w:rsidR="00F06220" w:rsidRDefault="00F06220" w:rsidP="00F06220">
      <w:pPr>
        <w:spacing w:line="251" w:lineRule="exact"/>
        <w:rPr>
          <w:sz w:val="20"/>
          <w:szCs w:val="20"/>
        </w:rPr>
      </w:pPr>
    </w:p>
    <w:p w:rsidR="00F06220" w:rsidRDefault="00F06220" w:rsidP="00F06220">
      <w:pPr>
        <w:ind w:left="560"/>
        <w:rPr>
          <w:sz w:val="20"/>
          <w:szCs w:val="20"/>
        </w:rPr>
      </w:pPr>
      <w:r>
        <w:rPr>
          <w:rFonts w:eastAsia="Times New Roman"/>
          <w:sz w:val="23"/>
          <w:szCs w:val="23"/>
        </w:rPr>
        <w:t>-новые технологии и проблемы их внедрения в практику работы школы.</w:t>
      </w:r>
    </w:p>
    <w:p w:rsidR="00F06220" w:rsidRDefault="00F06220" w:rsidP="00F06220">
      <w:pPr>
        <w:spacing w:line="2" w:lineRule="exact"/>
        <w:rPr>
          <w:sz w:val="20"/>
          <w:szCs w:val="20"/>
        </w:rPr>
      </w:pPr>
    </w:p>
    <w:p w:rsidR="00F06220" w:rsidRDefault="00F06220" w:rsidP="00F06220">
      <w:pPr>
        <w:ind w:left="560"/>
        <w:rPr>
          <w:sz w:val="20"/>
          <w:szCs w:val="20"/>
        </w:rPr>
      </w:pPr>
      <w:r>
        <w:rPr>
          <w:rFonts w:eastAsia="Times New Roman"/>
          <w:sz w:val="23"/>
          <w:szCs w:val="23"/>
        </w:rPr>
        <w:t>-итоговая аттестация учащихся, подготовка учащихся к сдаче экзаменов в форме ОГЭ.</w:t>
      </w:r>
    </w:p>
    <w:p w:rsidR="00F06220" w:rsidRDefault="00F06220" w:rsidP="00F06220">
      <w:pPr>
        <w:spacing w:line="12" w:lineRule="exact"/>
        <w:rPr>
          <w:sz w:val="20"/>
          <w:szCs w:val="20"/>
        </w:rPr>
      </w:pPr>
    </w:p>
    <w:p w:rsidR="00F06220" w:rsidRDefault="00F06220" w:rsidP="00F06220">
      <w:pPr>
        <w:spacing w:line="233" w:lineRule="auto"/>
        <w:ind w:firstLine="624"/>
        <w:rPr>
          <w:sz w:val="20"/>
          <w:szCs w:val="20"/>
        </w:rPr>
      </w:pPr>
      <w:r>
        <w:rPr>
          <w:rFonts w:eastAsia="Times New Roman"/>
          <w:sz w:val="23"/>
          <w:szCs w:val="23"/>
        </w:rPr>
        <w:t>Руководителями методических объединений был составлен план работы по направлениям в соответствии с проблемой школы, в конце учебного года был представлен отчѐт о проделанной работе.</w:t>
      </w:r>
    </w:p>
    <w:p w:rsidR="00F06220" w:rsidRDefault="00F06220" w:rsidP="00F06220">
      <w:pPr>
        <w:spacing w:line="14" w:lineRule="exact"/>
        <w:rPr>
          <w:sz w:val="20"/>
          <w:szCs w:val="20"/>
        </w:rPr>
      </w:pPr>
    </w:p>
    <w:p w:rsidR="00F06220" w:rsidRDefault="00F06220" w:rsidP="00F06220">
      <w:pPr>
        <w:spacing w:line="233" w:lineRule="auto"/>
        <w:ind w:right="580" w:firstLine="682"/>
        <w:rPr>
          <w:sz w:val="20"/>
          <w:szCs w:val="20"/>
        </w:rPr>
      </w:pPr>
      <w:r>
        <w:rPr>
          <w:rFonts w:eastAsia="Times New Roman"/>
          <w:sz w:val="23"/>
          <w:szCs w:val="23"/>
        </w:rPr>
        <w:t>Все методические объединения вели активную подготовку к итоговой аттестации учащихся. Были подготовлены и утверждены материалы для экзаменов, оформлены стенды, составлено расписание экзаменов.</w:t>
      </w:r>
    </w:p>
    <w:p w:rsidR="00F06220" w:rsidRDefault="00F06220" w:rsidP="00F06220">
      <w:pPr>
        <w:spacing w:line="17" w:lineRule="exact"/>
        <w:rPr>
          <w:sz w:val="20"/>
          <w:szCs w:val="20"/>
        </w:rPr>
      </w:pPr>
    </w:p>
    <w:p w:rsidR="00F06220" w:rsidRDefault="00F06220" w:rsidP="00F06220">
      <w:pPr>
        <w:spacing w:line="236" w:lineRule="auto"/>
        <w:ind w:firstLine="566"/>
        <w:rPr>
          <w:sz w:val="20"/>
          <w:szCs w:val="20"/>
        </w:rPr>
      </w:pPr>
      <w:r>
        <w:rPr>
          <w:rFonts w:eastAsia="Times New Roman"/>
          <w:sz w:val="23"/>
          <w:szCs w:val="23"/>
        </w:rPr>
        <w:t>Процесс перемен в школе – это процесс перемен в учителе, в его взглядах, методах. Перемены начинаются с личности, а уже потом приобретают массовый характер. Управление качеством образования в нашей школе начинается с учительских кадров. Наши педагоги требуют не меньше внимания, чем наши ученики. Важно разнообразить работу учителя, создать для него ситуацию успеха, в основе которой индивидуальный подход к каждому человеку, побудить у учителя профессиональный интерес, вселить в него уверенность, определить перспективу профессионального роста.</w:t>
      </w:r>
    </w:p>
    <w:p w:rsidR="00F06220" w:rsidRDefault="00F06220" w:rsidP="00F06220">
      <w:pPr>
        <w:spacing w:line="16" w:lineRule="exact"/>
        <w:rPr>
          <w:sz w:val="20"/>
          <w:szCs w:val="20"/>
        </w:rPr>
      </w:pPr>
    </w:p>
    <w:p w:rsidR="00F06220" w:rsidRDefault="00F06220" w:rsidP="00F06220">
      <w:pPr>
        <w:spacing w:line="236" w:lineRule="auto"/>
        <w:ind w:firstLine="566"/>
        <w:rPr>
          <w:sz w:val="20"/>
          <w:szCs w:val="20"/>
        </w:rPr>
      </w:pPr>
      <w:r>
        <w:rPr>
          <w:rFonts w:eastAsia="Times New Roman"/>
          <w:sz w:val="23"/>
          <w:szCs w:val="23"/>
        </w:rPr>
        <w:t>На основании выявленных потребностей планировалась методическая работа в школе, работа методических объединений педагогов, педсоветов, методических советов, направленная на развитие личности каждого ученика. Было изучено состояние кадрового потенциала, деятельность педагогов школы по различным параметрам:</w:t>
      </w:r>
    </w:p>
    <w:p w:rsidR="00F06220" w:rsidRDefault="00F06220" w:rsidP="00F06220">
      <w:pPr>
        <w:spacing w:line="1" w:lineRule="exact"/>
        <w:rPr>
          <w:sz w:val="20"/>
          <w:szCs w:val="20"/>
        </w:rPr>
      </w:pPr>
    </w:p>
    <w:p w:rsidR="00F06220" w:rsidRDefault="00F06220" w:rsidP="00F06220">
      <w:pPr>
        <w:numPr>
          <w:ilvl w:val="0"/>
          <w:numId w:val="34"/>
        </w:numPr>
        <w:tabs>
          <w:tab w:val="left" w:pos="700"/>
        </w:tabs>
        <w:ind w:left="700" w:hanging="134"/>
        <w:rPr>
          <w:rFonts w:eastAsia="Times New Roman"/>
          <w:sz w:val="23"/>
          <w:szCs w:val="23"/>
        </w:rPr>
      </w:pPr>
      <w:r>
        <w:rPr>
          <w:rFonts w:eastAsia="Times New Roman"/>
          <w:sz w:val="23"/>
          <w:szCs w:val="23"/>
        </w:rPr>
        <w:t>определены уровни научно-теоретической, методической, психолого-педагогической подготовки;</w:t>
      </w:r>
    </w:p>
    <w:p w:rsidR="00F06220" w:rsidRDefault="00F06220" w:rsidP="00F06220">
      <w:pPr>
        <w:numPr>
          <w:ilvl w:val="0"/>
          <w:numId w:val="34"/>
        </w:numPr>
        <w:tabs>
          <w:tab w:val="left" w:pos="700"/>
        </w:tabs>
        <w:ind w:left="700" w:hanging="134"/>
        <w:rPr>
          <w:rFonts w:eastAsia="Times New Roman"/>
          <w:sz w:val="23"/>
          <w:szCs w:val="23"/>
        </w:rPr>
      </w:pPr>
      <w:r>
        <w:rPr>
          <w:rFonts w:eastAsia="Times New Roman"/>
          <w:sz w:val="23"/>
          <w:szCs w:val="23"/>
        </w:rPr>
        <w:t>мотивации в работе;</w:t>
      </w:r>
    </w:p>
    <w:p w:rsidR="00F06220" w:rsidRDefault="00F06220" w:rsidP="00F06220">
      <w:pPr>
        <w:ind w:left="560"/>
        <w:rPr>
          <w:sz w:val="20"/>
          <w:szCs w:val="20"/>
        </w:rPr>
      </w:pPr>
      <w:r>
        <w:rPr>
          <w:rFonts w:eastAsia="Times New Roman"/>
          <w:sz w:val="23"/>
          <w:szCs w:val="23"/>
        </w:rPr>
        <w:t>-эффективность в работе учителя;</w:t>
      </w:r>
    </w:p>
    <w:p w:rsidR="00F06220" w:rsidRDefault="00F06220" w:rsidP="00F06220">
      <w:pPr>
        <w:spacing w:line="1" w:lineRule="exact"/>
        <w:rPr>
          <w:sz w:val="20"/>
          <w:szCs w:val="20"/>
        </w:rPr>
      </w:pPr>
    </w:p>
    <w:p w:rsidR="00F06220" w:rsidRDefault="00F06220" w:rsidP="00F06220">
      <w:pPr>
        <w:ind w:left="560"/>
        <w:rPr>
          <w:sz w:val="20"/>
          <w:szCs w:val="20"/>
        </w:rPr>
      </w:pPr>
      <w:r>
        <w:rPr>
          <w:rFonts w:eastAsia="Times New Roman"/>
          <w:sz w:val="23"/>
          <w:szCs w:val="23"/>
        </w:rPr>
        <w:t>-система непрерывного образования;</w:t>
      </w:r>
    </w:p>
    <w:p w:rsidR="00F06220" w:rsidRDefault="00F06220" w:rsidP="00F06220">
      <w:pPr>
        <w:spacing w:line="12" w:lineRule="exact"/>
        <w:rPr>
          <w:sz w:val="20"/>
          <w:szCs w:val="20"/>
        </w:rPr>
      </w:pPr>
    </w:p>
    <w:p w:rsidR="00F06220" w:rsidRDefault="00F06220" w:rsidP="00F06220">
      <w:pPr>
        <w:spacing w:line="238" w:lineRule="auto"/>
        <w:ind w:firstLine="566"/>
        <w:rPr>
          <w:sz w:val="20"/>
          <w:szCs w:val="20"/>
        </w:rPr>
      </w:pPr>
      <w:r>
        <w:rPr>
          <w:rFonts w:eastAsia="Times New Roman"/>
          <w:sz w:val="23"/>
          <w:szCs w:val="23"/>
        </w:rPr>
        <w:t>На заседаниях методического совета школы, методических объединений рассматривались формы проведения школьных мероприятий, подводились итоги их проведения, вопросы реализации федерального государственного образовательного стандарта, участие в конкурсах и олимпиадах. На заседаниях ШМО учителя занимаются разработкой и проведением мероприятий по повышению уровня учебно-воспитательного процесса и качества знаний учащихся, организацией обмена опытом работы и внедрением передового опыта в практику работы учителей. После проведения контрольных срезов знаний, учащихся учителя обсуждают их результаты, разрабатывают рекомендации и методические указания по ликвидации пробелов в знаниях учащихся. План методической работы объединения составляются с учетом склонностей и интересов учителей, с учетом задач преподавания данного предмета, с учетом методической работы школы. Задачи работы методических объединений продиктованы анализом результатов за прошедший год.</w:t>
      </w:r>
    </w:p>
    <w:p w:rsidR="00F06220" w:rsidRDefault="00F06220" w:rsidP="00F06220">
      <w:pPr>
        <w:spacing w:line="15" w:lineRule="exact"/>
        <w:rPr>
          <w:sz w:val="20"/>
          <w:szCs w:val="20"/>
        </w:rPr>
      </w:pPr>
    </w:p>
    <w:p w:rsidR="00F06220" w:rsidRDefault="00F06220" w:rsidP="00F06220">
      <w:pPr>
        <w:spacing w:line="233" w:lineRule="auto"/>
        <w:ind w:right="1360" w:firstLine="912"/>
        <w:rPr>
          <w:sz w:val="20"/>
          <w:szCs w:val="20"/>
        </w:rPr>
      </w:pPr>
      <w:r>
        <w:rPr>
          <w:rFonts w:eastAsia="Times New Roman"/>
          <w:sz w:val="23"/>
          <w:szCs w:val="23"/>
        </w:rPr>
        <w:t>Включение всего педагогического коллектива в управление качеством образования на основе новых информационных технологий и образовательного мониторинга происходило через организацию работы учителей по единой методической теме.</w:t>
      </w:r>
    </w:p>
    <w:p w:rsidR="00F06220" w:rsidRDefault="00F06220" w:rsidP="00F06220">
      <w:pPr>
        <w:spacing w:line="4" w:lineRule="exact"/>
        <w:rPr>
          <w:sz w:val="20"/>
          <w:szCs w:val="20"/>
        </w:rPr>
      </w:pPr>
    </w:p>
    <w:p w:rsidR="00F06220" w:rsidRDefault="00F06220" w:rsidP="00F06220">
      <w:pPr>
        <w:ind w:left="560"/>
        <w:rPr>
          <w:sz w:val="20"/>
          <w:szCs w:val="20"/>
        </w:rPr>
      </w:pPr>
      <w:r>
        <w:rPr>
          <w:rFonts w:eastAsia="Times New Roman"/>
          <w:sz w:val="23"/>
          <w:szCs w:val="23"/>
        </w:rPr>
        <w:t>На педсовете рассматривались теоретические вопросы:</w:t>
      </w:r>
    </w:p>
    <w:p w:rsidR="00F06220" w:rsidRDefault="00F06220" w:rsidP="00F06220">
      <w:pPr>
        <w:ind w:left="560"/>
        <w:rPr>
          <w:sz w:val="20"/>
          <w:szCs w:val="20"/>
        </w:rPr>
      </w:pPr>
      <w:r>
        <w:rPr>
          <w:rFonts w:eastAsia="Times New Roman"/>
          <w:sz w:val="23"/>
          <w:szCs w:val="23"/>
        </w:rPr>
        <w:t>1.Внеурочная деятельность как важное условие реализации ФГОС (ноябрь)</w:t>
      </w:r>
    </w:p>
    <w:p w:rsidR="00F06220" w:rsidRDefault="00F06220" w:rsidP="00F06220">
      <w:pPr>
        <w:ind w:left="560"/>
        <w:rPr>
          <w:sz w:val="20"/>
          <w:szCs w:val="20"/>
        </w:rPr>
      </w:pPr>
      <w:r>
        <w:rPr>
          <w:rFonts w:eastAsia="Times New Roman"/>
          <w:sz w:val="23"/>
          <w:szCs w:val="23"/>
        </w:rPr>
        <w:t>2.Формирование УУД как средство качественного изменения результатов освоения основной образовательной программы (январь)</w:t>
      </w:r>
    </w:p>
    <w:p w:rsidR="00F06220" w:rsidRDefault="00F06220" w:rsidP="00F06220">
      <w:pPr>
        <w:spacing w:line="238" w:lineRule="auto"/>
        <w:ind w:left="560"/>
        <w:rPr>
          <w:sz w:val="20"/>
          <w:szCs w:val="20"/>
        </w:rPr>
      </w:pPr>
      <w:r>
        <w:rPr>
          <w:rFonts w:eastAsia="Times New Roman"/>
          <w:sz w:val="23"/>
          <w:szCs w:val="23"/>
        </w:rPr>
        <w:t>3.Интеграция урочной и внеурочной деятельности в процессе гражданско-патриотического воспитания (март)</w:t>
      </w:r>
    </w:p>
    <w:p w:rsidR="00F06220" w:rsidRDefault="00F06220" w:rsidP="00F06220">
      <w:pPr>
        <w:spacing w:line="13" w:lineRule="exact"/>
        <w:rPr>
          <w:sz w:val="20"/>
          <w:szCs w:val="20"/>
        </w:rPr>
      </w:pPr>
    </w:p>
    <w:p w:rsidR="00F06220" w:rsidRDefault="00F06220" w:rsidP="00F06220">
      <w:pPr>
        <w:spacing w:line="236" w:lineRule="auto"/>
        <w:ind w:right="280" w:firstLine="1027"/>
        <w:rPr>
          <w:sz w:val="20"/>
          <w:szCs w:val="20"/>
        </w:rPr>
      </w:pPr>
      <w:r>
        <w:rPr>
          <w:rFonts w:eastAsia="Times New Roman"/>
          <w:sz w:val="23"/>
          <w:szCs w:val="23"/>
        </w:rPr>
        <w:t>Аттестация учителей – составная часть повышения педагогической квалификации. Она предполагает повышение профессионализма, развитие творческой активности, стимулирование деятельности, дифференцированную оценку результатов педагогического труда. Серьѐзным направлением методической работы является постоянное совершенствование педагогического мастерства учительских кадров.</w:t>
      </w:r>
    </w:p>
    <w:p w:rsidR="00F06220" w:rsidRDefault="00F06220" w:rsidP="00F06220">
      <w:pPr>
        <w:sectPr w:rsidR="00F06220">
          <w:pgSz w:w="16840" w:h="12005" w:orient="landscape"/>
          <w:pgMar w:top="931" w:right="756" w:bottom="0" w:left="720" w:header="0" w:footer="0" w:gutter="0"/>
          <w:cols w:space="720" w:equalWidth="0">
            <w:col w:w="15360"/>
          </w:cols>
        </w:sectPr>
      </w:pPr>
    </w:p>
    <w:p w:rsidR="00F06220" w:rsidRDefault="00F06220" w:rsidP="00F06220">
      <w:pPr>
        <w:spacing w:line="200" w:lineRule="exact"/>
        <w:rPr>
          <w:sz w:val="20"/>
          <w:szCs w:val="20"/>
        </w:rPr>
      </w:pPr>
    </w:p>
    <w:p w:rsidR="00F06220" w:rsidRDefault="00F06220" w:rsidP="00F06220">
      <w:pPr>
        <w:spacing w:line="200" w:lineRule="exact"/>
        <w:rPr>
          <w:sz w:val="20"/>
          <w:szCs w:val="20"/>
        </w:rPr>
      </w:pPr>
    </w:p>
    <w:p w:rsidR="00F06220" w:rsidRDefault="00F06220" w:rsidP="00F06220">
      <w:pPr>
        <w:spacing w:line="200" w:lineRule="exact"/>
        <w:rPr>
          <w:sz w:val="20"/>
          <w:szCs w:val="20"/>
        </w:rPr>
      </w:pPr>
    </w:p>
    <w:p w:rsidR="00F06220" w:rsidRDefault="00F06220" w:rsidP="00F06220">
      <w:pPr>
        <w:spacing w:line="200" w:lineRule="exact"/>
        <w:rPr>
          <w:sz w:val="20"/>
          <w:szCs w:val="20"/>
        </w:rPr>
      </w:pPr>
    </w:p>
    <w:p w:rsidR="00F06220" w:rsidRDefault="00F06220" w:rsidP="00F06220">
      <w:pPr>
        <w:spacing w:line="243" w:lineRule="exact"/>
        <w:rPr>
          <w:sz w:val="20"/>
          <w:szCs w:val="20"/>
        </w:rPr>
      </w:pPr>
    </w:p>
    <w:p w:rsidR="00F06220" w:rsidRDefault="00F06220" w:rsidP="00F06220">
      <w:pPr>
        <w:sectPr w:rsidR="00F06220">
          <w:type w:val="continuous"/>
          <w:pgSz w:w="16840" w:h="12005" w:orient="landscape"/>
          <w:pgMar w:top="931" w:right="756" w:bottom="0" w:left="720" w:header="0" w:footer="0" w:gutter="0"/>
          <w:cols w:space="720" w:equalWidth="0">
            <w:col w:w="15360"/>
          </w:cols>
        </w:sectPr>
      </w:pPr>
    </w:p>
    <w:p w:rsidR="00F06220" w:rsidRDefault="00F06220" w:rsidP="00F06220">
      <w:pPr>
        <w:spacing w:line="101" w:lineRule="exact"/>
        <w:rPr>
          <w:sz w:val="20"/>
          <w:szCs w:val="20"/>
        </w:rPr>
      </w:pPr>
    </w:p>
    <w:p w:rsidR="00BB6EEB" w:rsidRDefault="00BB6EEB" w:rsidP="00BB6EEB">
      <w:pPr>
        <w:tabs>
          <w:tab w:val="left" w:pos="780"/>
        </w:tabs>
        <w:rPr>
          <w:rFonts w:eastAsia="Times New Roman"/>
          <w:b/>
          <w:bCs/>
          <w:sz w:val="23"/>
          <w:szCs w:val="23"/>
        </w:rPr>
      </w:pPr>
    </w:p>
    <w:p w:rsidR="00F06220" w:rsidRPr="00BB6EEB" w:rsidRDefault="00BB6EEB" w:rsidP="00F06220">
      <w:pPr>
        <w:numPr>
          <w:ilvl w:val="0"/>
          <w:numId w:val="35"/>
        </w:numPr>
        <w:tabs>
          <w:tab w:val="left" w:pos="780"/>
        </w:tabs>
        <w:ind w:left="780" w:hanging="214"/>
        <w:rPr>
          <w:rFonts w:eastAsia="Times New Roman"/>
          <w:bCs/>
          <w:sz w:val="23"/>
          <w:szCs w:val="23"/>
        </w:rPr>
      </w:pPr>
      <w:r>
        <w:rPr>
          <w:rFonts w:eastAsia="Times New Roman"/>
          <w:bCs/>
          <w:sz w:val="23"/>
          <w:szCs w:val="23"/>
        </w:rPr>
        <w:lastRenderedPageBreak/>
        <w:t xml:space="preserve">2016- 2017 </w:t>
      </w:r>
      <w:r w:rsidR="00F06220" w:rsidRPr="00BB6EEB">
        <w:rPr>
          <w:rFonts w:eastAsia="Times New Roman"/>
          <w:bCs/>
          <w:sz w:val="23"/>
          <w:szCs w:val="23"/>
        </w:rPr>
        <w:t>учебном году прошли аттестацию:</w:t>
      </w:r>
    </w:p>
    <w:p w:rsidR="00F06220" w:rsidRDefault="00F06220" w:rsidP="00F06220">
      <w:pPr>
        <w:spacing w:line="7" w:lineRule="exact"/>
        <w:rPr>
          <w:rFonts w:eastAsia="Times New Roman"/>
          <w:b/>
          <w:bCs/>
          <w:sz w:val="23"/>
          <w:szCs w:val="23"/>
        </w:rPr>
      </w:pPr>
    </w:p>
    <w:p w:rsidR="00F06220" w:rsidRDefault="00F06220" w:rsidP="00F06220">
      <w:pPr>
        <w:spacing w:line="264" w:lineRule="exact"/>
        <w:rPr>
          <w:rFonts w:eastAsia="Times New Roman"/>
          <w:b/>
          <w:bCs/>
          <w:sz w:val="23"/>
          <w:szCs w:val="23"/>
        </w:rPr>
      </w:pPr>
      <w:r>
        <w:rPr>
          <w:rFonts w:eastAsia="Times New Roman"/>
          <w:sz w:val="23"/>
          <w:szCs w:val="23"/>
        </w:rPr>
        <w:t>Гайнутдинова Р.М.- на первую квалификационную категорию.</w:t>
      </w:r>
    </w:p>
    <w:p w:rsidR="00F06220" w:rsidRDefault="00F06220" w:rsidP="00F06220">
      <w:pPr>
        <w:ind w:left="620"/>
        <w:rPr>
          <w:rFonts w:eastAsia="Times New Roman"/>
          <w:b/>
          <w:bCs/>
          <w:sz w:val="23"/>
          <w:szCs w:val="23"/>
        </w:rPr>
      </w:pPr>
      <w:r>
        <w:rPr>
          <w:rFonts w:eastAsia="Times New Roman"/>
        </w:rPr>
        <w:t>Важным направлением работы МО и администрации школы является постоянное совершенствование педагогического мастерства учительских кадров</w:t>
      </w:r>
    </w:p>
    <w:p w:rsidR="00F06220" w:rsidRDefault="00F06220" w:rsidP="00F06220">
      <w:pPr>
        <w:rPr>
          <w:rFonts w:eastAsia="Times New Roman"/>
          <w:sz w:val="23"/>
          <w:szCs w:val="23"/>
        </w:rPr>
      </w:pPr>
      <w:r>
        <w:rPr>
          <w:rFonts w:eastAsia="Times New Roman"/>
          <w:sz w:val="23"/>
          <w:szCs w:val="23"/>
        </w:rPr>
        <w:t>через курсовую систему повышения квалификации и стимулирование педагогов школы к аттестации на более высокую квалификационную категорию.</w:t>
      </w:r>
    </w:p>
    <w:p w:rsidR="00F06220" w:rsidRDefault="00F06220" w:rsidP="00F06220">
      <w:pPr>
        <w:spacing w:line="235" w:lineRule="auto"/>
        <w:ind w:left="560" w:right="1960"/>
        <w:rPr>
          <w:rFonts w:eastAsia="Times New Roman"/>
          <w:sz w:val="23"/>
          <w:szCs w:val="23"/>
        </w:rPr>
      </w:pPr>
      <w:r>
        <w:rPr>
          <w:rFonts w:eastAsia="Times New Roman"/>
          <w:sz w:val="23"/>
          <w:szCs w:val="23"/>
        </w:rPr>
        <w:t xml:space="preserve"> Методическая служба школы провела значительную работу по формированию методической культуры учителя: Тематика заседаний МО отражала основные проблемные вопросы.</w:t>
      </w:r>
    </w:p>
    <w:p w:rsidR="00F06220" w:rsidRDefault="00F06220" w:rsidP="00F06220">
      <w:pPr>
        <w:spacing w:line="235" w:lineRule="auto"/>
        <w:ind w:left="560" w:right="1960"/>
        <w:rPr>
          <w:sz w:val="20"/>
          <w:szCs w:val="20"/>
        </w:rPr>
      </w:pPr>
      <w:r>
        <w:rPr>
          <w:rFonts w:eastAsia="Times New Roman"/>
          <w:sz w:val="23"/>
          <w:szCs w:val="23"/>
        </w:rPr>
        <w:t xml:space="preserve"> Педагогические советы были тщательно продуманы и подготовлены.</w:t>
      </w:r>
    </w:p>
    <w:p w:rsidR="00F06220" w:rsidRDefault="00F06220" w:rsidP="00F06220">
      <w:pPr>
        <w:spacing w:line="3" w:lineRule="exact"/>
        <w:rPr>
          <w:sz w:val="20"/>
          <w:szCs w:val="20"/>
        </w:rPr>
      </w:pPr>
    </w:p>
    <w:p w:rsidR="00F06220" w:rsidRDefault="00F06220" w:rsidP="00F06220">
      <w:pPr>
        <w:ind w:left="560"/>
        <w:rPr>
          <w:sz w:val="20"/>
          <w:szCs w:val="20"/>
        </w:rPr>
      </w:pPr>
      <w:r>
        <w:rPr>
          <w:rFonts w:eastAsia="Times New Roman"/>
          <w:sz w:val="23"/>
          <w:szCs w:val="23"/>
        </w:rPr>
        <w:t>Выступления и выводы основывались на глубоком анализе практических результатов, позволяющих делать серьѐзные методические обобщения.</w:t>
      </w:r>
    </w:p>
    <w:p w:rsidR="00F06220" w:rsidRDefault="00F06220" w:rsidP="00F06220">
      <w:pPr>
        <w:spacing w:line="2" w:lineRule="exact"/>
        <w:rPr>
          <w:sz w:val="20"/>
          <w:szCs w:val="20"/>
        </w:rPr>
      </w:pPr>
    </w:p>
    <w:p w:rsidR="00F06220" w:rsidRDefault="00F06220" w:rsidP="00F06220">
      <w:pPr>
        <w:ind w:left="560"/>
        <w:rPr>
          <w:sz w:val="20"/>
          <w:szCs w:val="20"/>
        </w:rPr>
      </w:pPr>
      <w:r>
        <w:rPr>
          <w:rFonts w:eastAsia="Times New Roman"/>
          <w:sz w:val="23"/>
          <w:szCs w:val="23"/>
        </w:rPr>
        <w:t>Отобранный комплекс мероприятий позволял на их максимальном объеме решать систему учебно-методических задач.</w:t>
      </w:r>
    </w:p>
    <w:p w:rsidR="00F06220" w:rsidRDefault="00F06220" w:rsidP="00F06220">
      <w:pPr>
        <w:spacing w:line="12" w:lineRule="exact"/>
        <w:rPr>
          <w:sz w:val="20"/>
          <w:szCs w:val="20"/>
        </w:rPr>
      </w:pPr>
    </w:p>
    <w:p w:rsidR="00F06220" w:rsidRDefault="00F06220" w:rsidP="00F06220">
      <w:pPr>
        <w:spacing w:line="233" w:lineRule="auto"/>
        <w:ind w:right="780" w:firstLine="566"/>
        <w:rPr>
          <w:sz w:val="20"/>
          <w:szCs w:val="20"/>
        </w:rPr>
      </w:pPr>
      <w:r>
        <w:rPr>
          <w:rFonts w:eastAsia="Times New Roman"/>
          <w:sz w:val="23"/>
          <w:szCs w:val="23"/>
        </w:rPr>
        <w:t>Основные направления контроля и тематики посещения уроков были выбраны правильно, что значительно улучшило качество преподавания, структуру уроков и повысило качество знаний по отдельным предметам.</w:t>
      </w:r>
    </w:p>
    <w:p w:rsidR="00F06220" w:rsidRDefault="00F06220" w:rsidP="00F06220">
      <w:pPr>
        <w:spacing w:line="2" w:lineRule="exact"/>
        <w:rPr>
          <w:sz w:val="20"/>
          <w:szCs w:val="20"/>
        </w:rPr>
      </w:pPr>
    </w:p>
    <w:p w:rsidR="00F06220" w:rsidRDefault="00F06220" w:rsidP="00F06220">
      <w:pPr>
        <w:ind w:left="560"/>
        <w:rPr>
          <w:sz w:val="20"/>
          <w:szCs w:val="20"/>
        </w:rPr>
      </w:pPr>
      <w:r>
        <w:rPr>
          <w:rFonts w:eastAsia="Times New Roman"/>
          <w:sz w:val="23"/>
          <w:szCs w:val="23"/>
        </w:rPr>
        <w:t>Все рекомендации по устранению и коррекции недостатков анализировались на совещаниях, совещаниях при директоре.</w:t>
      </w:r>
    </w:p>
    <w:p w:rsidR="00F06220" w:rsidRDefault="00F06220" w:rsidP="00F06220">
      <w:pPr>
        <w:ind w:left="680"/>
        <w:rPr>
          <w:sz w:val="20"/>
          <w:szCs w:val="20"/>
        </w:rPr>
      </w:pPr>
      <w:r>
        <w:rPr>
          <w:rFonts w:eastAsia="Times New Roman"/>
          <w:sz w:val="23"/>
          <w:szCs w:val="23"/>
        </w:rPr>
        <w:t>Наличие обратной связи позволило оперативно исправлять выявленные недостатки, что повысило результативность работы школы.</w:t>
      </w:r>
    </w:p>
    <w:p w:rsidR="00F06220" w:rsidRDefault="00F06220" w:rsidP="00F06220">
      <w:pPr>
        <w:spacing w:line="2" w:lineRule="exact"/>
        <w:rPr>
          <w:sz w:val="20"/>
          <w:szCs w:val="20"/>
        </w:rPr>
      </w:pPr>
    </w:p>
    <w:p w:rsidR="00F06220" w:rsidRDefault="00F06220" w:rsidP="00F06220">
      <w:pPr>
        <w:ind w:left="560"/>
        <w:rPr>
          <w:sz w:val="20"/>
          <w:szCs w:val="20"/>
        </w:rPr>
      </w:pPr>
      <w:r>
        <w:rPr>
          <w:rFonts w:eastAsia="Times New Roman"/>
          <w:sz w:val="23"/>
          <w:szCs w:val="23"/>
        </w:rPr>
        <w:t>Вместе с тем в ходе анализа выявлены недостатки в работе методической службы школы:</w:t>
      </w:r>
    </w:p>
    <w:p w:rsidR="00F06220" w:rsidRDefault="00F06220" w:rsidP="00F06220">
      <w:pPr>
        <w:spacing w:line="12" w:lineRule="exact"/>
        <w:rPr>
          <w:sz w:val="20"/>
          <w:szCs w:val="20"/>
        </w:rPr>
      </w:pPr>
    </w:p>
    <w:p w:rsidR="00F06220" w:rsidRDefault="00F06220" w:rsidP="00F06220">
      <w:pPr>
        <w:spacing w:line="233" w:lineRule="auto"/>
        <w:ind w:firstLine="566"/>
        <w:rPr>
          <w:sz w:val="20"/>
          <w:szCs w:val="20"/>
        </w:rPr>
      </w:pPr>
      <w:r>
        <w:rPr>
          <w:rFonts w:eastAsia="Times New Roman"/>
          <w:sz w:val="23"/>
          <w:szCs w:val="23"/>
        </w:rPr>
        <w:t>Руководителям методических объединений необходимо более тщательно и конкретно вести работу по освоению, обобщению и внедрению в практику передового педагогического опыта.</w:t>
      </w:r>
    </w:p>
    <w:p w:rsidR="00F06220" w:rsidRDefault="00F06220" w:rsidP="00F06220">
      <w:pPr>
        <w:spacing w:line="2" w:lineRule="exact"/>
        <w:rPr>
          <w:sz w:val="20"/>
          <w:szCs w:val="20"/>
        </w:rPr>
      </w:pPr>
    </w:p>
    <w:p w:rsidR="00F06220" w:rsidRDefault="00F06220" w:rsidP="00F06220">
      <w:pPr>
        <w:ind w:left="560"/>
        <w:rPr>
          <w:sz w:val="20"/>
          <w:szCs w:val="20"/>
        </w:rPr>
      </w:pPr>
      <w:r>
        <w:rPr>
          <w:rFonts w:eastAsia="Times New Roman"/>
          <w:sz w:val="23"/>
          <w:szCs w:val="23"/>
        </w:rPr>
        <w:t>Планировать взаимопосещение уроков с учѐтом индивидуальных потребностей учителей.</w:t>
      </w:r>
    </w:p>
    <w:p w:rsidR="00F06220" w:rsidRDefault="00F06220" w:rsidP="00F06220">
      <w:pPr>
        <w:numPr>
          <w:ilvl w:val="2"/>
          <w:numId w:val="38"/>
        </w:numPr>
        <w:tabs>
          <w:tab w:val="left" w:pos="1120"/>
        </w:tabs>
        <w:ind w:left="1120" w:hanging="208"/>
        <w:rPr>
          <w:rFonts w:eastAsia="Times New Roman"/>
          <w:sz w:val="23"/>
          <w:szCs w:val="23"/>
        </w:rPr>
      </w:pPr>
      <w:r>
        <w:rPr>
          <w:rFonts w:eastAsia="Times New Roman"/>
          <w:sz w:val="23"/>
          <w:szCs w:val="23"/>
        </w:rPr>
        <w:t>связи с этим на новый учебный год поставлены следующие задачи:</w:t>
      </w:r>
    </w:p>
    <w:p w:rsidR="00F06220" w:rsidRDefault="00F06220" w:rsidP="00F06220">
      <w:pPr>
        <w:spacing w:line="1" w:lineRule="exact"/>
        <w:rPr>
          <w:rFonts w:eastAsia="Times New Roman"/>
          <w:sz w:val="23"/>
          <w:szCs w:val="23"/>
        </w:rPr>
      </w:pPr>
    </w:p>
    <w:p w:rsidR="00F06220" w:rsidRDefault="00F06220" w:rsidP="00F06220">
      <w:pPr>
        <w:numPr>
          <w:ilvl w:val="0"/>
          <w:numId w:val="38"/>
        </w:numPr>
        <w:tabs>
          <w:tab w:val="left" w:pos="700"/>
        </w:tabs>
        <w:ind w:left="700" w:hanging="134"/>
        <w:rPr>
          <w:rFonts w:eastAsia="Times New Roman"/>
          <w:sz w:val="23"/>
          <w:szCs w:val="23"/>
        </w:rPr>
      </w:pPr>
      <w:r>
        <w:rPr>
          <w:rFonts w:eastAsia="Times New Roman"/>
          <w:sz w:val="23"/>
          <w:szCs w:val="23"/>
        </w:rPr>
        <w:t>совершенствовать учебно-воспитательного процесса с целью повышения качества обучения;</w:t>
      </w:r>
    </w:p>
    <w:p w:rsidR="00F06220" w:rsidRDefault="00F06220" w:rsidP="00F06220">
      <w:pPr>
        <w:numPr>
          <w:ilvl w:val="0"/>
          <w:numId w:val="38"/>
        </w:numPr>
        <w:tabs>
          <w:tab w:val="left" w:pos="700"/>
        </w:tabs>
        <w:ind w:left="700" w:hanging="134"/>
        <w:rPr>
          <w:rFonts w:eastAsia="Times New Roman"/>
          <w:sz w:val="23"/>
          <w:szCs w:val="23"/>
        </w:rPr>
      </w:pPr>
      <w:r>
        <w:rPr>
          <w:rFonts w:eastAsia="Times New Roman"/>
          <w:sz w:val="23"/>
          <w:szCs w:val="23"/>
        </w:rPr>
        <w:t>обеспечивать профессиональный, культурный и творческий роста педагогов;</w:t>
      </w:r>
    </w:p>
    <w:p w:rsidR="00F06220" w:rsidRDefault="00F06220" w:rsidP="00F06220">
      <w:pPr>
        <w:numPr>
          <w:ilvl w:val="0"/>
          <w:numId w:val="38"/>
        </w:numPr>
        <w:tabs>
          <w:tab w:val="left" w:pos="700"/>
        </w:tabs>
        <w:ind w:left="700" w:hanging="134"/>
        <w:rPr>
          <w:rFonts w:eastAsia="Times New Roman"/>
          <w:sz w:val="23"/>
          <w:szCs w:val="23"/>
        </w:rPr>
      </w:pPr>
      <w:r>
        <w:rPr>
          <w:rFonts w:eastAsia="Times New Roman"/>
          <w:sz w:val="23"/>
          <w:szCs w:val="23"/>
        </w:rPr>
        <w:t>способствовать освоению и внедрению в учебный процесс нового содержания, технологий и методов педагогической деятельности;</w:t>
      </w:r>
    </w:p>
    <w:p w:rsidR="00F06220" w:rsidRDefault="00F06220" w:rsidP="00F06220">
      <w:pPr>
        <w:numPr>
          <w:ilvl w:val="0"/>
          <w:numId w:val="38"/>
        </w:numPr>
        <w:tabs>
          <w:tab w:val="left" w:pos="760"/>
        </w:tabs>
        <w:ind w:left="760" w:hanging="194"/>
        <w:rPr>
          <w:rFonts w:eastAsia="Times New Roman"/>
          <w:sz w:val="23"/>
          <w:szCs w:val="23"/>
        </w:rPr>
      </w:pPr>
      <w:r>
        <w:rPr>
          <w:rFonts w:eastAsia="Times New Roman"/>
          <w:sz w:val="23"/>
          <w:szCs w:val="23"/>
        </w:rPr>
        <w:t>способствовать созданию атмосферы творчества, доброжелательности и потребности в профессиональном росте педагогов;</w:t>
      </w:r>
    </w:p>
    <w:p w:rsidR="00F06220" w:rsidRDefault="00F06220" w:rsidP="00F06220">
      <w:pPr>
        <w:spacing w:line="12" w:lineRule="exact"/>
        <w:rPr>
          <w:rFonts w:eastAsia="Times New Roman"/>
          <w:sz w:val="23"/>
          <w:szCs w:val="23"/>
        </w:rPr>
      </w:pPr>
    </w:p>
    <w:p w:rsidR="00F06220" w:rsidRDefault="00F06220" w:rsidP="00F06220">
      <w:pPr>
        <w:numPr>
          <w:ilvl w:val="0"/>
          <w:numId w:val="38"/>
        </w:numPr>
        <w:tabs>
          <w:tab w:val="left" w:pos="705"/>
        </w:tabs>
        <w:spacing w:line="235" w:lineRule="auto"/>
        <w:ind w:right="660" w:firstLine="566"/>
        <w:rPr>
          <w:rFonts w:eastAsia="Times New Roman"/>
          <w:sz w:val="23"/>
          <w:szCs w:val="23"/>
        </w:rPr>
      </w:pPr>
      <w:r>
        <w:rPr>
          <w:rFonts w:eastAsia="Times New Roman"/>
          <w:sz w:val="23"/>
          <w:szCs w:val="23"/>
        </w:rPr>
        <w:t>продолжить изучение и анализ состояния преподавания дисциплин, входящих в учебный план школы; мониторинг знаний, умений и навыков учащихся, мониторинг результативности деятельности педагогов;</w:t>
      </w:r>
    </w:p>
    <w:p w:rsidR="00F06220" w:rsidRDefault="00F06220" w:rsidP="00F06220">
      <w:pPr>
        <w:numPr>
          <w:ilvl w:val="1"/>
          <w:numId w:val="38"/>
        </w:numPr>
        <w:tabs>
          <w:tab w:val="left" w:pos="940"/>
        </w:tabs>
        <w:ind w:left="940" w:hanging="143"/>
        <w:rPr>
          <w:rFonts w:eastAsia="Times New Roman"/>
          <w:sz w:val="23"/>
          <w:szCs w:val="23"/>
        </w:rPr>
      </w:pPr>
      <w:r>
        <w:rPr>
          <w:rFonts w:eastAsia="Times New Roman"/>
          <w:sz w:val="23"/>
          <w:szCs w:val="23"/>
        </w:rPr>
        <w:t>продолжить обобщение и внедрение в практику передового педагогического опыта.</w:t>
      </w:r>
    </w:p>
    <w:p w:rsidR="000A4A32" w:rsidRDefault="000A4A32">
      <w:pPr>
        <w:spacing w:line="265" w:lineRule="exact"/>
        <w:rPr>
          <w:sz w:val="20"/>
          <w:szCs w:val="20"/>
        </w:rPr>
      </w:pPr>
    </w:p>
    <w:p w:rsidR="00F06220" w:rsidRPr="00F06220" w:rsidRDefault="00F06220" w:rsidP="00F06220">
      <w:pPr>
        <w:ind w:left="560"/>
        <w:rPr>
          <w:rFonts w:eastAsia="Times New Roman"/>
          <w:bCs/>
          <w:sz w:val="23"/>
          <w:szCs w:val="23"/>
        </w:rPr>
      </w:pPr>
      <w:r w:rsidRPr="00F06220">
        <w:rPr>
          <w:rFonts w:eastAsia="Times New Roman"/>
          <w:sz w:val="23"/>
          <w:szCs w:val="23"/>
        </w:rPr>
        <w:t>Н</w:t>
      </w:r>
      <w:r>
        <w:rPr>
          <w:rFonts w:eastAsia="Times New Roman"/>
          <w:bCs/>
          <w:sz w:val="23"/>
          <w:szCs w:val="23"/>
        </w:rPr>
        <w:t xml:space="preserve">а базе нашей школы прошел  районный семинар- </w:t>
      </w:r>
      <w:r>
        <w:rPr>
          <w:rFonts w:eastAsia="Times New Roman"/>
          <w:sz w:val="23"/>
          <w:szCs w:val="23"/>
        </w:rPr>
        <w:t xml:space="preserve">практикум  директоров  общеобразовательных учреждений Рыбно-Слободского муниципального района </w:t>
      </w:r>
    </w:p>
    <w:p w:rsidR="00F06220" w:rsidRDefault="00F06220" w:rsidP="00F06220">
      <w:pPr>
        <w:spacing w:line="14" w:lineRule="exact"/>
        <w:rPr>
          <w:sz w:val="20"/>
          <w:szCs w:val="20"/>
        </w:rPr>
      </w:pPr>
    </w:p>
    <w:p w:rsidR="00F06220" w:rsidRDefault="00F06220" w:rsidP="00F06220">
      <w:pPr>
        <w:spacing w:line="238" w:lineRule="auto"/>
        <w:ind w:firstLine="566"/>
        <w:rPr>
          <w:sz w:val="20"/>
          <w:szCs w:val="20"/>
        </w:rPr>
      </w:pPr>
      <w:r>
        <w:rPr>
          <w:rFonts w:eastAsia="Times New Roman"/>
          <w:sz w:val="23"/>
          <w:szCs w:val="23"/>
        </w:rPr>
        <w:t>Работа с одаренными детьми по-прежнему является одним из приоритетных направлений работы школы. Коллектив школы способствует поиску, отбору и творческому развитию детей, проявляющих интерес и способности к изучению предмета. В основном, это вовлечение их к участию в предметных неделях, конкурсах и олимпиадах. С целью создания оптимальных условий для интеллектуального развития школьников, активизации познавательной деятельности учащихся силами методического объединения учителей организовало проведение недели предметов гуманитарного, естественно-математического цикла, недели начальной школы. Проведение мероприятий позволило как учащимся, так и учителям дополнительно раскрыть свой творческий потенциал. Учителя-предметники во время предметных недель старались использовать разные методы и приѐмы работы с целью выявления способных учащихся, а именно провели предметные олимпиады, интеллектуальные игры. Задания, как правило, требовали от учащихся нестандартного подхода к выполнению работ, проявления творческой индивидуальности. Мероприятия способствовали повышению интереса учащихся к изучению предмета, а также расширению знаний.</w:t>
      </w:r>
    </w:p>
    <w:p w:rsidR="00F06220" w:rsidRDefault="00F06220" w:rsidP="00F06220">
      <w:pPr>
        <w:spacing w:line="21" w:lineRule="exact"/>
        <w:rPr>
          <w:sz w:val="20"/>
          <w:szCs w:val="20"/>
        </w:rPr>
      </w:pPr>
    </w:p>
    <w:p w:rsidR="00F06220" w:rsidRDefault="00F06220" w:rsidP="00F06220">
      <w:pPr>
        <w:numPr>
          <w:ilvl w:val="0"/>
          <w:numId w:val="37"/>
        </w:numPr>
        <w:tabs>
          <w:tab w:val="left" w:pos="770"/>
        </w:tabs>
        <w:spacing w:line="233" w:lineRule="auto"/>
        <w:ind w:firstLine="566"/>
        <w:rPr>
          <w:rFonts w:eastAsia="Times New Roman"/>
          <w:sz w:val="23"/>
          <w:szCs w:val="23"/>
        </w:rPr>
      </w:pPr>
      <w:r>
        <w:rPr>
          <w:rFonts w:eastAsia="Times New Roman"/>
          <w:sz w:val="23"/>
          <w:szCs w:val="23"/>
        </w:rPr>
        <w:t>школе проводятся групповые и индивидуальные занятия по подготовке к районным олимпиадам. Результат целенаправленной работы с одарѐнными детьми – 10 призовых мест на районных предметных олимпиадах.</w:t>
      </w:r>
    </w:p>
    <w:p w:rsidR="00F06220" w:rsidRDefault="00F06220" w:rsidP="00F06220">
      <w:pPr>
        <w:sectPr w:rsidR="00F06220" w:rsidSect="00F06220">
          <w:type w:val="continuous"/>
          <w:pgSz w:w="16840" w:h="12005" w:orient="landscape"/>
          <w:pgMar w:top="923" w:right="756" w:bottom="0" w:left="720" w:header="0" w:footer="0" w:gutter="0"/>
          <w:cols w:space="720" w:equalWidth="0">
            <w:col w:w="15360"/>
          </w:cols>
        </w:sectPr>
      </w:pPr>
      <w:r>
        <w:t>Ахметзянова Л., ученица 11 класса, стала участником республиканского этапа олимпиады по математике.</w:t>
      </w:r>
    </w:p>
    <w:p w:rsidR="00F06220" w:rsidRDefault="00F06220" w:rsidP="00F06220">
      <w:pPr>
        <w:sectPr w:rsidR="00F06220">
          <w:type w:val="continuous"/>
          <w:pgSz w:w="16840" w:h="12005" w:orient="landscape"/>
          <w:pgMar w:top="923" w:right="756" w:bottom="0" w:left="720" w:header="0" w:footer="0" w:gutter="0"/>
          <w:cols w:space="720" w:equalWidth="0">
            <w:col w:w="15360"/>
          </w:cols>
        </w:sectPr>
      </w:pPr>
    </w:p>
    <w:p w:rsidR="00F06220" w:rsidRDefault="00F06220">
      <w:pPr>
        <w:ind w:left="560"/>
        <w:rPr>
          <w:sz w:val="20"/>
          <w:szCs w:val="20"/>
        </w:rPr>
      </w:pPr>
    </w:p>
    <w:p w:rsidR="000A4A32" w:rsidRDefault="000A4A32">
      <w:pPr>
        <w:sectPr w:rsidR="000A4A32">
          <w:type w:val="continuous"/>
          <w:pgSz w:w="16840" w:h="12005" w:orient="landscape"/>
          <w:pgMar w:top="923" w:right="756" w:bottom="0" w:left="720" w:header="0" w:footer="0" w:gutter="0"/>
          <w:cols w:space="720" w:equalWidth="0">
            <w:col w:w="15360"/>
          </w:cols>
        </w:sectPr>
      </w:pPr>
    </w:p>
    <w:p w:rsidR="000A4A32" w:rsidRDefault="000A4A32">
      <w:pPr>
        <w:spacing w:line="101" w:lineRule="exact"/>
        <w:rPr>
          <w:sz w:val="20"/>
          <w:szCs w:val="20"/>
        </w:rPr>
      </w:pPr>
    </w:p>
    <w:p w:rsidR="000A4A32" w:rsidRDefault="000A4A32">
      <w:pPr>
        <w:spacing w:line="4" w:lineRule="exact"/>
        <w:rPr>
          <w:sz w:val="20"/>
          <w:szCs w:val="20"/>
        </w:rPr>
      </w:pPr>
    </w:p>
    <w:p w:rsidR="00F06220" w:rsidRDefault="00F06220">
      <w:pPr>
        <w:ind w:right="-559"/>
        <w:jc w:val="center"/>
        <w:rPr>
          <w:rFonts w:eastAsia="Times New Roman"/>
          <w:b/>
          <w:bCs/>
          <w:sz w:val="23"/>
          <w:szCs w:val="23"/>
        </w:rPr>
      </w:pPr>
    </w:p>
    <w:p w:rsidR="00F06220" w:rsidRDefault="00F06220" w:rsidP="00F06220">
      <w:pPr>
        <w:ind w:right="-559"/>
        <w:jc w:val="center"/>
        <w:rPr>
          <w:rFonts w:eastAsia="Times New Roman"/>
          <w:b/>
          <w:bCs/>
          <w:sz w:val="23"/>
          <w:szCs w:val="23"/>
        </w:rPr>
      </w:pPr>
      <w:r>
        <w:rPr>
          <w:rFonts w:eastAsia="Times New Roman"/>
          <w:b/>
          <w:bCs/>
          <w:sz w:val="23"/>
          <w:szCs w:val="23"/>
        </w:rPr>
        <w:t>Система внутришкольного контроля</w:t>
      </w:r>
    </w:p>
    <w:p w:rsidR="00F06220" w:rsidRDefault="00F06220" w:rsidP="00F06220">
      <w:pPr>
        <w:ind w:right="-559"/>
        <w:jc w:val="center"/>
        <w:rPr>
          <w:rFonts w:eastAsia="Times New Roman"/>
          <w:b/>
          <w:bCs/>
          <w:sz w:val="23"/>
          <w:szCs w:val="23"/>
        </w:rPr>
      </w:pPr>
    </w:p>
    <w:p w:rsidR="00F06220" w:rsidRDefault="00F06220" w:rsidP="00F06220">
      <w:pPr>
        <w:ind w:right="-559"/>
        <w:jc w:val="center"/>
        <w:rPr>
          <w:sz w:val="20"/>
          <w:szCs w:val="20"/>
        </w:rPr>
      </w:pPr>
    </w:p>
    <w:p w:rsidR="00F06220" w:rsidRDefault="00F06220" w:rsidP="00F06220">
      <w:pPr>
        <w:numPr>
          <w:ilvl w:val="1"/>
          <w:numId w:val="39"/>
        </w:numPr>
        <w:tabs>
          <w:tab w:val="left" w:pos="940"/>
        </w:tabs>
        <w:spacing w:line="235" w:lineRule="auto"/>
        <w:ind w:left="940" w:hanging="258"/>
        <w:rPr>
          <w:rFonts w:eastAsia="Times New Roman"/>
          <w:sz w:val="23"/>
          <w:szCs w:val="23"/>
        </w:rPr>
      </w:pPr>
      <w:r>
        <w:rPr>
          <w:rFonts w:eastAsia="Times New Roman"/>
          <w:sz w:val="23"/>
          <w:szCs w:val="23"/>
        </w:rPr>
        <w:t>2016-2017 учебном году система внутришкольного контроля и руководства была направлена на оказание методической помощи  учителям</w:t>
      </w:r>
    </w:p>
    <w:p w:rsidR="00F06220" w:rsidRDefault="00F06220" w:rsidP="00F06220">
      <w:pPr>
        <w:spacing w:line="12" w:lineRule="exact"/>
        <w:rPr>
          <w:rFonts w:eastAsia="Times New Roman"/>
          <w:sz w:val="23"/>
          <w:szCs w:val="23"/>
        </w:rPr>
      </w:pPr>
    </w:p>
    <w:p w:rsidR="00F06220" w:rsidRDefault="00F06220" w:rsidP="00F06220">
      <w:pPr>
        <w:numPr>
          <w:ilvl w:val="0"/>
          <w:numId w:val="39"/>
        </w:numPr>
        <w:tabs>
          <w:tab w:val="left" w:pos="223"/>
        </w:tabs>
        <w:spacing w:line="235" w:lineRule="auto"/>
        <w:ind w:right="1240"/>
        <w:rPr>
          <w:rFonts w:eastAsia="Times New Roman"/>
          <w:sz w:val="23"/>
          <w:szCs w:val="23"/>
        </w:rPr>
      </w:pPr>
      <w:r>
        <w:rPr>
          <w:rFonts w:eastAsia="Times New Roman"/>
          <w:sz w:val="23"/>
          <w:szCs w:val="23"/>
        </w:rPr>
        <w:t>организационно-педагогической деятельности, на выявление соблюдения единых требований к учебному процессу, ведению школьной документации, на реализацию дифференцированного и индивидуального подходов в образовании.</w:t>
      </w:r>
    </w:p>
    <w:p w:rsidR="00F06220" w:rsidRDefault="00F06220" w:rsidP="00F06220">
      <w:pPr>
        <w:ind w:left="560"/>
        <w:rPr>
          <w:rFonts w:eastAsia="Times New Roman"/>
          <w:sz w:val="23"/>
          <w:szCs w:val="23"/>
        </w:rPr>
      </w:pPr>
      <w:r>
        <w:rPr>
          <w:rFonts w:eastAsia="Times New Roman"/>
          <w:sz w:val="23"/>
          <w:szCs w:val="23"/>
        </w:rPr>
        <w:t>При организации внутришкольного контроля решались следующие задачи:</w:t>
      </w:r>
    </w:p>
    <w:p w:rsidR="00F06220" w:rsidRDefault="00F06220" w:rsidP="00F06220">
      <w:pPr>
        <w:ind w:left="560"/>
        <w:rPr>
          <w:rFonts w:eastAsia="Times New Roman"/>
          <w:sz w:val="23"/>
          <w:szCs w:val="23"/>
        </w:rPr>
      </w:pPr>
      <w:r>
        <w:rPr>
          <w:rFonts w:eastAsia="Times New Roman"/>
          <w:sz w:val="23"/>
          <w:szCs w:val="23"/>
        </w:rPr>
        <w:t>Сформировать у учащихся ответственное и заинтересованное отношение к овладению знаниями, умениями и навыками.</w:t>
      </w:r>
    </w:p>
    <w:p w:rsidR="00F06220" w:rsidRDefault="00F06220" w:rsidP="00F06220">
      <w:pPr>
        <w:spacing w:line="12" w:lineRule="exact"/>
        <w:rPr>
          <w:rFonts w:eastAsia="Times New Roman"/>
          <w:sz w:val="23"/>
          <w:szCs w:val="23"/>
        </w:rPr>
      </w:pPr>
    </w:p>
    <w:p w:rsidR="00F06220" w:rsidRDefault="00F06220" w:rsidP="00F06220">
      <w:pPr>
        <w:spacing w:line="236" w:lineRule="auto"/>
        <w:ind w:left="560" w:right="60"/>
        <w:rPr>
          <w:rFonts w:eastAsia="Times New Roman"/>
          <w:sz w:val="23"/>
          <w:szCs w:val="23"/>
        </w:rPr>
      </w:pPr>
      <w:r>
        <w:rPr>
          <w:rFonts w:eastAsia="Times New Roman"/>
          <w:sz w:val="23"/>
          <w:szCs w:val="23"/>
        </w:rPr>
        <w:t>Обеспечить единство урочной и внеурочной деятельности учителя и учащихся через индивидуальных занятий и дополнительного образования. Осуществлять внедрение новых, передовых, инновационных, интенсивных методов и приѐмов работы в практику преподавания учебных дисциплин. Совершенствовать систему контроля за состоянием и ведением школьной документации.</w:t>
      </w:r>
    </w:p>
    <w:p w:rsidR="00F06220" w:rsidRDefault="00F06220" w:rsidP="00F06220">
      <w:pPr>
        <w:spacing w:line="14" w:lineRule="exact"/>
        <w:rPr>
          <w:rFonts w:eastAsia="Times New Roman"/>
          <w:sz w:val="23"/>
          <w:szCs w:val="23"/>
        </w:rPr>
      </w:pPr>
    </w:p>
    <w:p w:rsidR="00F06220" w:rsidRDefault="00F06220" w:rsidP="00F06220">
      <w:pPr>
        <w:ind w:left="560" w:right="8380" w:firstLine="173"/>
        <w:rPr>
          <w:rFonts w:eastAsia="Times New Roman"/>
          <w:sz w:val="23"/>
          <w:szCs w:val="23"/>
        </w:rPr>
      </w:pPr>
      <w:r>
        <w:rPr>
          <w:rFonts w:eastAsia="Times New Roman"/>
          <w:sz w:val="23"/>
          <w:szCs w:val="23"/>
        </w:rPr>
        <w:t xml:space="preserve">Осуществление контроля велось по следующим направлениям: работа педагогических кадров состояние знаний, умений, навыков учащихся </w:t>
      </w:r>
    </w:p>
    <w:p w:rsidR="00F06220" w:rsidRPr="00353262" w:rsidRDefault="00F06220" w:rsidP="00F06220">
      <w:pPr>
        <w:ind w:left="560" w:right="8380"/>
        <w:rPr>
          <w:rFonts w:eastAsia="Times New Roman"/>
          <w:sz w:val="23"/>
          <w:szCs w:val="23"/>
        </w:rPr>
        <w:sectPr w:rsidR="00F06220" w:rsidRPr="00353262">
          <w:pgSz w:w="16840" w:h="12005" w:orient="landscape"/>
          <w:pgMar w:top="931" w:right="756" w:bottom="0" w:left="720" w:header="0" w:footer="0" w:gutter="0"/>
          <w:cols w:space="720" w:equalWidth="0">
            <w:col w:w="15360"/>
          </w:cols>
        </w:sectPr>
      </w:pPr>
      <w:r>
        <w:rPr>
          <w:rFonts w:eastAsia="Times New Roman"/>
          <w:sz w:val="23"/>
          <w:szCs w:val="23"/>
        </w:rPr>
        <w:t>ведение школьной документации выполнение всеобуча состояние преподавания предметов работа по преемственности</w:t>
      </w:r>
    </w:p>
    <w:p w:rsidR="00F06220" w:rsidRDefault="00F06220" w:rsidP="00F06220">
      <w:pPr>
        <w:rPr>
          <w:sz w:val="20"/>
          <w:szCs w:val="20"/>
        </w:rPr>
      </w:pPr>
      <w:r>
        <w:rPr>
          <w:rFonts w:eastAsia="Times New Roman"/>
          <w:sz w:val="23"/>
          <w:szCs w:val="23"/>
        </w:rPr>
        <w:lastRenderedPageBreak/>
        <w:t xml:space="preserve">           подготовка к экзаменам</w:t>
      </w:r>
    </w:p>
    <w:p w:rsidR="00F06220" w:rsidRDefault="00F06220" w:rsidP="00F06220">
      <w:pPr>
        <w:spacing w:line="13" w:lineRule="exact"/>
        <w:rPr>
          <w:sz w:val="20"/>
          <w:szCs w:val="20"/>
        </w:rPr>
      </w:pPr>
    </w:p>
    <w:p w:rsidR="00F06220" w:rsidRDefault="00F06220" w:rsidP="00F06220">
      <w:pPr>
        <w:numPr>
          <w:ilvl w:val="0"/>
          <w:numId w:val="40"/>
        </w:numPr>
        <w:tabs>
          <w:tab w:val="left" w:pos="778"/>
        </w:tabs>
        <w:spacing w:line="233" w:lineRule="auto"/>
        <w:ind w:right="1020" w:firstLine="566"/>
        <w:rPr>
          <w:rFonts w:eastAsia="Times New Roman"/>
          <w:sz w:val="23"/>
          <w:szCs w:val="23"/>
        </w:rPr>
      </w:pPr>
      <w:r>
        <w:rPr>
          <w:rFonts w:eastAsia="Times New Roman"/>
          <w:sz w:val="23"/>
          <w:szCs w:val="23"/>
        </w:rPr>
        <w:t xml:space="preserve">течение года проведен классно-обобщающий контроль в 1,5,9 классах. Итоги классно-обобщающего контроля, контроля над состоянием         </w:t>
      </w:r>
    </w:p>
    <w:p w:rsidR="00F06220" w:rsidRDefault="00F06220" w:rsidP="00F06220">
      <w:pPr>
        <w:numPr>
          <w:ilvl w:val="0"/>
          <w:numId w:val="40"/>
        </w:numPr>
        <w:tabs>
          <w:tab w:val="left" w:pos="778"/>
        </w:tabs>
        <w:spacing w:line="233" w:lineRule="auto"/>
        <w:ind w:right="1020" w:firstLine="566"/>
        <w:rPr>
          <w:rFonts w:eastAsia="Times New Roman"/>
          <w:sz w:val="23"/>
          <w:szCs w:val="23"/>
        </w:rPr>
      </w:pPr>
      <w:r>
        <w:rPr>
          <w:rFonts w:eastAsia="Times New Roman"/>
          <w:sz w:val="23"/>
          <w:szCs w:val="23"/>
        </w:rPr>
        <w:t xml:space="preserve"> преподавания предметов рассматривались на совещаниях при завуче, при директоре.</w:t>
      </w:r>
    </w:p>
    <w:p w:rsidR="00F06220" w:rsidRDefault="00F06220" w:rsidP="00F06220">
      <w:pPr>
        <w:spacing w:line="2" w:lineRule="exact"/>
        <w:rPr>
          <w:rFonts w:eastAsia="Times New Roman"/>
          <w:sz w:val="23"/>
          <w:szCs w:val="23"/>
        </w:rPr>
      </w:pPr>
    </w:p>
    <w:p w:rsidR="00F06220" w:rsidRDefault="00F06220" w:rsidP="00F06220">
      <w:pPr>
        <w:numPr>
          <w:ilvl w:val="0"/>
          <w:numId w:val="40"/>
        </w:numPr>
        <w:tabs>
          <w:tab w:val="left" w:pos="780"/>
        </w:tabs>
        <w:ind w:left="780" w:hanging="214"/>
        <w:rPr>
          <w:rFonts w:eastAsia="Times New Roman"/>
          <w:sz w:val="23"/>
          <w:szCs w:val="23"/>
        </w:rPr>
      </w:pPr>
      <w:r>
        <w:rPr>
          <w:rFonts w:eastAsia="Times New Roman"/>
          <w:sz w:val="23"/>
          <w:szCs w:val="23"/>
        </w:rPr>
        <w:t>ходе внутришкольного контроля в течение года при посещении уроков ставились следующие цели:</w:t>
      </w:r>
    </w:p>
    <w:p w:rsidR="00F06220" w:rsidRDefault="00F06220" w:rsidP="00F06220">
      <w:pPr>
        <w:spacing w:line="1" w:lineRule="exact"/>
        <w:rPr>
          <w:sz w:val="20"/>
          <w:szCs w:val="20"/>
        </w:rPr>
      </w:pPr>
    </w:p>
    <w:p w:rsidR="00F06220" w:rsidRDefault="00F06220" w:rsidP="00F06220">
      <w:pPr>
        <w:numPr>
          <w:ilvl w:val="0"/>
          <w:numId w:val="41"/>
        </w:numPr>
        <w:tabs>
          <w:tab w:val="left" w:pos="700"/>
        </w:tabs>
        <w:ind w:left="700" w:hanging="134"/>
        <w:rPr>
          <w:rFonts w:eastAsia="Times New Roman"/>
          <w:sz w:val="23"/>
          <w:szCs w:val="23"/>
        </w:rPr>
      </w:pPr>
      <w:r>
        <w:rPr>
          <w:rFonts w:eastAsia="Times New Roman"/>
          <w:sz w:val="23"/>
          <w:szCs w:val="23"/>
        </w:rPr>
        <w:t>организация занятий на уроках физкультуры с учащимися подготовительной группы;</w:t>
      </w:r>
    </w:p>
    <w:p w:rsidR="00F06220" w:rsidRDefault="00F06220" w:rsidP="00F06220">
      <w:pPr>
        <w:numPr>
          <w:ilvl w:val="0"/>
          <w:numId w:val="41"/>
        </w:numPr>
        <w:tabs>
          <w:tab w:val="left" w:pos="700"/>
        </w:tabs>
        <w:ind w:left="700" w:hanging="134"/>
        <w:rPr>
          <w:rFonts w:eastAsia="Times New Roman"/>
          <w:sz w:val="23"/>
          <w:szCs w:val="23"/>
        </w:rPr>
      </w:pPr>
      <w:r>
        <w:rPr>
          <w:rFonts w:eastAsia="Times New Roman"/>
          <w:sz w:val="23"/>
          <w:szCs w:val="23"/>
        </w:rPr>
        <w:t>организация индивидуальной работы на уроках по предупреждению неуспеваемости;</w:t>
      </w:r>
    </w:p>
    <w:p w:rsidR="00F06220" w:rsidRDefault="00F06220" w:rsidP="00F06220">
      <w:pPr>
        <w:numPr>
          <w:ilvl w:val="0"/>
          <w:numId w:val="41"/>
        </w:numPr>
        <w:tabs>
          <w:tab w:val="left" w:pos="700"/>
        </w:tabs>
        <w:ind w:left="700" w:hanging="134"/>
        <w:rPr>
          <w:rFonts w:eastAsia="Times New Roman"/>
          <w:sz w:val="23"/>
          <w:szCs w:val="23"/>
        </w:rPr>
      </w:pPr>
      <w:r>
        <w:rPr>
          <w:rFonts w:eastAsia="Times New Roman"/>
          <w:sz w:val="23"/>
          <w:szCs w:val="23"/>
        </w:rPr>
        <w:t>работа с сильными учащимися на уроках и во внеурочное время;</w:t>
      </w:r>
    </w:p>
    <w:p w:rsidR="00F06220" w:rsidRDefault="00F06220" w:rsidP="00F06220">
      <w:pPr>
        <w:numPr>
          <w:ilvl w:val="0"/>
          <w:numId w:val="41"/>
        </w:numPr>
        <w:tabs>
          <w:tab w:val="left" w:pos="700"/>
        </w:tabs>
        <w:ind w:left="700" w:hanging="134"/>
        <w:rPr>
          <w:rFonts w:eastAsia="Times New Roman"/>
          <w:sz w:val="23"/>
          <w:szCs w:val="23"/>
        </w:rPr>
      </w:pPr>
      <w:r>
        <w:rPr>
          <w:rFonts w:eastAsia="Times New Roman"/>
          <w:sz w:val="23"/>
          <w:szCs w:val="23"/>
        </w:rPr>
        <w:t>развитие творческих способностей учащихся на уроках;</w:t>
      </w:r>
    </w:p>
    <w:p w:rsidR="00F06220" w:rsidRDefault="00F06220" w:rsidP="00F06220">
      <w:pPr>
        <w:numPr>
          <w:ilvl w:val="0"/>
          <w:numId w:val="41"/>
        </w:numPr>
        <w:tabs>
          <w:tab w:val="left" w:pos="700"/>
        </w:tabs>
        <w:ind w:left="700" w:hanging="134"/>
        <w:rPr>
          <w:rFonts w:eastAsia="Times New Roman"/>
          <w:sz w:val="23"/>
          <w:szCs w:val="23"/>
        </w:rPr>
      </w:pPr>
      <w:r>
        <w:rPr>
          <w:rFonts w:eastAsia="Times New Roman"/>
          <w:sz w:val="23"/>
          <w:szCs w:val="23"/>
        </w:rPr>
        <w:t>проверка дозировки домашнего задания;</w:t>
      </w:r>
    </w:p>
    <w:p w:rsidR="00F06220" w:rsidRDefault="00F06220" w:rsidP="00F06220">
      <w:pPr>
        <w:spacing w:line="2" w:lineRule="exact"/>
        <w:rPr>
          <w:rFonts w:eastAsia="Times New Roman"/>
          <w:sz w:val="23"/>
          <w:szCs w:val="23"/>
        </w:rPr>
      </w:pPr>
    </w:p>
    <w:p w:rsidR="00F06220" w:rsidRDefault="00F06220" w:rsidP="00F06220">
      <w:pPr>
        <w:numPr>
          <w:ilvl w:val="0"/>
          <w:numId w:val="41"/>
        </w:numPr>
        <w:tabs>
          <w:tab w:val="left" w:pos="700"/>
        </w:tabs>
        <w:ind w:left="700" w:hanging="134"/>
        <w:rPr>
          <w:rFonts w:eastAsia="Times New Roman"/>
          <w:sz w:val="23"/>
          <w:szCs w:val="23"/>
        </w:rPr>
      </w:pPr>
      <w:r>
        <w:rPr>
          <w:rFonts w:eastAsia="Times New Roman"/>
          <w:sz w:val="23"/>
          <w:szCs w:val="23"/>
        </w:rPr>
        <w:t>эффективность преподавания курсов по выбору;</w:t>
      </w:r>
    </w:p>
    <w:p w:rsidR="00F06220" w:rsidRDefault="00F06220" w:rsidP="00F06220">
      <w:pPr>
        <w:numPr>
          <w:ilvl w:val="0"/>
          <w:numId w:val="41"/>
        </w:numPr>
        <w:tabs>
          <w:tab w:val="left" w:pos="700"/>
        </w:tabs>
        <w:ind w:left="700" w:hanging="134"/>
        <w:rPr>
          <w:rFonts w:eastAsia="Times New Roman"/>
          <w:sz w:val="23"/>
          <w:szCs w:val="23"/>
        </w:rPr>
      </w:pPr>
      <w:r>
        <w:rPr>
          <w:rFonts w:eastAsia="Times New Roman"/>
          <w:sz w:val="23"/>
          <w:szCs w:val="23"/>
        </w:rPr>
        <w:t>персональный контроль учителей, проходящих аттестацию;</w:t>
      </w:r>
    </w:p>
    <w:p w:rsidR="00F06220" w:rsidRDefault="00F06220" w:rsidP="00F06220">
      <w:pPr>
        <w:numPr>
          <w:ilvl w:val="0"/>
          <w:numId w:val="41"/>
        </w:numPr>
        <w:tabs>
          <w:tab w:val="left" w:pos="700"/>
        </w:tabs>
        <w:ind w:left="700" w:hanging="134"/>
        <w:rPr>
          <w:rFonts w:eastAsia="Times New Roman"/>
          <w:sz w:val="23"/>
          <w:szCs w:val="23"/>
        </w:rPr>
      </w:pPr>
      <w:r>
        <w:rPr>
          <w:rFonts w:eastAsia="Times New Roman"/>
          <w:sz w:val="23"/>
          <w:szCs w:val="23"/>
        </w:rPr>
        <w:t>- организация итогового повторения как важное условие подготовки к итоговой аттестации;</w:t>
      </w:r>
    </w:p>
    <w:p w:rsidR="00F06220" w:rsidRDefault="00F06220" w:rsidP="00F06220">
      <w:pPr>
        <w:numPr>
          <w:ilvl w:val="0"/>
          <w:numId w:val="41"/>
        </w:numPr>
        <w:tabs>
          <w:tab w:val="left" w:pos="700"/>
        </w:tabs>
        <w:ind w:left="700" w:hanging="134"/>
        <w:rPr>
          <w:rFonts w:eastAsia="Times New Roman"/>
          <w:sz w:val="23"/>
          <w:szCs w:val="23"/>
        </w:rPr>
      </w:pPr>
      <w:r>
        <w:rPr>
          <w:rFonts w:eastAsia="Times New Roman"/>
          <w:sz w:val="23"/>
          <w:szCs w:val="23"/>
        </w:rPr>
        <w:t>готовность школы к проведению итоговой аттестации;</w:t>
      </w:r>
    </w:p>
    <w:p w:rsidR="00F06220" w:rsidRDefault="00F06220" w:rsidP="00F06220">
      <w:pPr>
        <w:numPr>
          <w:ilvl w:val="0"/>
          <w:numId w:val="41"/>
        </w:numPr>
        <w:tabs>
          <w:tab w:val="left" w:pos="700"/>
        </w:tabs>
        <w:ind w:left="700" w:hanging="134"/>
        <w:rPr>
          <w:rFonts w:eastAsia="Times New Roman"/>
          <w:sz w:val="23"/>
          <w:szCs w:val="23"/>
        </w:rPr>
      </w:pPr>
      <w:r>
        <w:rPr>
          <w:rFonts w:eastAsia="Times New Roman"/>
          <w:sz w:val="23"/>
          <w:szCs w:val="23"/>
        </w:rPr>
        <w:t>формирование ключевых компетенций школьников в процессе обучения;</w:t>
      </w:r>
    </w:p>
    <w:p w:rsidR="00F06220" w:rsidRDefault="00F06220" w:rsidP="00F06220">
      <w:pPr>
        <w:spacing w:line="1" w:lineRule="exact"/>
        <w:rPr>
          <w:rFonts w:eastAsia="Times New Roman"/>
          <w:sz w:val="23"/>
          <w:szCs w:val="23"/>
        </w:rPr>
      </w:pPr>
    </w:p>
    <w:p w:rsidR="00F06220" w:rsidRDefault="00F06220" w:rsidP="00F06220">
      <w:pPr>
        <w:numPr>
          <w:ilvl w:val="0"/>
          <w:numId w:val="41"/>
        </w:numPr>
        <w:tabs>
          <w:tab w:val="left" w:pos="700"/>
        </w:tabs>
        <w:ind w:left="700" w:hanging="134"/>
        <w:rPr>
          <w:rFonts w:eastAsia="Times New Roman"/>
          <w:sz w:val="23"/>
          <w:szCs w:val="23"/>
        </w:rPr>
      </w:pPr>
      <w:r>
        <w:rPr>
          <w:rFonts w:eastAsia="Times New Roman"/>
          <w:sz w:val="23"/>
          <w:szCs w:val="23"/>
        </w:rPr>
        <w:t>мониторинг физического состояния учащихся на конец учебного года;</w:t>
      </w:r>
    </w:p>
    <w:p w:rsidR="00F06220" w:rsidRDefault="00F06220" w:rsidP="00F06220">
      <w:pPr>
        <w:numPr>
          <w:ilvl w:val="0"/>
          <w:numId w:val="41"/>
        </w:numPr>
        <w:tabs>
          <w:tab w:val="left" w:pos="700"/>
        </w:tabs>
        <w:ind w:left="700" w:hanging="134"/>
        <w:rPr>
          <w:rFonts w:eastAsia="Times New Roman"/>
          <w:sz w:val="23"/>
          <w:szCs w:val="23"/>
        </w:rPr>
      </w:pPr>
      <w:r>
        <w:rPr>
          <w:rFonts w:eastAsia="Times New Roman"/>
          <w:sz w:val="23"/>
          <w:szCs w:val="23"/>
        </w:rPr>
        <w:t>итоги работы школы по предпрофильному обучению;</w:t>
      </w:r>
    </w:p>
    <w:p w:rsidR="00F06220" w:rsidRDefault="00F06220" w:rsidP="00F06220">
      <w:pPr>
        <w:numPr>
          <w:ilvl w:val="0"/>
          <w:numId w:val="41"/>
        </w:numPr>
        <w:tabs>
          <w:tab w:val="left" w:pos="700"/>
        </w:tabs>
        <w:ind w:left="700" w:hanging="134"/>
        <w:rPr>
          <w:rFonts w:eastAsia="Times New Roman"/>
          <w:sz w:val="23"/>
          <w:szCs w:val="23"/>
        </w:rPr>
      </w:pPr>
      <w:r>
        <w:rPr>
          <w:rFonts w:eastAsia="Times New Roman"/>
          <w:sz w:val="23"/>
          <w:szCs w:val="23"/>
        </w:rPr>
        <w:t>обеспечение преемственности в обучении школьников;</w:t>
      </w:r>
    </w:p>
    <w:p w:rsidR="00F06220" w:rsidRDefault="00F06220" w:rsidP="00F06220">
      <w:pPr>
        <w:numPr>
          <w:ilvl w:val="0"/>
          <w:numId w:val="41"/>
        </w:numPr>
        <w:tabs>
          <w:tab w:val="left" w:pos="700"/>
        </w:tabs>
        <w:ind w:left="700" w:hanging="134"/>
        <w:rPr>
          <w:rFonts w:eastAsia="Times New Roman"/>
          <w:sz w:val="23"/>
          <w:szCs w:val="23"/>
        </w:rPr>
      </w:pPr>
      <w:r>
        <w:rPr>
          <w:rFonts w:eastAsia="Times New Roman"/>
          <w:sz w:val="23"/>
          <w:szCs w:val="23"/>
        </w:rPr>
        <w:t>выполнение программ</w:t>
      </w:r>
    </w:p>
    <w:p w:rsidR="00F06220" w:rsidRDefault="00F06220" w:rsidP="00F06220">
      <w:pPr>
        <w:numPr>
          <w:ilvl w:val="0"/>
          <w:numId w:val="41"/>
        </w:numPr>
        <w:tabs>
          <w:tab w:val="left" w:pos="700"/>
        </w:tabs>
        <w:ind w:left="700" w:hanging="134"/>
        <w:rPr>
          <w:rFonts w:eastAsia="Times New Roman"/>
          <w:sz w:val="23"/>
          <w:szCs w:val="23"/>
        </w:rPr>
      </w:pPr>
      <w:r>
        <w:rPr>
          <w:rFonts w:eastAsia="Times New Roman"/>
          <w:sz w:val="23"/>
          <w:szCs w:val="23"/>
        </w:rPr>
        <w:t>овладение учащимися ключевыми компетенциями как результатом успешной сдачи ОГЭ;</w:t>
      </w:r>
    </w:p>
    <w:p w:rsidR="00F06220" w:rsidRDefault="00F06220" w:rsidP="00F06220">
      <w:pPr>
        <w:spacing w:line="2" w:lineRule="exact"/>
        <w:rPr>
          <w:sz w:val="20"/>
          <w:szCs w:val="20"/>
        </w:rPr>
      </w:pPr>
    </w:p>
    <w:p w:rsidR="00F06220" w:rsidRDefault="00F06220" w:rsidP="00F06220">
      <w:pPr>
        <w:ind w:left="560"/>
        <w:rPr>
          <w:sz w:val="20"/>
          <w:szCs w:val="20"/>
        </w:rPr>
      </w:pPr>
      <w:r>
        <w:rPr>
          <w:rFonts w:eastAsia="Times New Roman"/>
          <w:sz w:val="23"/>
          <w:szCs w:val="23"/>
        </w:rPr>
        <w:t>Итоги работы подводились на методических советах, педагогических советах, совещаниях при директоре, при завуче.</w:t>
      </w:r>
    </w:p>
    <w:p w:rsidR="00F06220" w:rsidRDefault="00F06220" w:rsidP="00F06220">
      <w:pPr>
        <w:spacing w:line="12" w:lineRule="exact"/>
        <w:rPr>
          <w:sz w:val="20"/>
          <w:szCs w:val="20"/>
        </w:rPr>
      </w:pPr>
    </w:p>
    <w:p w:rsidR="00F06220" w:rsidRDefault="00F06220" w:rsidP="00F06220">
      <w:pPr>
        <w:spacing w:line="235" w:lineRule="auto"/>
        <w:ind w:right="760" w:firstLine="682"/>
        <w:rPr>
          <w:sz w:val="20"/>
          <w:szCs w:val="20"/>
        </w:rPr>
      </w:pPr>
      <w:r>
        <w:rPr>
          <w:rFonts w:eastAsia="Times New Roman"/>
          <w:sz w:val="23"/>
          <w:szCs w:val="23"/>
        </w:rPr>
        <w:t>Контроль над деятельностью учащихся и преподавателей показал, что меняется отношение педагогов к учебным ЗУНам: они становятся не самоцелью обучения, а средством развития социально-значимых качеств личности /мыслительных, эмоционально-чувственных, коммуникативных, творческих/.</w:t>
      </w:r>
    </w:p>
    <w:p w:rsidR="00F06220" w:rsidRDefault="00F06220" w:rsidP="00F06220">
      <w:pPr>
        <w:spacing w:line="269" w:lineRule="exact"/>
        <w:rPr>
          <w:sz w:val="20"/>
          <w:szCs w:val="20"/>
        </w:rPr>
      </w:pPr>
    </w:p>
    <w:p w:rsidR="00F06220" w:rsidRDefault="00F06220" w:rsidP="00F06220">
      <w:pPr>
        <w:spacing w:line="12" w:lineRule="exact"/>
        <w:rPr>
          <w:sz w:val="20"/>
          <w:szCs w:val="20"/>
        </w:rPr>
      </w:pPr>
    </w:p>
    <w:p w:rsidR="00F06220" w:rsidRDefault="00F06220" w:rsidP="00F06220">
      <w:pPr>
        <w:numPr>
          <w:ilvl w:val="0"/>
          <w:numId w:val="42"/>
        </w:numPr>
        <w:tabs>
          <w:tab w:val="left" w:pos="377"/>
        </w:tabs>
        <w:spacing w:line="235" w:lineRule="auto"/>
        <w:ind w:firstLine="173"/>
        <w:rPr>
          <w:rFonts w:eastAsia="Times New Roman"/>
          <w:sz w:val="23"/>
          <w:szCs w:val="23"/>
        </w:rPr>
      </w:pPr>
      <w:r>
        <w:rPr>
          <w:rFonts w:eastAsia="Times New Roman"/>
          <w:sz w:val="23"/>
          <w:szCs w:val="23"/>
        </w:rPr>
        <w:lastRenderedPageBreak/>
        <w:t>течение всего учебного года в школе осуществлялся педагогический мониторинг, одной из основной задач которого стало отслеживание информации по успеваемости</w:t>
      </w:r>
      <w:r w:rsidR="00893E44">
        <w:rPr>
          <w:rFonts w:eastAsia="Times New Roman"/>
          <w:sz w:val="23"/>
          <w:szCs w:val="23"/>
        </w:rPr>
        <w:t xml:space="preserve">, качеству знаний </w:t>
      </w:r>
      <w:r>
        <w:rPr>
          <w:rFonts w:eastAsia="Times New Roman"/>
          <w:sz w:val="23"/>
          <w:szCs w:val="23"/>
        </w:rPr>
        <w:t>учащихся. Мониторинг был основан на результатах посещения уроков, итогов классно-обобщающего контроля, административных контрольных работ, проведения промежуточной и итоговой аттестации, анализа районных олимпиад.</w:t>
      </w:r>
    </w:p>
    <w:p w:rsidR="00F06220" w:rsidRDefault="00F06220" w:rsidP="00F06220">
      <w:pPr>
        <w:spacing w:line="233" w:lineRule="auto"/>
        <w:ind w:right="780" w:firstLine="283"/>
        <w:rPr>
          <w:sz w:val="20"/>
          <w:szCs w:val="20"/>
        </w:rPr>
      </w:pPr>
      <w:r>
        <w:rPr>
          <w:rFonts w:eastAsia="Times New Roman"/>
          <w:sz w:val="23"/>
          <w:szCs w:val="23"/>
        </w:rPr>
        <w:t>Целью мониторинга стало выявление проблем в работе педагогического коллектива по обучению и воспитанию учащихся и постановке задач на дальнейшее устранение недостатков.</w:t>
      </w:r>
    </w:p>
    <w:p w:rsidR="00F06220" w:rsidRDefault="00F06220" w:rsidP="00F06220">
      <w:pPr>
        <w:spacing w:line="2" w:lineRule="exact"/>
        <w:rPr>
          <w:sz w:val="20"/>
          <w:szCs w:val="20"/>
        </w:rPr>
      </w:pPr>
    </w:p>
    <w:p w:rsidR="00F06220" w:rsidRDefault="00F06220" w:rsidP="00F06220">
      <w:pPr>
        <w:ind w:left="620"/>
        <w:rPr>
          <w:sz w:val="20"/>
          <w:szCs w:val="20"/>
        </w:rPr>
      </w:pPr>
      <w:r>
        <w:rPr>
          <w:rFonts w:eastAsia="Times New Roman"/>
          <w:sz w:val="23"/>
          <w:szCs w:val="23"/>
        </w:rPr>
        <w:t>Таким образом, проведѐнный анализ позволяет сделать следующие выводы:</w:t>
      </w:r>
    </w:p>
    <w:p w:rsidR="003546C5" w:rsidRPr="003546C5" w:rsidRDefault="00F06220" w:rsidP="003546C5">
      <w:pPr>
        <w:ind w:left="280"/>
        <w:rPr>
          <w:rFonts w:eastAsia="Times New Roman"/>
          <w:sz w:val="23"/>
          <w:szCs w:val="23"/>
        </w:rPr>
      </w:pPr>
      <w:r>
        <w:rPr>
          <w:rFonts w:eastAsia="Times New Roman"/>
          <w:sz w:val="23"/>
          <w:szCs w:val="23"/>
        </w:rPr>
        <w:t>Учебный план на 2016-2017- учебный год выполнен. Государственные прогр</w:t>
      </w:r>
      <w:r w:rsidR="003546C5">
        <w:rPr>
          <w:rFonts w:eastAsia="Times New Roman"/>
          <w:sz w:val="23"/>
          <w:szCs w:val="23"/>
        </w:rPr>
        <w:t>аммы выполнены по всем предмет</w:t>
      </w:r>
    </w:p>
    <w:tbl>
      <w:tblPr>
        <w:tblpPr w:leftFromText="180" w:rightFromText="180" w:vertAnchor="text" w:horzAnchor="margin" w:tblpX="-459" w:tblpY="181"/>
        <w:tblW w:w="10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47"/>
        <w:gridCol w:w="1018"/>
        <w:gridCol w:w="1515"/>
        <w:gridCol w:w="1740"/>
        <w:gridCol w:w="1311"/>
        <w:gridCol w:w="1899"/>
      </w:tblGrid>
      <w:tr w:rsidR="003546C5" w:rsidRPr="003546C5" w:rsidTr="003546C5">
        <w:trPr>
          <w:cantSplit/>
          <w:trHeight w:val="380"/>
        </w:trPr>
        <w:tc>
          <w:tcPr>
            <w:tcW w:w="2547" w:type="dxa"/>
            <w:vMerge w:val="restart"/>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Предмет</w:t>
            </w:r>
          </w:p>
        </w:tc>
        <w:tc>
          <w:tcPr>
            <w:tcW w:w="1018" w:type="dxa"/>
            <w:vMerge w:val="restart"/>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Класс</w:t>
            </w:r>
          </w:p>
        </w:tc>
        <w:tc>
          <w:tcPr>
            <w:tcW w:w="325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xml:space="preserve">Кол-во часов </w:t>
            </w:r>
          </w:p>
        </w:tc>
        <w:tc>
          <w:tcPr>
            <w:tcW w:w="1311" w:type="dxa"/>
            <w:vMerge w:val="restart"/>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p w:rsidR="003546C5" w:rsidRPr="003546C5" w:rsidRDefault="003546C5" w:rsidP="003546C5">
            <w:pPr>
              <w:jc w:val="center"/>
              <w:rPr>
                <w:bCs/>
                <w:sz w:val="28"/>
                <w:szCs w:val="28"/>
              </w:rPr>
            </w:pPr>
            <w:r w:rsidRPr="003546C5">
              <w:rPr>
                <w:bCs/>
                <w:sz w:val="28"/>
                <w:szCs w:val="28"/>
              </w:rPr>
              <w:t>+/-</w:t>
            </w:r>
          </w:p>
          <w:p w:rsidR="003546C5" w:rsidRPr="003546C5" w:rsidRDefault="003546C5" w:rsidP="003546C5">
            <w:pPr>
              <w:jc w:val="center"/>
              <w:rPr>
                <w:bCs/>
                <w:sz w:val="28"/>
                <w:szCs w:val="28"/>
              </w:rPr>
            </w:pPr>
          </w:p>
        </w:tc>
        <w:tc>
          <w:tcPr>
            <w:tcW w:w="1899" w:type="dxa"/>
            <w:vMerge w:val="restart"/>
            <w:tcBorders>
              <w:top w:val="single" w:sz="4" w:space="0" w:color="auto"/>
              <w:left w:val="single" w:sz="4" w:space="0" w:color="auto"/>
              <w:bottom w:val="single" w:sz="4" w:space="0" w:color="auto"/>
              <w:right w:val="single" w:sz="4" w:space="0" w:color="auto"/>
            </w:tcBorders>
          </w:tcPr>
          <w:p w:rsidR="003546C5" w:rsidRPr="003546C5" w:rsidRDefault="003546C5" w:rsidP="003546C5">
            <w:pPr>
              <w:pStyle w:val="20"/>
              <w:rPr>
                <w:b w:val="0"/>
                <w:sz w:val="28"/>
                <w:szCs w:val="28"/>
              </w:rPr>
            </w:pPr>
            <w:r w:rsidRPr="003546C5">
              <w:rPr>
                <w:b w:val="0"/>
                <w:sz w:val="28"/>
                <w:szCs w:val="28"/>
              </w:rPr>
              <w:t xml:space="preserve">Причина не выполнения </w:t>
            </w:r>
          </w:p>
          <w:p w:rsidR="003546C5" w:rsidRPr="003546C5" w:rsidRDefault="003546C5" w:rsidP="003546C5">
            <w:pPr>
              <w:jc w:val="center"/>
              <w:rPr>
                <w:bCs/>
                <w:sz w:val="28"/>
                <w:szCs w:val="28"/>
              </w:rPr>
            </w:pPr>
            <w:r w:rsidRPr="003546C5">
              <w:rPr>
                <w:bCs/>
                <w:sz w:val="28"/>
                <w:szCs w:val="28"/>
              </w:rPr>
              <w:t>Программы</w:t>
            </w:r>
          </w:p>
        </w:tc>
      </w:tr>
      <w:tr w:rsidR="003546C5" w:rsidRPr="003546C5" w:rsidTr="003546C5">
        <w:trPr>
          <w:cantSplit/>
          <w:trHeight w:val="360"/>
        </w:trPr>
        <w:tc>
          <w:tcPr>
            <w:tcW w:w="0" w:type="auto"/>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515"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план</w:t>
            </w:r>
          </w:p>
        </w:tc>
        <w:tc>
          <w:tcPr>
            <w:tcW w:w="17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фактически</w:t>
            </w:r>
          </w:p>
        </w:tc>
        <w:tc>
          <w:tcPr>
            <w:tcW w:w="0" w:type="auto"/>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r>
      <w:tr w:rsidR="003546C5" w:rsidRPr="003546C5" w:rsidTr="003546C5">
        <w:trPr>
          <w:cantSplit/>
          <w:trHeight w:val="307"/>
        </w:trPr>
        <w:tc>
          <w:tcPr>
            <w:tcW w:w="2547" w:type="dxa"/>
            <w:vMerge w:val="restart"/>
            <w:tcBorders>
              <w:top w:val="single" w:sz="4" w:space="0" w:color="auto"/>
              <w:left w:val="single" w:sz="4" w:space="0" w:color="auto"/>
              <w:bottom w:val="single" w:sz="4" w:space="0" w:color="auto"/>
              <w:right w:val="single" w:sz="4" w:space="0" w:color="auto"/>
            </w:tcBorders>
          </w:tcPr>
          <w:p w:rsidR="003546C5" w:rsidRPr="003546C5" w:rsidRDefault="003546C5" w:rsidP="003546C5">
            <w:pPr>
              <w:pStyle w:val="1"/>
              <w:rPr>
                <w:b w:val="0"/>
                <w:sz w:val="28"/>
                <w:szCs w:val="28"/>
              </w:rPr>
            </w:pPr>
          </w:p>
          <w:p w:rsidR="003546C5" w:rsidRPr="003546C5" w:rsidRDefault="003546C5" w:rsidP="003546C5">
            <w:pPr>
              <w:pStyle w:val="1"/>
              <w:rPr>
                <w:b w:val="0"/>
                <w:sz w:val="28"/>
                <w:szCs w:val="28"/>
              </w:rPr>
            </w:pPr>
            <w:r w:rsidRPr="003546C5">
              <w:rPr>
                <w:b w:val="0"/>
                <w:sz w:val="28"/>
                <w:szCs w:val="28"/>
              </w:rPr>
              <w:t>Русский язык</w:t>
            </w:r>
          </w:p>
          <w:p w:rsidR="003546C5" w:rsidRPr="003546C5" w:rsidRDefault="003546C5" w:rsidP="003546C5">
            <w:pPr>
              <w:jc w:val="center"/>
              <w:rPr>
                <w:bCs/>
                <w:sz w:val="28"/>
                <w:szCs w:val="28"/>
              </w:rPr>
            </w:pPr>
          </w:p>
        </w:tc>
        <w:tc>
          <w:tcPr>
            <w:tcW w:w="1018"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5</w:t>
            </w:r>
          </w:p>
          <w:p w:rsidR="003546C5" w:rsidRPr="003546C5" w:rsidRDefault="003546C5" w:rsidP="003546C5">
            <w:pPr>
              <w:jc w:val="center"/>
              <w:rPr>
                <w:bCs/>
                <w:sz w:val="28"/>
                <w:szCs w:val="28"/>
              </w:rPr>
            </w:pPr>
          </w:p>
        </w:tc>
        <w:tc>
          <w:tcPr>
            <w:tcW w:w="1515"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140</w:t>
            </w:r>
          </w:p>
        </w:tc>
        <w:tc>
          <w:tcPr>
            <w:tcW w:w="17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        135</w:t>
            </w:r>
          </w:p>
        </w:tc>
        <w:tc>
          <w:tcPr>
            <w:tcW w:w="1311"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p w:rsidR="003546C5" w:rsidRPr="003546C5" w:rsidRDefault="003546C5" w:rsidP="003546C5">
            <w:pPr>
              <w:jc w:val="center"/>
              <w:rPr>
                <w:bCs/>
                <w:sz w:val="28"/>
                <w:szCs w:val="28"/>
              </w:rPr>
            </w:pPr>
            <w:r w:rsidRPr="003546C5">
              <w:rPr>
                <w:bCs/>
                <w:sz w:val="28"/>
                <w:szCs w:val="28"/>
              </w:rPr>
              <w:t>- 5</w:t>
            </w:r>
          </w:p>
        </w:tc>
        <w:tc>
          <w:tcPr>
            <w:tcW w:w="1899"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246"/>
        </w:trPr>
        <w:tc>
          <w:tcPr>
            <w:tcW w:w="0" w:type="auto"/>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18"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w:t>
            </w:r>
          </w:p>
          <w:p w:rsidR="003546C5" w:rsidRPr="003546C5" w:rsidRDefault="003546C5" w:rsidP="003546C5">
            <w:pPr>
              <w:jc w:val="center"/>
              <w:rPr>
                <w:bCs/>
                <w:sz w:val="28"/>
                <w:szCs w:val="28"/>
              </w:rPr>
            </w:pPr>
          </w:p>
        </w:tc>
        <w:tc>
          <w:tcPr>
            <w:tcW w:w="1515"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140</w:t>
            </w:r>
          </w:p>
        </w:tc>
        <w:tc>
          <w:tcPr>
            <w:tcW w:w="17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135</w:t>
            </w:r>
          </w:p>
        </w:tc>
        <w:tc>
          <w:tcPr>
            <w:tcW w:w="1311"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- 5</w:t>
            </w:r>
          </w:p>
          <w:p w:rsidR="003546C5" w:rsidRPr="003546C5" w:rsidRDefault="003546C5" w:rsidP="003546C5">
            <w:pPr>
              <w:jc w:val="center"/>
              <w:rPr>
                <w:bCs/>
                <w:sz w:val="28"/>
                <w:szCs w:val="28"/>
              </w:rPr>
            </w:pPr>
          </w:p>
        </w:tc>
        <w:tc>
          <w:tcPr>
            <w:tcW w:w="1899"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186"/>
        </w:trPr>
        <w:tc>
          <w:tcPr>
            <w:tcW w:w="0" w:type="auto"/>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18"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7</w:t>
            </w:r>
          </w:p>
          <w:p w:rsidR="003546C5" w:rsidRPr="003546C5" w:rsidRDefault="003546C5" w:rsidP="003546C5">
            <w:pPr>
              <w:jc w:val="center"/>
              <w:rPr>
                <w:bCs/>
                <w:sz w:val="28"/>
                <w:szCs w:val="28"/>
              </w:rPr>
            </w:pPr>
          </w:p>
        </w:tc>
        <w:tc>
          <w:tcPr>
            <w:tcW w:w="1515"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140</w:t>
            </w:r>
          </w:p>
        </w:tc>
        <w:tc>
          <w:tcPr>
            <w:tcW w:w="17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134</w:t>
            </w:r>
          </w:p>
        </w:tc>
        <w:tc>
          <w:tcPr>
            <w:tcW w:w="1311"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- 6</w:t>
            </w:r>
          </w:p>
          <w:p w:rsidR="003546C5" w:rsidRPr="003546C5" w:rsidRDefault="003546C5" w:rsidP="003546C5">
            <w:pPr>
              <w:jc w:val="center"/>
              <w:rPr>
                <w:bCs/>
                <w:sz w:val="28"/>
                <w:szCs w:val="28"/>
              </w:rPr>
            </w:pPr>
          </w:p>
        </w:tc>
        <w:tc>
          <w:tcPr>
            <w:tcW w:w="1899"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340"/>
        </w:trPr>
        <w:tc>
          <w:tcPr>
            <w:tcW w:w="0" w:type="auto"/>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18"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8</w:t>
            </w:r>
          </w:p>
          <w:p w:rsidR="003546C5" w:rsidRPr="003546C5" w:rsidRDefault="003546C5" w:rsidP="003546C5">
            <w:pPr>
              <w:jc w:val="center"/>
              <w:rPr>
                <w:bCs/>
                <w:sz w:val="28"/>
                <w:szCs w:val="28"/>
              </w:rPr>
            </w:pPr>
          </w:p>
        </w:tc>
        <w:tc>
          <w:tcPr>
            <w:tcW w:w="1515"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105</w:t>
            </w:r>
          </w:p>
        </w:tc>
        <w:tc>
          <w:tcPr>
            <w:tcW w:w="17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102</w:t>
            </w:r>
          </w:p>
        </w:tc>
        <w:tc>
          <w:tcPr>
            <w:tcW w:w="1311"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     - 3</w:t>
            </w:r>
          </w:p>
          <w:p w:rsidR="003546C5" w:rsidRPr="003546C5" w:rsidRDefault="003546C5" w:rsidP="003546C5">
            <w:pPr>
              <w:jc w:val="center"/>
              <w:rPr>
                <w:bCs/>
                <w:sz w:val="28"/>
                <w:szCs w:val="28"/>
              </w:rPr>
            </w:pPr>
          </w:p>
        </w:tc>
        <w:tc>
          <w:tcPr>
            <w:tcW w:w="1899"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232"/>
        </w:trPr>
        <w:tc>
          <w:tcPr>
            <w:tcW w:w="0" w:type="auto"/>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18"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xml:space="preserve">9 </w:t>
            </w:r>
          </w:p>
          <w:p w:rsidR="003546C5" w:rsidRPr="003546C5" w:rsidRDefault="003546C5" w:rsidP="003546C5">
            <w:pPr>
              <w:jc w:val="center"/>
              <w:rPr>
                <w:bCs/>
                <w:sz w:val="28"/>
                <w:szCs w:val="28"/>
              </w:rPr>
            </w:pPr>
          </w:p>
        </w:tc>
        <w:tc>
          <w:tcPr>
            <w:tcW w:w="1515"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68</w:t>
            </w:r>
          </w:p>
        </w:tc>
        <w:tc>
          <w:tcPr>
            <w:tcW w:w="17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65</w:t>
            </w:r>
          </w:p>
        </w:tc>
        <w:tc>
          <w:tcPr>
            <w:tcW w:w="1311"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p>
          <w:p w:rsidR="003546C5" w:rsidRPr="003546C5" w:rsidRDefault="003546C5" w:rsidP="003546C5">
            <w:pPr>
              <w:jc w:val="center"/>
              <w:rPr>
                <w:bCs/>
                <w:sz w:val="28"/>
                <w:szCs w:val="28"/>
              </w:rPr>
            </w:pPr>
            <w:r w:rsidRPr="003546C5">
              <w:rPr>
                <w:bCs/>
                <w:sz w:val="28"/>
                <w:szCs w:val="28"/>
              </w:rPr>
              <w:t>-3</w:t>
            </w:r>
          </w:p>
        </w:tc>
        <w:tc>
          <w:tcPr>
            <w:tcW w:w="1899"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158"/>
        </w:trPr>
        <w:tc>
          <w:tcPr>
            <w:tcW w:w="0" w:type="auto"/>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18"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w:t>
            </w:r>
          </w:p>
          <w:p w:rsidR="003546C5" w:rsidRPr="003546C5" w:rsidRDefault="003546C5" w:rsidP="003546C5">
            <w:pPr>
              <w:jc w:val="center"/>
              <w:rPr>
                <w:bCs/>
                <w:sz w:val="28"/>
                <w:szCs w:val="28"/>
              </w:rPr>
            </w:pPr>
          </w:p>
        </w:tc>
        <w:tc>
          <w:tcPr>
            <w:tcW w:w="1515"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70</w:t>
            </w:r>
          </w:p>
        </w:tc>
        <w:tc>
          <w:tcPr>
            <w:tcW w:w="17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68</w:t>
            </w:r>
          </w:p>
        </w:tc>
        <w:tc>
          <w:tcPr>
            <w:tcW w:w="1311"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p w:rsidR="003546C5" w:rsidRPr="003546C5" w:rsidRDefault="003546C5" w:rsidP="003546C5">
            <w:pPr>
              <w:jc w:val="center"/>
              <w:rPr>
                <w:bCs/>
                <w:sz w:val="28"/>
                <w:szCs w:val="28"/>
              </w:rPr>
            </w:pPr>
            <w:r w:rsidRPr="003546C5">
              <w:rPr>
                <w:bCs/>
                <w:sz w:val="28"/>
                <w:szCs w:val="28"/>
              </w:rPr>
              <w:t>-2</w:t>
            </w:r>
          </w:p>
        </w:tc>
        <w:tc>
          <w:tcPr>
            <w:tcW w:w="1899"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158"/>
        </w:trPr>
        <w:tc>
          <w:tcPr>
            <w:tcW w:w="0" w:type="auto"/>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18"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11</w:t>
            </w:r>
          </w:p>
        </w:tc>
        <w:tc>
          <w:tcPr>
            <w:tcW w:w="1515"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68</w:t>
            </w:r>
          </w:p>
        </w:tc>
        <w:tc>
          <w:tcPr>
            <w:tcW w:w="17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66</w:t>
            </w:r>
          </w:p>
        </w:tc>
        <w:tc>
          <w:tcPr>
            <w:tcW w:w="1311"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-2</w:t>
            </w:r>
          </w:p>
        </w:tc>
        <w:tc>
          <w:tcPr>
            <w:tcW w:w="1899"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98"/>
        </w:trPr>
        <w:tc>
          <w:tcPr>
            <w:tcW w:w="2547"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pStyle w:val="1"/>
              <w:jc w:val="left"/>
              <w:rPr>
                <w:b w:val="0"/>
                <w:sz w:val="28"/>
                <w:szCs w:val="28"/>
              </w:rPr>
            </w:pPr>
            <w:r w:rsidRPr="003546C5">
              <w:rPr>
                <w:b w:val="0"/>
                <w:sz w:val="28"/>
                <w:szCs w:val="28"/>
              </w:rPr>
              <w:t>Итого</w:t>
            </w:r>
          </w:p>
        </w:tc>
        <w:tc>
          <w:tcPr>
            <w:tcW w:w="1018"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c>
          <w:tcPr>
            <w:tcW w:w="1515"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     731</w:t>
            </w:r>
          </w:p>
        </w:tc>
        <w:tc>
          <w:tcPr>
            <w:tcW w:w="17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      705</w:t>
            </w:r>
          </w:p>
        </w:tc>
        <w:tc>
          <w:tcPr>
            <w:tcW w:w="1311"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- 26</w:t>
            </w:r>
          </w:p>
        </w:tc>
        <w:tc>
          <w:tcPr>
            <w:tcW w:w="1899"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248"/>
        </w:trPr>
        <w:tc>
          <w:tcPr>
            <w:tcW w:w="2547" w:type="dxa"/>
            <w:vMerge w:val="restart"/>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Литература</w:t>
            </w:r>
          </w:p>
        </w:tc>
        <w:tc>
          <w:tcPr>
            <w:tcW w:w="1018"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5</w:t>
            </w:r>
          </w:p>
          <w:p w:rsidR="003546C5" w:rsidRPr="003546C5" w:rsidRDefault="003546C5" w:rsidP="003546C5">
            <w:pPr>
              <w:jc w:val="center"/>
              <w:rPr>
                <w:bCs/>
                <w:sz w:val="28"/>
                <w:szCs w:val="28"/>
              </w:rPr>
            </w:pPr>
          </w:p>
        </w:tc>
        <w:tc>
          <w:tcPr>
            <w:tcW w:w="1515"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       70</w:t>
            </w:r>
          </w:p>
        </w:tc>
        <w:tc>
          <w:tcPr>
            <w:tcW w:w="17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68</w:t>
            </w:r>
          </w:p>
        </w:tc>
        <w:tc>
          <w:tcPr>
            <w:tcW w:w="1311"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-2</w:t>
            </w:r>
          </w:p>
        </w:tc>
        <w:tc>
          <w:tcPr>
            <w:tcW w:w="1899"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sz w:val="28"/>
                <w:szCs w:val="28"/>
              </w:rPr>
            </w:pPr>
          </w:p>
        </w:tc>
      </w:tr>
      <w:tr w:rsidR="003546C5" w:rsidRPr="003546C5" w:rsidTr="003546C5">
        <w:trPr>
          <w:cantSplit/>
          <w:trHeight w:val="188"/>
        </w:trPr>
        <w:tc>
          <w:tcPr>
            <w:tcW w:w="0" w:type="auto"/>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18"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w:t>
            </w:r>
          </w:p>
          <w:p w:rsidR="003546C5" w:rsidRPr="003546C5" w:rsidRDefault="003546C5" w:rsidP="003546C5">
            <w:pPr>
              <w:jc w:val="center"/>
              <w:rPr>
                <w:bCs/>
                <w:sz w:val="28"/>
                <w:szCs w:val="28"/>
              </w:rPr>
            </w:pPr>
          </w:p>
        </w:tc>
        <w:tc>
          <w:tcPr>
            <w:tcW w:w="1515"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70</w:t>
            </w:r>
          </w:p>
        </w:tc>
        <w:tc>
          <w:tcPr>
            <w:tcW w:w="17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69</w:t>
            </w:r>
          </w:p>
        </w:tc>
        <w:tc>
          <w:tcPr>
            <w:tcW w:w="1311"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p w:rsidR="003546C5" w:rsidRPr="003546C5" w:rsidRDefault="003546C5" w:rsidP="003546C5">
            <w:pPr>
              <w:jc w:val="center"/>
              <w:rPr>
                <w:bCs/>
                <w:sz w:val="28"/>
                <w:szCs w:val="28"/>
              </w:rPr>
            </w:pPr>
            <w:r w:rsidRPr="003546C5">
              <w:rPr>
                <w:bCs/>
                <w:sz w:val="28"/>
                <w:szCs w:val="28"/>
              </w:rPr>
              <w:t>-1</w:t>
            </w:r>
          </w:p>
        </w:tc>
        <w:tc>
          <w:tcPr>
            <w:tcW w:w="1899"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sz w:val="28"/>
                <w:szCs w:val="28"/>
              </w:rPr>
            </w:pPr>
          </w:p>
          <w:p w:rsidR="003546C5" w:rsidRPr="003546C5" w:rsidRDefault="003546C5" w:rsidP="003546C5">
            <w:pPr>
              <w:tabs>
                <w:tab w:val="left" w:pos="1540"/>
              </w:tabs>
              <w:rPr>
                <w:bCs/>
                <w:sz w:val="28"/>
                <w:szCs w:val="28"/>
              </w:rPr>
            </w:pPr>
          </w:p>
        </w:tc>
      </w:tr>
      <w:tr w:rsidR="003546C5" w:rsidRPr="003546C5" w:rsidTr="003546C5">
        <w:trPr>
          <w:cantSplit/>
          <w:trHeight w:val="127"/>
        </w:trPr>
        <w:tc>
          <w:tcPr>
            <w:tcW w:w="0" w:type="auto"/>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18"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7</w:t>
            </w:r>
          </w:p>
          <w:p w:rsidR="003546C5" w:rsidRPr="003546C5" w:rsidRDefault="003546C5" w:rsidP="003546C5">
            <w:pPr>
              <w:jc w:val="center"/>
              <w:rPr>
                <w:bCs/>
                <w:sz w:val="28"/>
                <w:szCs w:val="28"/>
              </w:rPr>
            </w:pPr>
          </w:p>
        </w:tc>
        <w:tc>
          <w:tcPr>
            <w:tcW w:w="1515"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       70</w:t>
            </w:r>
          </w:p>
        </w:tc>
        <w:tc>
          <w:tcPr>
            <w:tcW w:w="17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67</w:t>
            </w:r>
          </w:p>
        </w:tc>
        <w:tc>
          <w:tcPr>
            <w:tcW w:w="1311"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w:t>
            </w:r>
          </w:p>
        </w:tc>
        <w:tc>
          <w:tcPr>
            <w:tcW w:w="1899"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sz w:val="28"/>
                <w:szCs w:val="28"/>
              </w:rPr>
            </w:pPr>
          </w:p>
        </w:tc>
      </w:tr>
      <w:tr w:rsidR="003546C5" w:rsidRPr="003546C5" w:rsidTr="003546C5">
        <w:trPr>
          <w:cantSplit/>
          <w:trHeight w:val="248"/>
        </w:trPr>
        <w:tc>
          <w:tcPr>
            <w:tcW w:w="0" w:type="auto"/>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18"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8</w:t>
            </w:r>
          </w:p>
          <w:p w:rsidR="003546C5" w:rsidRPr="003546C5" w:rsidRDefault="003546C5" w:rsidP="003546C5">
            <w:pPr>
              <w:jc w:val="center"/>
              <w:rPr>
                <w:bCs/>
                <w:sz w:val="28"/>
                <w:szCs w:val="28"/>
              </w:rPr>
            </w:pPr>
          </w:p>
        </w:tc>
        <w:tc>
          <w:tcPr>
            <w:tcW w:w="1515"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70</w:t>
            </w:r>
          </w:p>
        </w:tc>
        <w:tc>
          <w:tcPr>
            <w:tcW w:w="17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68</w:t>
            </w:r>
          </w:p>
        </w:tc>
        <w:tc>
          <w:tcPr>
            <w:tcW w:w="1311"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-2</w:t>
            </w:r>
          </w:p>
        </w:tc>
        <w:tc>
          <w:tcPr>
            <w:tcW w:w="1899"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sz w:val="28"/>
                <w:szCs w:val="28"/>
              </w:rPr>
            </w:pPr>
            <w:r w:rsidRPr="003546C5">
              <w:rPr>
                <w:sz w:val="28"/>
                <w:szCs w:val="28"/>
              </w:rPr>
              <w:tab/>
            </w:r>
          </w:p>
        </w:tc>
      </w:tr>
      <w:tr w:rsidR="003546C5" w:rsidRPr="003546C5" w:rsidTr="003546C5">
        <w:trPr>
          <w:cantSplit/>
          <w:trHeight w:val="160"/>
        </w:trPr>
        <w:tc>
          <w:tcPr>
            <w:tcW w:w="0" w:type="auto"/>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18"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9</w:t>
            </w:r>
          </w:p>
          <w:p w:rsidR="003546C5" w:rsidRPr="003546C5" w:rsidRDefault="003546C5" w:rsidP="003546C5">
            <w:pPr>
              <w:jc w:val="center"/>
              <w:rPr>
                <w:bCs/>
                <w:sz w:val="28"/>
                <w:szCs w:val="28"/>
              </w:rPr>
            </w:pPr>
          </w:p>
        </w:tc>
        <w:tc>
          <w:tcPr>
            <w:tcW w:w="1515"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102</w:t>
            </w:r>
          </w:p>
        </w:tc>
        <w:tc>
          <w:tcPr>
            <w:tcW w:w="17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99</w:t>
            </w:r>
          </w:p>
        </w:tc>
        <w:tc>
          <w:tcPr>
            <w:tcW w:w="1311"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w:t>
            </w:r>
          </w:p>
        </w:tc>
        <w:tc>
          <w:tcPr>
            <w:tcW w:w="1899"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sz w:val="28"/>
                <w:szCs w:val="28"/>
              </w:rPr>
            </w:pPr>
          </w:p>
        </w:tc>
      </w:tr>
      <w:tr w:rsidR="003546C5" w:rsidRPr="003546C5" w:rsidTr="003546C5">
        <w:trPr>
          <w:cantSplit/>
          <w:trHeight w:val="100"/>
        </w:trPr>
        <w:tc>
          <w:tcPr>
            <w:tcW w:w="0" w:type="auto"/>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18"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w:t>
            </w:r>
          </w:p>
          <w:p w:rsidR="003546C5" w:rsidRPr="003546C5" w:rsidRDefault="003546C5" w:rsidP="003546C5">
            <w:pPr>
              <w:jc w:val="center"/>
              <w:rPr>
                <w:bCs/>
                <w:sz w:val="28"/>
                <w:szCs w:val="28"/>
              </w:rPr>
            </w:pPr>
          </w:p>
        </w:tc>
        <w:tc>
          <w:tcPr>
            <w:tcW w:w="1515"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105</w:t>
            </w:r>
          </w:p>
        </w:tc>
        <w:tc>
          <w:tcPr>
            <w:tcW w:w="17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101</w:t>
            </w:r>
          </w:p>
        </w:tc>
        <w:tc>
          <w:tcPr>
            <w:tcW w:w="1311"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- 4</w:t>
            </w:r>
          </w:p>
        </w:tc>
        <w:tc>
          <w:tcPr>
            <w:tcW w:w="1899"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sz w:val="28"/>
                <w:szCs w:val="28"/>
              </w:rPr>
            </w:pPr>
          </w:p>
        </w:tc>
      </w:tr>
      <w:tr w:rsidR="003546C5" w:rsidRPr="003546C5" w:rsidTr="003546C5">
        <w:trPr>
          <w:cantSplit/>
          <w:trHeight w:val="100"/>
        </w:trPr>
        <w:tc>
          <w:tcPr>
            <w:tcW w:w="0" w:type="auto"/>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18"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xml:space="preserve">11 </w:t>
            </w:r>
          </w:p>
        </w:tc>
        <w:tc>
          <w:tcPr>
            <w:tcW w:w="1515"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102</w:t>
            </w:r>
          </w:p>
        </w:tc>
        <w:tc>
          <w:tcPr>
            <w:tcW w:w="17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100</w:t>
            </w:r>
          </w:p>
        </w:tc>
        <w:tc>
          <w:tcPr>
            <w:tcW w:w="1311"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-2</w:t>
            </w:r>
          </w:p>
        </w:tc>
        <w:tc>
          <w:tcPr>
            <w:tcW w:w="1899"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sz w:val="28"/>
                <w:szCs w:val="28"/>
              </w:rPr>
            </w:pPr>
          </w:p>
        </w:tc>
      </w:tr>
      <w:tr w:rsidR="003546C5" w:rsidRPr="003546C5" w:rsidTr="003546C5">
        <w:tc>
          <w:tcPr>
            <w:tcW w:w="2547"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Итого</w:t>
            </w:r>
          </w:p>
        </w:tc>
        <w:tc>
          <w:tcPr>
            <w:tcW w:w="1018"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c>
          <w:tcPr>
            <w:tcW w:w="1515"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      589</w:t>
            </w:r>
          </w:p>
        </w:tc>
        <w:tc>
          <w:tcPr>
            <w:tcW w:w="17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572</w:t>
            </w:r>
          </w:p>
        </w:tc>
        <w:tc>
          <w:tcPr>
            <w:tcW w:w="1311"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- 17</w:t>
            </w:r>
          </w:p>
        </w:tc>
        <w:tc>
          <w:tcPr>
            <w:tcW w:w="1899"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bl>
    <w:p w:rsidR="003546C5" w:rsidRPr="003546C5" w:rsidRDefault="003546C5" w:rsidP="003546C5">
      <w:pPr>
        <w:rPr>
          <w:vanish/>
        </w:rPr>
      </w:pPr>
    </w:p>
    <w:tbl>
      <w:tblPr>
        <w:tblW w:w="1010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47"/>
        <w:gridCol w:w="1080"/>
        <w:gridCol w:w="1440"/>
        <w:gridCol w:w="36"/>
        <w:gridCol w:w="1701"/>
        <w:gridCol w:w="1276"/>
        <w:gridCol w:w="1985"/>
        <w:gridCol w:w="42"/>
      </w:tblGrid>
      <w:tr w:rsidR="003546C5" w:rsidRPr="003546C5" w:rsidTr="003546C5">
        <w:trPr>
          <w:gridAfter w:val="1"/>
          <w:wAfter w:w="42" w:type="dxa"/>
          <w:cantSplit/>
          <w:trHeight w:val="646"/>
        </w:trPr>
        <w:tc>
          <w:tcPr>
            <w:tcW w:w="2547" w:type="dxa"/>
            <w:vMerge w:val="restart"/>
            <w:tcBorders>
              <w:top w:val="single" w:sz="4" w:space="0" w:color="auto"/>
              <w:left w:val="single" w:sz="4" w:space="0" w:color="auto"/>
              <w:right w:val="single" w:sz="4" w:space="0" w:color="auto"/>
            </w:tcBorders>
          </w:tcPr>
          <w:p w:rsidR="003546C5" w:rsidRPr="003546C5" w:rsidRDefault="003546C5" w:rsidP="003546C5">
            <w:pPr>
              <w:jc w:val="center"/>
              <w:rPr>
                <w:bCs/>
                <w:sz w:val="28"/>
                <w:szCs w:val="28"/>
              </w:rPr>
            </w:pPr>
          </w:p>
          <w:p w:rsidR="003546C5" w:rsidRPr="003546C5" w:rsidRDefault="003546C5" w:rsidP="003546C5">
            <w:pPr>
              <w:jc w:val="center"/>
              <w:rPr>
                <w:bCs/>
                <w:sz w:val="28"/>
                <w:szCs w:val="28"/>
              </w:rPr>
            </w:pPr>
            <w:r w:rsidRPr="003546C5">
              <w:rPr>
                <w:bCs/>
                <w:sz w:val="28"/>
                <w:szCs w:val="28"/>
              </w:rPr>
              <w:t>Татарский язык</w:t>
            </w:r>
          </w:p>
        </w:tc>
        <w:tc>
          <w:tcPr>
            <w:tcW w:w="1080" w:type="dxa"/>
            <w:tcBorders>
              <w:top w:val="single" w:sz="4" w:space="0" w:color="auto"/>
              <w:left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5</w:t>
            </w:r>
          </w:p>
        </w:tc>
        <w:tc>
          <w:tcPr>
            <w:tcW w:w="1476" w:type="dxa"/>
            <w:gridSpan w:val="2"/>
            <w:tcBorders>
              <w:top w:val="single" w:sz="4" w:space="0" w:color="auto"/>
              <w:left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105</w:t>
            </w:r>
          </w:p>
        </w:tc>
        <w:tc>
          <w:tcPr>
            <w:tcW w:w="1701" w:type="dxa"/>
            <w:tcBorders>
              <w:top w:val="single" w:sz="4" w:space="0" w:color="auto"/>
              <w:left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103</w:t>
            </w:r>
          </w:p>
        </w:tc>
        <w:tc>
          <w:tcPr>
            <w:tcW w:w="1276" w:type="dxa"/>
            <w:tcBorders>
              <w:top w:val="single" w:sz="4" w:space="0" w:color="auto"/>
              <w:left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-2</w:t>
            </w:r>
          </w:p>
        </w:tc>
        <w:tc>
          <w:tcPr>
            <w:tcW w:w="1985" w:type="dxa"/>
            <w:tcBorders>
              <w:top w:val="single" w:sz="4" w:space="0" w:color="auto"/>
              <w:left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gridAfter w:val="1"/>
          <w:wAfter w:w="42" w:type="dxa"/>
          <w:cantSplit/>
          <w:trHeight w:val="440"/>
        </w:trPr>
        <w:tc>
          <w:tcPr>
            <w:tcW w:w="2547" w:type="dxa"/>
            <w:vMerge/>
            <w:tcBorders>
              <w:left w:val="single" w:sz="4" w:space="0" w:color="auto"/>
              <w:right w:val="single" w:sz="4" w:space="0" w:color="auto"/>
            </w:tcBorders>
            <w:vAlign w:val="center"/>
          </w:tcPr>
          <w:p w:rsidR="003546C5" w:rsidRPr="003546C5" w:rsidRDefault="003546C5" w:rsidP="003546C5">
            <w:pP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w:t>
            </w:r>
          </w:p>
        </w:tc>
        <w:tc>
          <w:tcPr>
            <w:tcW w:w="1476"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140</w:t>
            </w:r>
          </w:p>
        </w:tc>
        <w:tc>
          <w:tcPr>
            <w:tcW w:w="1701"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135</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     -5</w:t>
            </w:r>
          </w:p>
        </w:tc>
        <w:tc>
          <w:tcPr>
            <w:tcW w:w="1985"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gridAfter w:val="1"/>
          <w:wAfter w:w="42" w:type="dxa"/>
          <w:cantSplit/>
          <w:trHeight w:val="761"/>
        </w:trPr>
        <w:tc>
          <w:tcPr>
            <w:tcW w:w="2547" w:type="dxa"/>
            <w:vMerge/>
            <w:tcBorders>
              <w:left w:val="single" w:sz="4" w:space="0" w:color="auto"/>
              <w:right w:val="single" w:sz="4" w:space="0" w:color="auto"/>
            </w:tcBorders>
            <w:vAlign w:val="center"/>
          </w:tcPr>
          <w:p w:rsidR="003546C5" w:rsidRPr="003546C5" w:rsidRDefault="003546C5" w:rsidP="003546C5">
            <w:pP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7</w:t>
            </w:r>
          </w:p>
        </w:tc>
        <w:tc>
          <w:tcPr>
            <w:tcW w:w="1476"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105</w:t>
            </w:r>
          </w:p>
        </w:tc>
        <w:tc>
          <w:tcPr>
            <w:tcW w:w="1701"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101</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- 4</w:t>
            </w:r>
          </w:p>
        </w:tc>
        <w:tc>
          <w:tcPr>
            <w:tcW w:w="1985"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gridAfter w:val="1"/>
          <w:wAfter w:w="42" w:type="dxa"/>
          <w:cantSplit/>
          <w:trHeight w:val="303"/>
        </w:trPr>
        <w:tc>
          <w:tcPr>
            <w:tcW w:w="2547" w:type="dxa"/>
            <w:vMerge/>
            <w:tcBorders>
              <w:left w:val="single" w:sz="4" w:space="0" w:color="auto"/>
              <w:right w:val="single" w:sz="4" w:space="0" w:color="auto"/>
            </w:tcBorders>
            <w:vAlign w:val="center"/>
          </w:tcPr>
          <w:p w:rsidR="003546C5" w:rsidRPr="003546C5" w:rsidRDefault="003546C5" w:rsidP="003546C5">
            <w:pP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8</w:t>
            </w:r>
          </w:p>
        </w:tc>
        <w:tc>
          <w:tcPr>
            <w:tcW w:w="1476"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105</w:t>
            </w:r>
          </w:p>
        </w:tc>
        <w:tc>
          <w:tcPr>
            <w:tcW w:w="1701"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102</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- 3</w:t>
            </w:r>
          </w:p>
        </w:tc>
        <w:tc>
          <w:tcPr>
            <w:tcW w:w="1985"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gridAfter w:val="1"/>
          <w:wAfter w:w="42" w:type="dxa"/>
          <w:cantSplit/>
          <w:trHeight w:val="185"/>
        </w:trPr>
        <w:tc>
          <w:tcPr>
            <w:tcW w:w="2547" w:type="dxa"/>
            <w:vMerge/>
            <w:tcBorders>
              <w:left w:val="single" w:sz="4" w:space="0" w:color="auto"/>
              <w:right w:val="single" w:sz="4" w:space="0" w:color="auto"/>
            </w:tcBorders>
            <w:vAlign w:val="center"/>
          </w:tcPr>
          <w:p w:rsidR="003546C5" w:rsidRPr="003546C5" w:rsidRDefault="003546C5" w:rsidP="003546C5">
            <w:pP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9</w:t>
            </w:r>
          </w:p>
        </w:tc>
        <w:tc>
          <w:tcPr>
            <w:tcW w:w="1476"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68</w:t>
            </w:r>
          </w:p>
        </w:tc>
        <w:tc>
          <w:tcPr>
            <w:tcW w:w="1701"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66</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- 2</w:t>
            </w:r>
          </w:p>
        </w:tc>
        <w:tc>
          <w:tcPr>
            <w:tcW w:w="1985"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gridAfter w:val="1"/>
          <w:wAfter w:w="42" w:type="dxa"/>
          <w:cantSplit/>
          <w:trHeight w:val="232"/>
        </w:trPr>
        <w:tc>
          <w:tcPr>
            <w:tcW w:w="2547" w:type="dxa"/>
            <w:vMerge/>
            <w:tcBorders>
              <w:left w:val="single" w:sz="4" w:space="0" w:color="auto"/>
              <w:right w:val="single" w:sz="4" w:space="0" w:color="auto"/>
            </w:tcBorders>
            <w:vAlign w:val="center"/>
          </w:tcPr>
          <w:p w:rsidR="003546C5" w:rsidRPr="003546C5" w:rsidRDefault="003546C5" w:rsidP="003546C5">
            <w:pP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w:t>
            </w:r>
          </w:p>
        </w:tc>
        <w:tc>
          <w:tcPr>
            <w:tcW w:w="1476"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35</w:t>
            </w:r>
          </w:p>
        </w:tc>
        <w:tc>
          <w:tcPr>
            <w:tcW w:w="1701"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33</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-2</w:t>
            </w:r>
          </w:p>
        </w:tc>
        <w:tc>
          <w:tcPr>
            <w:tcW w:w="1985"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gridAfter w:val="1"/>
          <w:wAfter w:w="42" w:type="dxa"/>
          <w:cantSplit/>
          <w:trHeight w:val="322"/>
        </w:trPr>
        <w:tc>
          <w:tcPr>
            <w:tcW w:w="2547" w:type="dxa"/>
            <w:vMerge/>
            <w:tcBorders>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11</w:t>
            </w:r>
          </w:p>
        </w:tc>
        <w:tc>
          <w:tcPr>
            <w:tcW w:w="1476"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34</w:t>
            </w:r>
          </w:p>
        </w:tc>
        <w:tc>
          <w:tcPr>
            <w:tcW w:w="1701"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         33</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-2</w:t>
            </w:r>
          </w:p>
        </w:tc>
        <w:tc>
          <w:tcPr>
            <w:tcW w:w="1985"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gridAfter w:val="1"/>
          <w:wAfter w:w="42" w:type="dxa"/>
          <w:cantSplit/>
          <w:trHeight w:val="322"/>
        </w:trPr>
        <w:tc>
          <w:tcPr>
            <w:tcW w:w="2547"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pStyle w:val="1"/>
              <w:jc w:val="left"/>
              <w:rPr>
                <w:b w:val="0"/>
                <w:sz w:val="28"/>
                <w:szCs w:val="28"/>
              </w:rPr>
            </w:pPr>
            <w:r w:rsidRPr="003546C5">
              <w:rPr>
                <w:b w:val="0"/>
                <w:sz w:val="28"/>
                <w:szCs w:val="28"/>
              </w:rPr>
              <w:t>Итого</w:t>
            </w: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c>
          <w:tcPr>
            <w:tcW w:w="1476"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592</w:t>
            </w:r>
          </w:p>
        </w:tc>
        <w:tc>
          <w:tcPr>
            <w:tcW w:w="1701"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573</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- 19</w:t>
            </w:r>
          </w:p>
        </w:tc>
        <w:tc>
          <w:tcPr>
            <w:tcW w:w="1985"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gridAfter w:val="1"/>
          <w:wAfter w:w="42" w:type="dxa"/>
          <w:cantSplit/>
          <w:trHeight w:val="462"/>
        </w:trPr>
        <w:tc>
          <w:tcPr>
            <w:tcW w:w="2547" w:type="dxa"/>
            <w:vMerge w:val="restart"/>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Татарская литература</w:t>
            </w: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5</w:t>
            </w:r>
          </w:p>
        </w:tc>
        <w:tc>
          <w:tcPr>
            <w:tcW w:w="1476"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70</w:t>
            </w:r>
          </w:p>
        </w:tc>
        <w:tc>
          <w:tcPr>
            <w:tcW w:w="1701"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67</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w:t>
            </w:r>
          </w:p>
        </w:tc>
        <w:tc>
          <w:tcPr>
            <w:tcW w:w="1985"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sz w:val="28"/>
                <w:szCs w:val="28"/>
              </w:rPr>
            </w:pPr>
          </w:p>
        </w:tc>
      </w:tr>
      <w:tr w:rsidR="003546C5" w:rsidRPr="003546C5" w:rsidTr="003546C5">
        <w:trPr>
          <w:gridAfter w:val="1"/>
          <w:wAfter w:w="42" w:type="dxa"/>
          <w:cantSplit/>
          <w:trHeight w:val="344"/>
        </w:trPr>
        <w:tc>
          <w:tcPr>
            <w:tcW w:w="2547"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w:t>
            </w:r>
          </w:p>
        </w:tc>
        <w:tc>
          <w:tcPr>
            <w:tcW w:w="1476"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70</w:t>
            </w:r>
          </w:p>
        </w:tc>
        <w:tc>
          <w:tcPr>
            <w:tcW w:w="1701"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69</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- 1</w:t>
            </w:r>
          </w:p>
        </w:tc>
        <w:tc>
          <w:tcPr>
            <w:tcW w:w="1985"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sz w:val="28"/>
                <w:szCs w:val="28"/>
              </w:rPr>
            </w:pPr>
          </w:p>
          <w:p w:rsidR="003546C5" w:rsidRPr="003546C5" w:rsidRDefault="003546C5" w:rsidP="003546C5">
            <w:pPr>
              <w:tabs>
                <w:tab w:val="left" w:pos="1540"/>
              </w:tabs>
              <w:rPr>
                <w:bCs/>
                <w:sz w:val="28"/>
                <w:szCs w:val="28"/>
              </w:rPr>
            </w:pPr>
          </w:p>
        </w:tc>
      </w:tr>
      <w:tr w:rsidR="003546C5" w:rsidRPr="003546C5" w:rsidTr="003546C5">
        <w:trPr>
          <w:gridAfter w:val="1"/>
          <w:wAfter w:w="42" w:type="dxa"/>
          <w:cantSplit/>
          <w:trHeight w:val="148"/>
        </w:trPr>
        <w:tc>
          <w:tcPr>
            <w:tcW w:w="2547"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7</w:t>
            </w:r>
          </w:p>
        </w:tc>
        <w:tc>
          <w:tcPr>
            <w:tcW w:w="1476"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70</w:t>
            </w:r>
          </w:p>
        </w:tc>
        <w:tc>
          <w:tcPr>
            <w:tcW w:w="1701"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69</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w:t>
            </w:r>
          </w:p>
        </w:tc>
        <w:tc>
          <w:tcPr>
            <w:tcW w:w="1985"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sz w:val="28"/>
                <w:szCs w:val="28"/>
              </w:rPr>
            </w:pPr>
          </w:p>
        </w:tc>
      </w:tr>
      <w:tr w:rsidR="003546C5" w:rsidRPr="003546C5" w:rsidTr="003546C5">
        <w:trPr>
          <w:gridAfter w:val="1"/>
          <w:wAfter w:w="42" w:type="dxa"/>
          <w:cantSplit/>
          <w:trHeight w:val="430"/>
        </w:trPr>
        <w:tc>
          <w:tcPr>
            <w:tcW w:w="2547"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8</w:t>
            </w:r>
          </w:p>
        </w:tc>
        <w:tc>
          <w:tcPr>
            <w:tcW w:w="1476"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70</w:t>
            </w:r>
          </w:p>
        </w:tc>
        <w:tc>
          <w:tcPr>
            <w:tcW w:w="1701"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68</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- 2</w:t>
            </w:r>
          </w:p>
        </w:tc>
        <w:tc>
          <w:tcPr>
            <w:tcW w:w="1985"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sz w:val="28"/>
                <w:szCs w:val="28"/>
              </w:rPr>
            </w:pPr>
            <w:r w:rsidRPr="003546C5">
              <w:rPr>
                <w:sz w:val="28"/>
                <w:szCs w:val="28"/>
              </w:rPr>
              <w:tab/>
            </w:r>
          </w:p>
        </w:tc>
      </w:tr>
      <w:tr w:rsidR="003546C5" w:rsidRPr="003546C5" w:rsidTr="003546C5">
        <w:trPr>
          <w:gridAfter w:val="1"/>
          <w:wAfter w:w="42" w:type="dxa"/>
          <w:cantSplit/>
          <w:trHeight w:val="107"/>
        </w:trPr>
        <w:tc>
          <w:tcPr>
            <w:tcW w:w="2547"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9</w:t>
            </w:r>
          </w:p>
        </w:tc>
        <w:tc>
          <w:tcPr>
            <w:tcW w:w="1476"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68</w:t>
            </w:r>
          </w:p>
        </w:tc>
        <w:tc>
          <w:tcPr>
            <w:tcW w:w="1701"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66</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      -2</w:t>
            </w:r>
          </w:p>
        </w:tc>
        <w:tc>
          <w:tcPr>
            <w:tcW w:w="1985"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sz w:val="28"/>
                <w:szCs w:val="28"/>
              </w:rPr>
            </w:pPr>
          </w:p>
        </w:tc>
      </w:tr>
      <w:tr w:rsidR="003546C5" w:rsidRPr="003546C5" w:rsidTr="003546C5">
        <w:trPr>
          <w:gridAfter w:val="1"/>
          <w:wAfter w:w="42" w:type="dxa"/>
          <w:cantSplit/>
          <w:trHeight w:val="90"/>
        </w:trPr>
        <w:tc>
          <w:tcPr>
            <w:tcW w:w="2547"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w:t>
            </w:r>
          </w:p>
        </w:tc>
        <w:tc>
          <w:tcPr>
            <w:tcW w:w="1476"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70</w:t>
            </w:r>
          </w:p>
        </w:tc>
        <w:tc>
          <w:tcPr>
            <w:tcW w:w="1701"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69</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      -1</w:t>
            </w:r>
          </w:p>
        </w:tc>
        <w:tc>
          <w:tcPr>
            <w:tcW w:w="1985"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sz w:val="28"/>
                <w:szCs w:val="28"/>
              </w:rPr>
            </w:pPr>
          </w:p>
        </w:tc>
      </w:tr>
      <w:tr w:rsidR="003546C5" w:rsidRPr="003546C5" w:rsidTr="003546C5">
        <w:trPr>
          <w:gridAfter w:val="1"/>
          <w:wAfter w:w="42" w:type="dxa"/>
          <w:cantSplit/>
          <w:trHeight w:val="90"/>
        </w:trPr>
        <w:tc>
          <w:tcPr>
            <w:tcW w:w="2547"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11</w:t>
            </w:r>
          </w:p>
        </w:tc>
        <w:tc>
          <w:tcPr>
            <w:tcW w:w="1476"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68</w:t>
            </w:r>
          </w:p>
        </w:tc>
        <w:tc>
          <w:tcPr>
            <w:tcW w:w="1701"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66</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-2</w:t>
            </w:r>
          </w:p>
        </w:tc>
        <w:tc>
          <w:tcPr>
            <w:tcW w:w="1985"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sz w:val="28"/>
                <w:szCs w:val="28"/>
              </w:rPr>
            </w:pPr>
            <w:r w:rsidRPr="003546C5">
              <w:rPr>
                <w:sz w:val="28"/>
                <w:szCs w:val="28"/>
              </w:rPr>
              <w:t xml:space="preserve">                   </w:t>
            </w:r>
          </w:p>
        </w:tc>
      </w:tr>
      <w:tr w:rsidR="003546C5" w:rsidRPr="003546C5" w:rsidTr="003546C5">
        <w:trPr>
          <w:gridAfter w:val="1"/>
          <w:wAfter w:w="42" w:type="dxa"/>
          <w:trHeight w:val="519"/>
        </w:trPr>
        <w:tc>
          <w:tcPr>
            <w:tcW w:w="2547"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Итого</w:t>
            </w: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p>
        </w:tc>
        <w:tc>
          <w:tcPr>
            <w:tcW w:w="1476"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     486</w:t>
            </w:r>
          </w:p>
        </w:tc>
        <w:tc>
          <w:tcPr>
            <w:tcW w:w="1701"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474</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-12</w:t>
            </w:r>
          </w:p>
        </w:tc>
        <w:tc>
          <w:tcPr>
            <w:tcW w:w="1985"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p>
        </w:tc>
      </w:tr>
      <w:tr w:rsidR="003546C5" w:rsidRPr="003546C5" w:rsidTr="003546C5">
        <w:trPr>
          <w:cantSplit/>
          <w:trHeight w:val="446"/>
        </w:trPr>
        <w:tc>
          <w:tcPr>
            <w:tcW w:w="2547" w:type="dxa"/>
            <w:vMerge w:val="restart"/>
            <w:tcBorders>
              <w:top w:val="single" w:sz="4" w:space="0" w:color="auto"/>
              <w:left w:val="single" w:sz="4" w:space="0" w:color="auto"/>
              <w:bottom w:val="single" w:sz="4" w:space="0" w:color="auto"/>
              <w:right w:val="single" w:sz="4" w:space="0" w:color="auto"/>
            </w:tcBorders>
          </w:tcPr>
          <w:p w:rsidR="003546C5" w:rsidRPr="003546C5" w:rsidRDefault="003546C5" w:rsidP="003546C5">
            <w:pPr>
              <w:pStyle w:val="1"/>
              <w:rPr>
                <w:b w:val="0"/>
                <w:sz w:val="28"/>
                <w:szCs w:val="28"/>
              </w:rPr>
            </w:pPr>
          </w:p>
          <w:p w:rsidR="003546C5" w:rsidRPr="003546C5" w:rsidRDefault="003546C5" w:rsidP="003546C5">
            <w:pPr>
              <w:pStyle w:val="1"/>
              <w:jc w:val="left"/>
              <w:rPr>
                <w:b w:val="0"/>
                <w:sz w:val="28"/>
                <w:szCs w:val="28"/>
              </w:rPr>
            </w:pPr>
            <w:r w:rsidRPr="003546C5">
              <w:rPr>
                <w:b w:val="0"/>
                <w:sz w:val="28"/>
                <w:szCs w:val="28"/>
              </w:rPr>
              <w:t>Математика</w:t>
            </w:r>
          </w:p>
          <w:p w:rsidR="003546C5" w:rsidRPr="003546C5" w:rsidRDefault="003546C5" w:rsidP="003546C5">
            <w:pPr>
              <w:rPr>
                <w:bCs/>
                <w:sz w:val="28"/>
                <w:szCs w:val="28"/>
              </w:rPr>
            </w:pPr>
            <w:r w:rsidRPr="003546C5">
              <w:rPr>
                <w:bCs/>
                <w:sz w:val="28"/>
                <w:szCs w:val="28"/>
              </w:rPr>
              <w:t xml:space="preserve">    </w:t>
            </w:r>
          </w:p>
          <w:p w:rsidR="003546C5" w:rsidRPr="003546C5" w:rsidRDefault="003546C5" w:rsidP="003546C5">
            <w:pPr>
              <w:rPr>
                <w:bCs/>
                <w:sz w:val="28"/>
                <w:szCs w:val="28"/>
              </w:rPr>
            </w:pPr>
          </w:p>
          <w:p w:rsidR="003546C5" w:rsidRPr="003546C5" w:rsidRDefault="003546C5" w:rsidP="003546C5">
            <w:pPr>
              <w:rPr>
                <w:bCs/>
                <w:sz w:val="28"/>
                <w:szCs w:val="28"/>
              </w:rPr>
            </w:pPr>
          </w:p>
          <w:p w:rsidR="003546C5" w:rsidRPr="003546C5" w:rsidRDefault="003546C5" w:rsidP="003546C5">
            <w:pPr>
              <w:rPr>
                <w:bCs/>
                <w:sz w:val="28"/>
                <w:szCs w:val="28"/>
              </w:rPr>
            </w:pPr>
          </w:p>
          <w:p w:rsidR="003546C5" w:rsidRPr="003546C5" w:rsidRDefault="003546C5" w:rsidP="003546C5">
            <w:pPr>
              <w:rPr>
                <w:bCs/>
                <w:sz w:val="28"/>
                <w:szCs w:val="28"/>
              </w:rPr>
            </w:pPr>
          </w:p>
          <w:p w:rsidR="003546C5" w:rsidRPr="003546C5" w:rsidRDefault="003546C5" w:rsidP="003546C5">
            <w:pPr>
              <w:rPr>
                <w:bCs/>
                <w:sz w:val="28"/>
                <w:szCs w:val="28"/>
              </w:rPr>
            </w:pPr>
          </w:p>
          <w:p w:rsidR="003546C5" w:rsidRPr="003546C5" w:rsidRDefault="003546C5" w:rsidP="003546C5">
            <w:pPr>
              <w:rPr>
                <w:bCs/>
                <w:sz w:val="28"/>
                <w:szCs w:val="28"/>
              </w:rPr>
            </w:pPr>
          </w:p>
          <w:p w:rsidR="003546C5" w:rsidRPr="003546C5" w:rsidRDefault="003546C5" w:rsidP="003546C5">
            <w:pPr>
              <w:rPr>
                <w:bCs/>
                <w:sz w:val="28"/>
                <w:szCs w:val="28"/>
              </w:rPr>
            </w:pPr>
          </w:p>
          <w:p w:rsidR="003546C5" w:rsidRPr="003546C5" w:rsidRDefault="003546C5" w:rsidP="003546C5">
            <w:pPr>
              <w:rPr>
                <w:bCs/>
                <w:sz w:val="28"/>
                <w:szCs w:val="28"/>
              </w:rPr>
            </w:pPr>
            <w:r w:rsidRPr="003546C5">
              <w:rPr>
                <w:bCs/>
                <w:sz w:val="28"/>
                <w:szCs w:val="28"/>
              </w:rPr>
              <w:t>Итого</w:t>
            </w: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5</w:t>
            </w:r>
          </w:p>
        </w:tc>
        <w:tc>
          <w:tcPr>
            <w:tcW w:w="14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209</w:t>
            </w:r>
          </w:p>
        </w:tc>
        <w:tc>
          <w:tcPr>
            <w:tcW w:w="173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203</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w:t>
            </w:r>
          </w:p>
        </w:tc>
        <w:tc>
          <w:tcPr>
            <w:tcW w:w="202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175"/>
        </w:trPr>
        <w:tc>
          <w:tcPr>
            <w:tcW w:w="2547"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     6  </w:t>
            </w:r>
          </w:p>
        </w:tc>
        <w:tc>
          <w:tcPr>
            <w:tcW w:w="14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      174</w:t>
            </w:r>
          </w:p>
        </w:tc>
        <w:tc>
          <w:tcPr>
            <w:tcW w:w="173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169</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-5</w:t>
            </w:r>
          </w:p>
        </w:tc>
        <w:tc>
          <w:tcPr>
            <w:tcW w:w="202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p>
        </w:tc>
      </w:tr>
      <w:tr w:rsidR="003546C5" w:rsidRPr="003546C5" w:rsidTr="003546C5">
        <w:trPr>
          <w:cantSplit/>
          <w:trHeight w:val="157"/>
        </w:trPr>
        <w:tc>
          <w:tcPr>
            <w:tcW w:w="2547"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7</w:t>
            </w:r>
          </w:p>
        </w:tc>
        <w:tc>
          <w:tcPr>
            <w:tcW w:w="14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174</w:t>
            </w:r>
          </w:p>
        </w:tc>
        <w:tc>
          <w:tcPr>
            <w:tcW w:w="173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169</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-5</w:t>
            </w:r>
          </w:p>
        </w:tc>
        <w:tc>
          <w:tcPr>
            <w:tcW w:w="202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400"/>
        </w:trPr>
        <w:tc>
          <w:tcPr>
            <w:tcW w:w="2547"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     8</w:t>
            </w:r>
          </w:p>
        </w:tc>
        <w:tc>
          <w:tcPr>
            <w:tcW w:w="14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      175</w:t>
            </w:r>
          </w:p>
        </w:tc>
        <w:tc>
          <w:tcPr>
            <w:tcW w:w="173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172</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w:t>
            </w:r>
          </w:p>
        </w:tc>
        <w:tc>
          <w:tcPr>
            <w:tcW w:w="202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383"/>
        </w:trPr>
        <w:tc>
          <w:tcPr>
            <w:tcW w:w="2547"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9</w:t>
            </w:r>
          </w:p>
        </w:tc>
        <w:tc>
          <w:tcPr>
            <w:tcW w:w="14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168</w:t>
            </w:r>
          </w:p>
        </w:tc>
        <w:tc>
          <w:tcPr>
            <w:tcW w:w="173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        165</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w:t>
            </w:r>
          </w:p>
        </w:tc>
        <w:tc>
          <w:tcPr>
            <w:tcW w:w="202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119"/>
        </w:trPr>
        <w:tc>
          <w:tcPr>
            <w:tcW w:w="2547"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w:t>
            </w:r>
          </w:p>
        </w:tc>
        <w:tc>
          <w:tcPr>
            <w:tcW w:w="14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175</w:t>
            </w:r>
          </w:p>
        </w:tc>
        <w:tc>
          <w:tcPr>
            <w:tcW w:w="173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172</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- 3</w:t>
            </w:r>
          </w:p>
        </w:tc>
        <w:tc>
          <w:tcPr>
            <w:tcW w:w="202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462"/>
        </w:trPr>
        <w:tc>
          <w:tcPr>
            <w:tcW w:w="2547"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11</w:t>
            </w:r>
          </w:p>
        </w:tc>
        <w:tc>
          <w:tcPr>
            <w:tcW w:w="14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168</w:t>
            </w:r>
          </w:p>
        </w:tc>
        <w:tc>
          <w:tcPr>
            <w:tcW w:w="173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165</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     - 3</w:t>
            </w:r>
          </w:p>
        </w:tc>
        <w:tc>
          <w:tcPr>
            <w:tcW w:w="202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869"/>
        </w:trPr>
        <w:tc>
          <w:tcPr>
            <w:tcW w:w="2547"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c>
          <w:tcPr>
            <w:tcW w:w="14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557</w:t>
            </w:r>
          </w:p>
        </w:tc>
        <w:tc>
          <w:tcPr>
            <w:tcW w:w="173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550</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- 7</w:t>
            </w:r>
          </w:p>
        </w:tc>
        <w:tc>
          <w:tcPr>
            <w:tcW w:w="202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280"/>
        </w:trPr>
        <w:tc>
          <w:tcPr>
            <w:tcW w:w="2547"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Информатика</w:t>
            </w: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8</w:t>
            </w:r>
          </w:p>
        </w:tc>
        <w:tc>
          <w:tcPr>
            <w:tcW w:w="14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34</w:t>
            </w:r>
          </w:p>
        </w:tc>
        <w:tc>
          <w:tcPr>
            <w:tcW w:w="173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32</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- 2</w:t>
            </w:r>
          </w:p>
        </w:tc>
        <w:tc>
          <w:tcPr>
            <w:tcW w:w="202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280"/>
        </w:trPr>
        <w:tc>
          <w:tcPr>
            <w:tcW w:w="2547" w:type="dxa"/>
            <w:vMerge w:val="restart"/>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     9</w:t>
            </w:r>
          </w:p>
        </w:tc>
        <w:tc>
          <w:tcPr>
            <w:tcW w:w="14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       67</w:t>
            </w:r>
          </w:p>
        </w:tc>
        <w:tc>
          <w:tcPr>
            <w:tcW w:w="173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65</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      - 2</w:t>
            </w:r>
          </w:p>
        </w:tc>
        <w:tc>
          <w:tcPr>
            <w:tcW w:w="202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Pr>
        <w:tc>
          <w:tcPr>
            <w:tcW w:w="2547"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w:t>
            </w:r>
          </w:p>
        </w:tc>
        <w:tc>
          <w:tcPr>
            <w:tcW w:w="14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35</w:t>
            </w:r>
          </w:p>
        </w:tc>
        <w:tc>
          <w:tcPr>
            <w:tcW w:w="173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34</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w:t>
            </w:r>
          </w:p>
        </w:tc>
        <w:tc>
          <w:tcPr>
            <w:tcW w:w="202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Pr>
        <w:tc>
          <w:tcPr>
            <w:tcW w:w="2547"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11</w:t>
            </w:r>
          </w:p>
        </w:tc>
        <w:tc>
          <w:tcPr>
            <w:tcW w:w="14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34</w:t>
            </w:r>
          </w:p>
        </w:tc>
        <w:tc>
          <w:tcPr>
            <w:tcW w:w="173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33</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w:t>
            </w:r>
          </w:p>
        </w:tc>
        <w:tc>
          <w:tcPr>
            <w:tcW w:w="202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340"/>
        </w:trPr>
        <w:tc>
          <w:tcPr>
            <w:tcW w:w="2547"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Итого</w:t>
            </w: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c>
          <w:tcPr>
            <w:tcW w:w="14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170</w:t>
            </w:r>
          </w:p>
        </w:tc>
        <w:tc>
          <w:tcPr>
            <w:tcW w:w="173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164</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- 6</w:t>
            </w:r>
          </w:p>
        </w:tc>
        <w:tc>
          <w:tcPr>
            <w:tcW w:w="202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400"/>
        </w:trPr>
        <w:tc>
          <w:tcPr>
            <w:tcW w:w="2547" w:type="dxa"/>
            <w:vMerge w:val="restart"/>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Физика</w:t>
            </w:r>
          </w:p>
          <w:p w:rsidR="003546C5" w:rsidRPr="003546C5" w:rsidRDefault="003546C5" w:rsidP="003546C5">
            <w:pP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7</w:t>
            </w:r>
          </w:p>
        </w:tc>
        <w:tc>
          <w:tcPr>
            <w:tcW w:w="14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70</w:t>
            </w:r>
          </w:p>
        </w:tc>
        <w:tc>
          <w:tcPr>
            <w:tcW w:w="173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68</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-2</w:t>
            </w:r>
          </w:p>
        </w:tc>
        <w:tc>
          <w:tcPr>
            <w:tcW w:w="202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360"/>
        </w:trPr>
        <w:tc>
          <w:tcPr>
            <w:tcW w:w="2547"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8</w:t>
            </w:r>
          </w:p>
        </w:tc>
        <w:tc>
          <w:tcPr>
            <w:tcW w:w="14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70</w:t>
            </w:r>
          </w:p>
        </w:tc>
        <w:tc>
          <w:tcPr>
            <w:tcW w:w="173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69</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- 1</w:t>
            </w:r>
          </w:p>
        </w:tc>
        <w:tc>
          <w:tcPr>
            <w:tcW w:w="202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520"/>
        </w:trPr>
        <w:tc>
          <w:tcPr>
            <w:tcW w:w="2547"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9</w:t>
            </w:r>
          </w:p>
        </w:tc>
        <w:tc>
          <w:tcPr>
            <w:tcW w:w="14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68</w:t>
            </w:r>
          </w:p>
        </w:tc>
        <w:tc>
          <w:tcPr>
            <w:tcW w:w="173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        66</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- 2</w:t>
            </w:r>
          </w:p>
        </w:tc>
        <w:tc>
          <w:tcPr>
            <w:tcW w:w="202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500"/>
        </w:trPr>
        <w:tc>
          <w:tcPr>
            <w:tcW w:w="2547"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w:t>
            </w:r>
          </w:p>
        </w:tc>
        <w:tc>
          <w:tcPr>
            <w:tcW w:w="14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104</w:t>
            </w:r>
          </w:p>
        </w:tc>
        <w:tc>
          <w:tcPr>
            <w:tcW w:w="173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101</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- 3</w:t>
            </w:r>
          </w:p>
        </w:tc>
        <w:tc>
          <w:tcPr>
            <w:tcW w:w="202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500"/>
        </w:trPr>
        <w:tc>
          <w:tcPr>
            <w:tcW w:w="2547"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    11 </w:t>
            </w:r>
          </w:p>
        </w:tc>
        <w:tc>
          <w:tcPr>
            <w:tcW w:w="1440"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      102</w:t>
            </w:r>
          </w:p>
        </w:tc>
        <w:tc>
          <w:tcPr>
            <w:tcW w:w="173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100</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-2</w:t>
            </w:r>
          </w:p>
        </w:tc>
        <w:tc>
          <w:tcPr>
            <w:tcW w:w="202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460"/>
        </w:trPr>
        <w:tc>
          <w:tcPr>
            <w:tcW w:w="2547"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Итого</w:t>
            </w:r>
          </w:p>
        </w:tc>
        <w:tc>
          <w:tcPr>
            <w:tcW w:w="2520"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xml:space="preserve">                    414</w:t>
            </w:r>
          </w:p>
        </w:tc>
        <w:tc>
          <w:tcPr>
            <w:tcW w:w="173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404</w:t>
            </w:r>
          </w:p>
        </w:tc>
        <w:tc>
          <w:tcPr>
            <w:tcW w:w="12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w:t>
            </w:r>
          </w:p>
        </w:tc>
        <w:tc>
          <w:tcPr>
            <w:tcW w:w="2027"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bl>
    <w:p w:rsidR="003546C5" w:rsidRPr="003546C5" w:rsidRDefault="003546C5" w:rsidP="003546C5">
      <w:pPr>
        <w:rPr>
          <w:sz w:val="28"/>
          <w:szCs w:val="28"/>
        </w:rPr>
      </w:pPr>
    </w:p>
    <w:p w:rsidR="003546C5" w:rsidRPr="003546C5" w:rsidRDefault="003546C5" w:rsidP="003546C5">
      <w:pPr>
        <w:rPr>
          <w:sz w:val="28"/>
          <w:szCs w:val="28"/>
        </w:rPr>
      </w:pPr>
    </w:p>
    <w:p w:rsidR="003546C5" w:rsidRPr="003546C5" w:rsidRDefault="003546C5" w:rsidP="003546C5">
      <w:pPr>
        <w:rPr>
          <w:sz w:val="28"/>
          <w:szCs w:val="28"/>
        </w:rPr>
      </w:pPr>
    </w:p>
    <w:p w:rsidR="003546C5" w:rsidRPr="003546C5" w:rsidRDefault="003546C5" w:rsidP="003546C5">
      <w:pPr>
        <w:rPr>
          <w:sz w:val="28"/>
          <w:szCs w:val="28"/>
        </w:rPr>
      </w:pPr>
    </w:p>
    <w:p w:rsidR="003546C5" w:rsidRPr="003546C5" w:rsidRDefault="003546C5" w:rsidP="003546C5">
      <w:pPr>
        <w:rPr>
          <w:sz w:val="28"/>
          <w:szCs w:val="28"/>
        </w:rPr>
      </w:pPr>
    </w:p>
    <w:p w:rsidR="003546C5" w:rsidRPr="003546C5" w:rsidRDefault="003546C5" w:rsidP="003546C5">
      <w:pPr>
        <w:rPr>
          <w:sz w:val="28"/>
          <w:szCs w:val="28"/>
        </w:rPr>
      </w:pPr>
    </w:p>
    <w:p w:rsidR="003546C5" w:rsidRPr="003546C5" w:rsidRDefault="003546C5" w:rsidP="003546C5">
      <w:pPr>
        <w:rPr>
          <w:sz w:val="28"/>
          <w:szCs w:val="28"/>
        </w:rPr>
      </w:pPr>
    </w:p>
    <w:p w:rsidR="003546C5" w:rsidRPr="003546C5" w:rsidRDefault="003546C5" w:rsidP="003546C5">
      <w:pPr>
        <w:rPr>
          <w:sz w:val="28"/>
          <w:szCs w:val="28"/>
        </w:rPr>
      </w:pP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76"/>
        <w:gridCol w:w="1004"/>
        <w:gridCol w:w="1126"/>
        <w:gridCol w:w="1783"/>
        <w:gridCol w:w="12"/>
        <w:gridCol w:w="1217"/>
        <w:gridCol w:w="12"/>
        <w:gridCol w:w="39"/>
        <w:gridCol w:w="1739"/>
        <w:gridCol w:w="12"/>
        <w:gridCol w:w="10"/>
      </w:tblGrid>
      <w:tr w:rsidR="003546C5" w:rsidRPr="003546C5" w:rsidTr="003546C5">
        <w:trPr>
          <w:gridAfter w:val="1"/>
          <w:wAfter w:w="10" w:type="dxa"/>
          <w:cantSplit/>
          <w:trHeight w:val="358"/>
        </w:trPr>
        <w:tc>
          <w:tcPr>
            <w:tcW w:w="2776" w:type="dxa"/>
            <w:vMerge w:val="restart"/>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Предмет</w:t>
            </w:r>
          </w:p>
        </w:tc>
        <w:tc>
          <w:tcPr>
            <w:tcW w:w="1004" w:type="dxa"/>
            <w:vMerge w:val="restart"/>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Класс</w:t>
            </w:r>
          </w:p>
        </w:tc>
        <w:tc>
          <w:tcPr>
            <w:tcW w:w="292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xml:space="preserve">Кол-во часов </w:t>
            </w:r>
          </w:p>
        </w:tc>
        <w:tc>
          <w:tcPr>
            <w:tcW w:w="1229"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p w:rsidR="003546C5" w:rsidRPr="003546C5" w:rsidRDefault="003546C5" w:rsidP="003546C5">
            <w:pPr>
              <w:jc w:val="center"/>
              <w:rPr>
                <w:bCs/>
                <w:sz w:val="28"/>
                <w:szCs w:val="28"/>
              </w:rPr>
            </w:pPr>
            <w:r w:rsidRPr="003546C5">
              <w:rPr>
                <w:bCs/>
                <w:sz w:val="28"/>
                <w:szCs w:val="28"/>
              </w:rPr>
              <w:t>+/-</w:t>
            </w:r>
          </w:p>
          <w:p w:rsidR="003546C5" w:rsidRPr="003546C5" w:rsidRDefault="003546C5" w:rsidP="003546C5">
            <w:pPr>
              <w:jc w:val="center"/>
              <w:rPr>
                <w:bCs/>
                <w:sz w:val="28"/>
                <w:szCs w:val="28"/>
              </w:rPr>
            </w:pPr>
          </w:p>
        </w:tc>
        <w:tc>
          <w:tcPr>
            <w:tcW w:w="1790"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pStyle w:val="20"/>
              <w:rPr>
                <w:b w:val="0"/>
                <w:sz w:val="28"/>
                <w:szCs w:val="28"/>
              </w:rPr>
            </w:pPr>
            <w:r w:rsidRPr="003546C5">
              <w:rPr>
                <w:b w:val="0"/>
                <w:sz w:val="28"/>
                <w:szCs w:val="28"/>
              </w:rPr>
              <w:t xml:space="preserve">Причина не выполнения </w:t>
            </w:r>
          </w:p>
          <w:p w:rsidR="003546C5" w:rsidRPr="003546C5" w:rsidRDefault="003546C5" w:rsidP="003546C5">
            <w:pPr>
              <w:jc w:val="center"/>
              <w:rPr>
                <w:bCs/>
                <w:sz w:val="28"/>
                <w:szCs w:val="28"/>
              </w:rPr>
            </w:pPr>
            <w:r w:rsidRPr="003546C5">
              <w:rPr>
                <w:bCs/>
                <w:sz w:val="28"/>
                <w:szCs w:val="28"/>
              </w:rPr>
              <w:t>программы</w:t>
            </w:r>
          </w:p>
        </w:tc>
      </w:tr>
      <w:tr w:rsidR="003546C5" w:rsidRPr="003546C5" w:rsidTr="003546C5">
        <w:trPr>
          <w:gridAfter w:val="2"/>
          <w:wAfter w:w="22" w:type="dxa"/>
          <w:cantSplit/>
          <w:trHeight w:val="339"/>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план</w:t>
            </w:r>
          </w:p>
        </w:tc>
        <w:tc>
          <w:tcPr>
            <w:tcW w:w="1783"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фактически</w:t>
            </w:r>
          </w:p>
        </w:tc>
        <w:tc>
          <w:tcPr>
            <w:tcW w:w="1229" w:type="dxa"/>
            <w:gridSpan w:val="2"/>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790" w:type="dxa"/>
            <w:gridSpan w:val="3"/>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r>
      <w:tr w:rsidR="003546C5" w:rsidRPr="003546C5" w:rsidTr="003546C5">
        <w:trPr>
          <w:gridAfter w:val="2"/>
          <w:wAfter w:w="22" w:type="dxa"/>
          <w:cantSplit/>
          <w:trHeight w:val="377"/>
        </w:trPr>
        <w:tc>
          <w:tcPr>
            <w:tcW w:w="2776" w:type="dxa"/>
            <w:vMerge w:val="restart"/>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Биология</w:t>
            </w: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5</w:t>
            </w:r>
          </w:p>
          <w:p w:rsidR="003546C5" w:rsidRPr="003546C5" w:rsidRDefault="003546C5" w:rsidP="003546C5">
            <w:pPr>
              <w:rPr>
                <w:sz w:val="28"/>
                <w:szCs w:val="28"/>
              </w:rPr>
            </w:pP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35</w:t>
            </w:r>
          </w:p>
        </w:tc>
        <w:tc>
          <w:tcPr>
            <w:tcW w:w="1783"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32</w:t>
            </w:r>
          </w:p>
        </w:tc>
        <w:tc>
          <w:tcPr>
            <w:tcW w:w="1229"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w:t>
            </w:r>
          </w:p>
        </w:tc>
        <w:tc>
          <w:tcPr>
            <w:tcW w:w="1790"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gridAfter w:val="2"/>
          <w:wAfter w:w="22" w:type="dxa"/>
          <w:cantSplit/>
          <w:trHeight w:val="175"/>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35</w:t>
            </w:r>
          </w:p>
        </w:tc>
        <w:tc>
          <w:tcPr>
            <w:tcW w:w="1783"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34</w:t>
            </w:r>
          </w:p>
        </w:tc>
        <w:tc>
          <w:tcPr>
            <w:tcW w:w="1229"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w:t>
            </w:r>
          </w:p>
        </w:tc>
        <w:tc>
          <w:tcPr>
            <w:tcW w:w="1790"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p>
        </w:tc>
      </w:tr>
      <w:tr w:rsidR="003546C5" w:rsidRPr="003546C5" w:rsidTr="003546C5">
        <w:trPr>
          <w:gridAfter w:val="2"/>
          <w:wAfter w:w="22" w:type="dxa"/>
          <w:cantSplit/>
          <w:trHeight w:val="157"/>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7</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68</w:t>
            </w:r>
          </w:p>
        </w:tc>
        <w:tc>
          <w:tcPr>
            <w:tcW w:w="1783"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65</w:t>
            </w:r>
          </w:p>
        </w:tc>
        <w:tc>
          <w:tcPr>
            <w:tcW w:w="1229"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w:t>
            </w:r>
          </w:p>
        </w:tc>
        <w:tc>
          <w:tcPr>
            <w:tcW w:w="1790"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gridAfter w:val="2"/>
          <w:wAfter w:w="22" w:type="dxa"/>
          <w:cantSplit/>
          <w:trHeight w:val="307"/>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8</w:t>
            </w:r>
          </w:p>
          <w:p w:rsidR="003546C5" w:rsidRPr="003546C5" w:rsidRDefault="003546C5" w:rsidP="003546C5">
            <w:pPr>
              <w:jc w:val="center"/>
              <w:rPr>
                <w:bCs/>
                <w:sz w:val="28"/>
                <w:szCs w:val="28"/>
              </w:rPr>
            </w:pP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68</w:t>
            </w:r>
          </w:p>
        </w:tc>
        <w:tc>
          <w:tcPr>
            <w:tcW w:w="1783"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65</w:t>
            </w:r>
          </w:p>
        </w:tc>
        <w:tc>
          <w:tcPr>
            <w:tcW w:w="1229"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w:t>
            </w:r>
          </w:p>
        </w:tc>
        <w:tc>
          <w:tcPr>
            <w:tcW w:w="1790"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gridAfter w:val="2"/>
          <w:wAfter w:w="22" w:type="dxa"/>
          <w:cantSplit/>
          <w:trHeight w:val="119"/>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xml:space="preserve">9 </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68</w:t>
            </w:r>
          </w:p>
        </w:tc>
        <w:tc>
          <w:tcPr>
            <w:tcW w:w="1783"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66</w:t>
            </w:r>
          </w:p>
        </w:tc>
        <w:tc>
          <w:tcPr>
            <w:tcW w:w="1229"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-2</w:t>
            </w:r>
          </w:p>
        </w:tc>
        <w:tc>
          <w:tcPr>
            <w:tcW w:w="1790"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gridAfter w:val="2"/>
          <w:wAfter w:w="22" w:type="dxa"/>
          <w:cantSplit/>
          <w:trHeight w:val="256"/>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68</w:t>
            </w:r>
          </w:p>
        </w:tc>
        <w:tc>
          <w:tcPr>
            <w:tcW w:w="1783"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65</w:t>
            </w:r>
          </w:p>
        </w:tc>
        <w:tc>
          <w:tcPr>
            <w:tcW w:w="1229"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w:t>
            </w:r>
          </w:p>
        </w:tc>
        <w:tc>
          <w:tcPr>
            <w:tcW w:w="1790"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gridAfter w:val="2"/>
          <w:wAfter w:w="22" w:type="dxa"/>
          <w:cantSplit/>
          <w:trHeight w:val="256"/>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11</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68</w:t>
            </w:r>
          </w:p>
        </w:tc>
        <w:tc>
          <w:tcPr>
            <w:tcW w:w="1783"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66</w:t>
            </w:r>
          </w:p>
        </w:tc>
        <w:tc>
          <w:tcPr>
            <w:tcW w:w="1229"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-2</w:t>
            </w:r>
          </w:p>
        </w:tc>
        <w:tc>
          <w:tcPr>
            <w:tcW w:w="1790"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gridAfter w:val="2"/>
          <w:wAfter w:w="22" w:type="dxa"/>
          <w:cantSplit/>
          <w:trHeight w:val="280"/>
        </w:trPr>
        <w:tc>
          <w:tcPr>
            <w:tcW w:w="27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pStyle w:val="1"/>
              <w:jc w:val="left"/>
              <w:rPr>
                <w:b w:val="0"/>
                <w:sz w:val="28"/>
                <w:szCs w:val="28"/>
              </w:rPr>
            </w:pPr>
            <w:r w:rsidRPr="003546C5">
              <w:rPr>
                <w:b w:val="0"/>
                <w:sz w:val="28"/>
                <w:szCs w:val="28"/>
              </w:rPr>
              <w:t>Итого</w:t>
            </w: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410</w:t>
            </w:r>
          </w:p>
        </w:tc>
        <w:tc>
          <w:tcPr>
            <w:tcW w:w="1783"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       393</w:t>
            </w:r>
          </w:p>
        </w:tc>
        <w:tc>
          <w:tcPr>
            <w:tcW w:w="1229"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center" w:pos="506"/>
              </w:tabs>
              <w:rPr>
                <w:bCs/>
                <w:sz w:val="28"/>
                <w:szCs w:val="28"/>
              </w:rPr>
            </w:pPr>
            <w:r w:rsidRPr="003546C5">
              <w:rPr>
                <w:bCs/>
                <w:sz w:val="28"/>
                <w:szCs w:val="28"/>
              </w:rPr>
              <w:t xml:space="preserve">   -</w:t>
            </w:r>
            <w:r w:rsidRPr="003546C5">
              <w:rPr>
                <w:bCs/>
                <w:sz w:val="28"/>
                <w:szCs w:val="28"/>
              </w:rPr>
              <w:tab/>
              <w:t>17</w:t>
            </w:r>
          </w:p>
        </w:tc>
        <w:tc>
          <w:tcPr>
            <w:tcW w:w="1790"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gridAfter w:val="2"/>
          <w:wAfter w:w="22" w:type="dxa"/>
          <w:cantSplit/>
          <w:trHeight w:val="235"/>
        </w:trPr>
        <w:tc>
          <w:tcPr>
            <w:tcW w:w="2776" w:type="dxa"/>
            <w:vMerge w:val="restart"/>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Химия</w:t>
            </w: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    8</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68</w:t>
            </w:r>
          </w:p>
        </w:tc>
        <w:tc>
          <w:tcPr>
            <w:tcW w:w="1783"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66</w:t>
            </w:r>
          </w:p>
        </w:tc>
        <w:tc>
          <w:tcPr>
            <w:tcW w:w="1229"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- 2</w:t>
            </w:r>
          </w:p>
        </w:tc>
        <w:tc>
          <w:tcPr>
            <w:tcW w:w="1790"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sz w:val="28"/>
                <w:szCs w:val="28"/>
              </w:rPr>
            </w:pPr>
          </w:p>
        </w:tc>
      </w:tr>
      <w:tr w:rsidR="003546C5" w:rsidRPr="003546C5" w:rsidTr="003546C5">
        <w:trPr>
          <w:gridAfter w:val="2"/>
          <w:wAfter w:w="22" w:type="dxa"/>
          <w:cantSplit/>
          <w:trHeight w:val="276"/>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xml:space="preserve">9 </w:t>
            </w:r>
          </w:p>
          <w:p w:rsidR="003546C5" w:rsidRPr="003546C5" w:rsidRDefault="003546C5" w:rsidP="003546C5">
            <w:pPr>
              <w:jc w:val="center"/>
              <w:rPr>
                <w:bCs/>
                <w:sz w:val="28"/>
                <w:szCs w:val="28"/>
              </w:rPr>
            </w:pP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66</w:t>
            </w:r>
          </w:p>
        </w:tc>
        <w:tc>
          <w:tcPr>
            <w:tcW w:w="1783"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65</w:t>
            </w:r>
          </w:p>
        </w:tc>
        <w:tc>
          <w:tcPr>
            <w:tcW w:w="1229"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w:t>
            </w:r>
          </w:p>
        </w:tc>
        <w:tc>
          <w:tcPr>
            <w:tcW w:w="1790"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sz w:val="28"/>
                <w:szCs w:val="28"/>
              </w:rPr>
            </w:pPr>
          </w:p>
        </w:tc>
      </w:tr>
      <w:tr w:rsidR="003546C5" w:rsidRPr="003546C5" w:rsidTr="003546C5">
        <w:trPr>
          <w:gridAfter w:val="2"/>
          <w:wAfter w:w="22" w:type="dxa"/>
          <w:cantSplit/>
          <w:trHeight w:val="257"/>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w:t>
            </w:r>
          </w:p>
          <w:p w:rsidR="003546C5" w:rsidRPr="003546C5" w:rsidRDefault="003546C5" w:rsidP="003546C5">
            <w:pPr>
              <w:jc w:val="center"/>
              <w:rPr>
                <w:bCs/>
                <w:sz w:val="28"/>
                <w:szCs w:val="28"/>
              </w:rPr>
            </w:pP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     70</w:t>
            </w:r>
          </w:p>
        </w:tc>
        <w:tc>
          <w:tcPr>
            <w:tcW w:w="1783"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68</w:t>
            </w:r>
          </w:p>
        </w:tc>
        <w:tc>
          <w:tcPr>
            <w:tcW w:w="1229"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- 2</w:t>
            </w:r>
          </w:p>
        </w:tc>
        <w:tc>
          <w:tcPr>
            <w:tcW w:w="1790"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sz w:val="28"/>
                <w:szCs w:val="28"/>
              </w:rPr>
            </w:pPr>
          </w:p>
        </w:tc>
      </w:tr>
      <w:tr w:rsidR="003546C5" w:rsidRPr="003546C5" w:rsidTr="003546C5">
        <w:trPr>
          <w:gridAfter w:val="2"/>
          <w:wAfter w:w="22" w:type="dxa"/>
          <w:cantSplit/>
          <w:trHeight w:val="257"/>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11</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66</w:t>
            </w:r>
          </w:p>
        </w:tc>
        <w:tc>
          <w:tcPr>
            <w:tcW w:w="1783"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64</w:t>
            </w:r>
          </w:p>
        </w:tc>
        <w:tc>
          <w:tcPr>
            <w:tcW w:w="1229"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xml:space="preserve">-2 </w:t>
            </w:r>
          </w:p>
        </w:tc>
        <w:tc>
          <w:tcPr>
            <w:tcW w:w="1790"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sz w:val="28"/>
                <w:szCs w:val="28"/>
              </w:rPr>
            </w:pPr>
          </w:p>
        </w:tc>
      </w:tr>
      <w:tr w:rsidR="003546C5" w:rsidRPr="003546C5" w:rsidTr="003546C5">
        <w:trPr>
          <w:gridAfter w:val="2"/>
          <w:wAfter w:w="22" w:type="dxa"/>
          <w:cantSplit/>
          <w:trHeight w:val="220"/>
        </w:trPr>
        <w:tc>
          <w:tcPr>
            <w:tcW w:w="2776" w:type="dxa"/>
            <w:vMerge w:val="restart"/>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Итого</w:t>
            </w:r>
          </w:p>
        </w:tc>
        <w:tc>
          <w:tcPr>
            <w:tcW w:w="1004" w:type="dxa"/>
            <w:tcBorders>
              <w:top w:val="single" w:sz="4" w:space="0" w:color="auto"/>
              <w:left w:val="single" w:sz="4" w:space="0" w:color="auto"/>
              <w:bottom w:val="nil"/>
              <w:right w:val="single" w:sz="4" w:space="0" w:color="auto"/>
            </w:tcBorders>
          </w:tcPr>
          <w:p w:rsidR="003546C5" w:rsidRPr="003546C5" w:rsidRDefault="003546C5" w:rsidP="003546C5">
            <w:pPr>
              <w:jc w:val="center"/>
              <w:rPr>
                <w:bCs/>
                <w:sz w:val="28"/>
                <w:szCs w:val="28"/>
              </w:rPr>
            </w:pPr>
          </w:p>
        </w:tc>
        <w:tc>
          <w:tcPr>
            <w:tcW w:w="1126" w:type="dxa"/>
            <w:tcBorders>
              <w:top w:val="single" w:sz="4" w:space="0" w:color="auto"/>
              <w:left w:val="single" w:sz="4" w:space="0" w:color="auto"/>
              <w:bottom w:val="nil"/>
              <w:right w:val="single" w:sz="4" w:space="0" w:color="auto"/>
            </w:tcBorders>
          </w:tcPr>
          <w:p w:rsidR="003546C5" w:rsidRPr="003546C5" w:rsidRDefault="003546C5" w:rsidP="003546C5">
            <w:pPr>
              <w:rPr>
                <w:bCs/>
                <w:sz w:val="28"/>
                <w:szCs w:val="28"/>
              </w:rPr>
            </w:pPr>
            <w:r w:rsidRPr="003546C5">
              <w:rPr>
                <w:bCs/>
                <w:sz w:val="28"/>
                <w:szCs w:val="28"/>
              </w:rPr>
              <w:t xml:space="preserve">     270</w:t>
            </w:r>
          </w:p>
        </w:tc>
        <w:tc>
          <w:tcPr>
            <w:tcW w:w="1783" w:type="dxa"/>
            <w:tcBorders>
              <w:top w:val="single" w:sz="4" w:space="0" w:color="auto"/>
              <w:left w:val="single" w:sz="4" w:space="0" w:color="auto"/>
              <w:bottom w:val="nil"/>
              <w:right w:val="single" w:sz="4" w:space="0" w:color="auto"/>
            </w:tcBorders>
          </w:tcPr>
          <w:p w:rsidR="003546C5" w:rsidRPr="003546C5" w:rsidRDefault="003546C5" w:rsidP="003546C5">
            <w:pPr>
              <w:rPr>
                <w:bCs/>
                <w:sz w:val="28"/>
                <w:szCs w:val="28"/>
              </w:rPr>
            </w:pPr>
            <w:r w:rsidRPr="003546C5">
              <w:rPr>
                <w:bCs/>
                <w:sz w:val="28"/>
                <w:szCs w:val="28"/>
              </w:rPr>
              <w:t xml:space="preserve">         263</w:t>
            </w:r>
          </w:p>
        </w:tc>
        <w:tc>
          <w:tcPr>
            <w:tcW w:w="1229" w:type="dxa"/>
            <w:gridSpan w:val="2"/>
            <w:tcBorders>
              <w:top w:val="single" w:sz="4" w:space="0" w:color="auto"/>
              <w:left w:val="single" w:sz="4" w:space="0" w:color="auto"/>
              <w:bottom w:val="nil"/>
              <w:right w:val="single" w:sz="4" w:space="0" w:color="auto"/>
            </w:tcBorders>
          </w:tcPr>
          <w:p w:rsidR="003546C5" w:rsidRPr="003546C5" w:rsidRDefault="003546C5" w:rsidP="003546C5">
            <w:pPr>
              <w:jc w:val="center"/>
              <w:rPr>
                <w:bCs/>
                <w:sz w:val="28"/>
                <w:szCs w:val="28"/>
              </w:rPr>
            </w:pPr>
            <w:r w:rsidRPr="003546C5">
              <w:rPr>
                <w:bCs/>
                <w:sz w:val="28"/>
                <w:szCs w:val="28"/>
              </w:rPr>
              <w:t>- 7</w:t>
            </w:r>
          </w:p>
        </w:tc>
        <w:tc>
          <w:tcPr>
            <w:tcW w:w="1790" w:type="dxa"/>
            <w:gridSpan w:val="3"/>
            <w:tcBorders>
              <w:top w:val="single" w:sz="4" w:space="0" w:color="auto"/>
              <w:left w:val="single" w:sz="4" w:space="0" w:color="auto"/>
              <w:bottom w:val="nil"/>
              <w:right w:val="single" w:sz="4" w:space="0" w:color="auto"/>
            </w:tcBorders>
          </w:tcPr>
          <w:p w:rsidR="003546C5" w:rsidRPr="003546C5" w:rsidRDefault="003546C5" w:rsidP="003546C5">
            <w:pPr>
              <w:tabs>
                <w:tab w:val="left" w:pos="1540"/>
              </w:tabs>
              <w:rPr>
                <w:sz w:val="28"/>
                <w:szCs w:val="28"/>
              </w:rPr>
            </w:pPr>
          </w:p>
        </w:tc>
      </w:tr>
      <w:tr w:rsidR="003546C5" w:rsidRPr="003546C5" w:rsidTr="003546C5">
        <w:trPr>
          <w:gridAfter w:val="1"/>
          <w:wAfter w:w="10" w:type="dxa"/>
          <w:cantSplit/>
          <w:trHeight w:val="201"/>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nil"/>
              <w:left w:val="single" w:sz="4" w:space="0" w:color="auto"/>
              <w:bottom w:val="single" w:sz="4" w:space="0" w:color="auto"/>
              <w:right w:val="single" w:sz="4" w:space="0" w:color="auto"/>
            </w:tcBorders>
          </w:tcPr>
          <w:p w:rsidR="003546C5" w:rsidRPr="003546C5" w:rsidRDefault="003546C5" w:rsidP="003546C5">
            <w:pPr>
              <w:tabs>
                <w:tab w:val="left" w:pos="1540"/>
              </w:tabs>
              <w:rPr>
                <w:sz w:val="28"/>
                <w:szCs w:val="28"/>
              </w:rPr>
            </w:pPr>
          </w:p>
        </w:tc>
        <w:tc>
          <w:tcPr>
            <w:tcW w:w="1126" w:type="dxa"/>
            <w:tcBorders>
              <w:top w:val="nil"/>
              <w:left w:val="single" w:sz="4" w:space="0" w:color="auto"/>
              <w:bottom w:val="single" w:sz="4" w:space="0" w:color="auto"/>
              <w:right w:val="single" w:sz="4" w:space="0" w:color="auto"/>
            </w:tcBorders>
          </w:tcPr>
          <w:p w:rsidR="003546C5" w:rsidRPr="003546C5" w:rsidRDefault="003546C5" w:rsidP="003546C5">
            <w:pPr>
              <w:tabs>
                <w:tab w:val="left" w:pos="1540"/>
              </w:tabs>
              <w:rPr>
                <w:bCs/>
                <w:sz w:val="28"/>
                <w:szCs w:val="28"/>
              </w:rPr>
            </w:pPr>
          </w:p>
        </w:tc>
        <w:tc>
          <w:tcPr>
            <w:tcW w:w="1795" w:type="dxa"/>
            <w:gridSpan w:val="2"/>
            <w:tcBorders>
              <w:top w:val="nil"/>
              <w:left w:val="single" w:sz="4" w:space="0" w:color="auto"/>
              <w:bottom w:val="single" w:sz="4" w:space="0" w:color="auto"/>
              <w:right w:val="single" w:sz="4" w:space="0" w:color="auto"/>
            </w:tcBorders>
          </w:tcPr>
          <w:p w:rsidR="003546C5" w:rsidRPr="003546C5" w:rsidRDefault="003546C5" w:rsidP="003546C5">
            <w:pPr>
              <w:tabs>
                <w:tab w:val="left" w:pos="1540"/>
              </w:tabs>
              <w:rPr>
                <w:bCs/>
                <w:sz w:val="28"/>
                <w:szCs w:val="28"/>
              </w:rPr>
            </w:pPr>
          </w:p>
        </w:tc>
        <w:tc>
          <w:tcPr>
            <w:tcW w:w="1229" w:type="dxa"/>
            <w:gridSpan w:val="2"/>
            <w:tcBorders>
              <w:top w:val="nil"/>
              <w:left w:val="single" w:sz="4" w:space="0" w:color="auto"/>
              <w:bottom w:val="single" w:sz="4" w:space="0" w:color="auto"/>
              <w:right w:val="single" w:sz="4" w:space="0" w:color="auto"/>
            </w:tcBorders>
          </w:tcPr>
          <w:p w:rsidR="003546C5" w:rsidRPr="003546C5" w:rsidRDefault="003546C5" w:rsidP="003546C5">
            <w:pPr>
              <w:tabs>
                <w:tab w:val="left" w:pos="1540"/>
              </w:tabs>
              <w:rPr>
                <w:bCs/>
                <w:sz w:val="28"/>
                <w:szCs w:val="28"/>
              </w:rPr>
            </w:pPr>
          </w:p>
        </w:tc>
        <w:tc>
          <w:tcPr>
            <w:tcW w:w="1790" w:type="dxa"/>
            <w:gridSpan w:val="3"/>
            <w:tcBorders>
              <w:top w:val="nil"/>
              <w:left w:val="single" w:sz="4" w:space="0" w:color="auto"/>
              <w:bottom w:val="single" w:sz="4" w:space="0" w:color="auto"/>
              <w:right w:val="single" w:sz="4" w:space="0" w:color="auto"/>
            </w:tcBorders>
          </w:tcPr>
          <w:p w:rsidR="003546C5" w:rsidRPr="003546C5" w:rsidRDefault="003546C5" w:rsidP="003546C5">
            <w:pPr>
              <w:tabs>
                <w:tab w:val="left" w:pos="1540"/>
              </w:tabs>
              <w:rPr>
                <w:sz w:val="28"/>
                <w:szCs w:val="28"/>
              </w:rPr>
            </w:pPr>
          </w:p>
        </w:tc>
      </w:tr>
      <w:tr w:rsidR="003546C5" w:rsidRPr="003546C5" w:rsidTr="003546C5">
        <w:trPr>
          <w:gridAfter w:val="1"/>
          <w:wAfter w:w="10" w:type="dxa"/>
          <w:cantSplit/>
          <w:trHeight w:val="94"/>
        </w:trPr>
        <w:tc>
          <w:tcPr>
            <w:tcW w:w="2776" w:type="dxa"/>
            <w:tcBorders>
              <w:top w:val="single" w:sz="4" w:space="0" w:color="auto"/>
              <w:left w:val="single" w:sz="4" w:space="0" w:color="auto"/>
              <w:bottom w:val="nil"/>
              <w:right w:val="single" w:sz="4" w:space="0" w:color="auto"/>
            </w:tcBorders>
          </w:tcPr>
          <w:p w:rsidR="003546C5" w:rsidRPr="003546C5" w:rsidRDefault="003546C5" w:rsidP="003546C5">
            <w:pPr>
              <w:rPr>
                <w:bCs/>
                <w:sz w:val="28"/>
                <w:szCs w:val="28"/>
              </w:rPr>
            </w:pPr>
            <w:r w:rsidRPr="003546C5">
              <w:rPr>
                <w:bCs/>
                <w:sz w:val="28"/>
                <w:szCs w:val="28"/>
              </w:rPr>
              <w:t>География</w:t>
            </w:r>
          </w:p>
        </w:tc>
        <w:tc>
          <w:tcPr>
            <w:tcW w:w="1004" w:type="dxa"/>
            <w:tcBorders>
              <w:top w:val="single" w:sz="4" w:space="0" w:color="auto"/>
              <w:left w:val="single" w:sz="4" w:space="0" w:color="auto"/>
              <w:bottom w:val="nil"/>
              <w:right w:val="single" w:sz="4" w:space="0" w:color="auto"/>
            </w:tcBorders>
          </w:tcPr>
          <w:p w:rsidR="003546C5" w:rsidRPr="003546C5" w:rsidRDefault="003546C5" w:rsidP="003546C5">
            <w:pPr>
              <w:rPr>
                <w:bCs/>
                <w:sz w:val="28"/>
                <w:szCs w:val="28"/>
              </w:rPr>
            </w:pPr>
          </w:p>
        </w:tc>
        <w:tc>
          <w:tcPr>
            <w:tcW w:w="1126" w:type="dxa"/>
            <w:tcBorders>
              <w:top w:val="single" w:sz="4" w:space="0" w:color="auto"/>
              <w:left w:val="single" w:sz="4" w:space="0" w:color="auto"/>
              <w:bottom w:val="nil"/>
              <w:right w:val="single" w:sz="4" w:space="0" w:color="auto"/>
            </w:tcBorders>
          </w:tcPr>
          <w:p w:rsidR="003546C5" w:rsidRPr="003546C5" w:rsidRDefault="003546C5" w:rsidP="003546C5">
            <w:pPr>
              <w:jc w:val="center"/>
              <w:rPr>
                <w:bCs/>
                <w:sz w:val="28"/>
                <w:szCs w:val="28"/>
              </w:rPr>
            </w:pPr>
          </w:p>
        </w:tc>
        <w:tc>
          <w:tcPr>
            <w:tcW w:w="1795" w:type="dxa"/>
            <w:gridSpan w:val="2"/>
            <w:tcBorders>
              <w:top w:val="single" w:sz="4" w:space="0" w:color="auto"/>
              <w:left w:val="single" w:sz="4" w:space="0" w:color="auto"/>
              <w:bottom w:val="nil"/>
              <w:right w:val="single" w:sz="4" w:space="0" w:color="auto"/>
            </w:tcBorders>
          </w:tcPr>
          <w:p w:rsidR="003546C5" w:rsidRPr="003546C5" w:rsidRDefault="003546C5" w:rsidP="003546C5">
            <w:pPr>
              <w:jc w:val="center"/>
              <w:rPr>
                <w:bCs/>
                <w:sz w:val="28"/>
                <w:szCs w:val="28"/>
              </w:rPr>
            </w:pPr>
          </w:p>
        </w:tc>
        <w:tc>
          <w:tcPr>
            <w:tcW w:w="1229" w:type="dxa"/>
            <w:gridSpan w:val="2"/>
            <w:tcBorders>
              <w:top w:val="single" w:sz="4" w:space="0" w:color="auto"/>
              <w:left w:val="single" w:sz="4" w:space="0" w:color="auto"/>
              <w:bottom w:val="nil"/>
              <w:right w:val="single" w:sz="4" w:space="0" w:color="auto"/>
            </w:tcBorders>
          </w:tcPr>
          <w:p w:rsidR="003546C5" w:rsidRPr="003546C5" w:rsidRDefault="003546C5" w:rsidP="003546C5">
            <w:pPr>
              <w:rPr>
                <w:bCs/>
                <w:sz w:val="28"/>
                <w:szCs w:val="28"/>
              </w:rPr>
            </w:pPr>
          </w:p>
        </w:tc>
        <w:tc>
          <w:tcPr>
            <w:tcW w:w="1790" w:type="dxa"/>
            <w:gridSpan w:val="3"/>
            <w:tcBorders>
              <w:top w:val="single" w:sz="4" w:space="0" w:color="auto"/>
              <w:left w:val="single" w:sz="4" w:space="0" w:color="auto"/>
              <w:bottom w:val="nil"/>
              <w:right w:val="single" w:sz="4" w:space="0" w:color="auto"/>
            </w:tcBorders>
          </w:tcPr>
          <w:p w:rsidR="003546C5" w:rsidRPr="003546C5" w:rsidRDefault="003546C5" w:rsidP="003546C5">
            <w:pPr>
              <w:jc w:val="center"/>
              <w:rPr>
                <w:bCs/>
                <w:sz w:val="28"/>
                <w:szCs w:val="28"/>
              </w:rPr>
            </w:pPr>
          </w:p>
        </w:tc>
      </w:tr>
      <w:tr w:rsidR="003546C5" w:rsidRPr="003546C5" w:rsidTr="003546C5">
        <w:trPr>
          <w:gridAfter w:val="1"/>
          <w:wAfter w:w="10" w:type="dxa"/>
          <w:cantSplit/>
          <w:trHeight w:val="94"/>
        </w:trPr>
        <w:tc>
          <w:tcPr>
            <w:tcW w:w="2776" w:type="dxa"/>
            <w:tcBorders>
              <w:top w:val="single" w:sz="4" w:space="0" w:color="auto"/>
              <w:left w:val="single" w:sz="4" w:space="0" w:color="auto"/>
              <w:bottom w:val="nil"/>
              <w:right w:val="single" w:sz="4" w:space="0" w:color="auto"/>
            </w:tcBorders>
          </w:tcPr>
          <w:p w:rsidR="003546C5" w:rsidRPr="003546C5" w:rsidRDefault="003546C5" w:rsidP="003546C5">
            <w:pPr>
              <w:rPr>
                <w:bCs/>
                <w:sz w:val="28"/>
                <w:szCs w:val="28"/>
              </w:rPr>
            </w:pPr>
          </w:p>
        </w:tc>
        <w:tc>
          <w:tcPr>
            <w:tcW w:w="1004" w:type="dxa"/>
            <w:tcBorders>
              <w:top w:val="single" w:sz="4" w:space="0" w:color="auto"/>
              <w:left w:val="single" w:sz="4" w:space="0" w:color="auto"/>
              <w:bottom w:val="nil"/>
              <w:right w:val="single" w:sz="4" w:space="0" w:color="auto"/>
            </w:tcBorders>
          </w:tcPr>
          <w:p w:rsidR="003546C5" w:rsidRPr="003546C5" w:rsidRDefault="003546C5" w:rsidP="003546C5">
            <w:pPr>
              <w:rPr>
                <w:bCs/>
                <w:sz w:val="28"/>
                <w:szCs w:val="28"/>
              </w:rPr>
            </w:pPr>
            <w:r w:rsidRPr="003546C5">
              <w:rPr>
                <w:bCs/>
                <w:sz w:val="28"/>
                <w:szCs w:val="28"/>
              </w:rPr>
              <w:t>5</w:t>
            </w:r>
          </w:p>
        </w:tc>
        <w:tc>
          <w:tcPr>
            <w:tcW w:w="1126" w:type="dxa"/>
            <w:tcBorders>
              <w:top w:val="single" w:sz="4" w:space="0" w:color="auto"/>
              <w:left w:val="single" w:sz="4" w:space="0" w:color="auto"/>
              <w:bottom w:val="nil"/>
              <w:right w:val="single" w:sz="4" w:space="0" w:color="auto"/>
            </w:tcBorders>
          </w:tcPr>
          <w:p w:rsidR="003546C5" w:rsidRPr="003546C5" w:rsidRDefault="003546C5" w:rsidP="003546C5">
            <w:pPr>
              <w:jc w:val="center"/>
              <w:rPr>
                <w:bCs/>
                <w:sz w:val="28"/>
                <w:szCs w:val="28"/>
              </w:rPr>
            </w:pPr>
            <w:r w:rsidRPr="003546C5">
              <w:rPr>
                <w:bCs/>
                <w:sz w:val="28"/>
                <w:szCs w:val="28"/>
              </w:rPr>
              <w:t>35</w:t>
            </w:r>
          </w:p>
        </w:tc>
        <w:tc>
          <w:tcPr>
            <w:tcW w:w="1795" w:type="dxa"/>
            <w:gridSpan w:val="2"/>
            <w:tcBorders>
              <w:top w:val="single" w:sz="4" w:space="0" w:color="auto"/>
              <w:left w:val="single" w:sz="4" w:space="0" w:color="auto"/>
              <w:bottom w:val="nil"/>
              <w:right w:val="single" w:sz="4" w:space="0" w:color="auto"/>
            </w:tcBorders>
          </w:tcPr>
          <w:p w:rsidR="003546C5" w:rsidRPr="003546C5" w:rsidRDefault="003546C5" w:rsidP="003546C5">
            <w:pPr>
              <w:jc w:val="center"/>
              <w:rPr>
                <w:bCs/>
                <w:sz w:val="28"/>
                <w:szCs w:val="28"/>
              </w:rPr>
            </w:pPr>
            <w:r w:rsidRPr="003546C5">
              <w:rPr>
                <w:bCs/>
                <w:sz w:val="28"/>
                <w:szCs w:val="28"/>
              </w:rPr>
              <w:t>34</w:t>
            </w:r>
          </w:p>
        </w:tc>
        <w:tc>
          <w:tcPr>
            <w:tcW w:w="1229" w:type="dxa"/>
            <w:gridSpan w:val="2"/>
            <w:tcBorders>
              <w:top w:val="single" w:sz="4" w:space="0" w:color="auto"/>
              <w:left w:val="single" w:sz="4" w:space="0" w:color="auto"/>
              <w:bottom w:val="nil"/>
              <w:right w:val="single" w:sz="4" w:space="0" w:color="auto"/>
            </w:tcBorders>
          </w:tcPr>
          <w:p w:rsidR="003546C5" w:rsidRPr="003546C5" w:rsidRDefault="003546C5" w:rsidP="003546C5">
            <w:pPr>
              <w:jc w:val="center"/>
              <w:rPr>
                <w:bCs/>
                <w:sz w:val="28"/>
                <w:szCs w:val="28"/>
              </w:rPr>
            </w:pPr>
            <w:r w:rsidRPr="003546C5">
              <w:rPr>
                <w:bCs/>
                <w:sz w:val="28"/>
                <w:szCs w:val="28"/>
              </w:rPr>
              <w:t>-1</w:t>
            </w:r>
          </w:p>
        </w:tc>
        <w:tc>
          <w:tcPr>
            <w:tcW w:w="1790" w:type="dxa"/>
            <w:gridSpan w:val="3"/>
            <w:tcBorders>
              <w:top w:val="single" w:sz="4" w:space="0" w:color="auto"/>
              <w:left w:val="single" w:sz="4" w:space="0" w:color="auto"/>
              <w:bottom w:val="nil"/>
              <w:right w:val="single" w:sz="4" w:space="0" w:color="auto"/>
            </w:tcBorders>
          </w:tcPr>
          <w:p w:rsidR="003546C5" w:rsidRPr="003546C5" w:rsidRDefault="003546C5" w:rsidP="003546C5">
            <w:pPr>
              <w:jc w:val="center"/>
              <w:rPr>
                <w:bCs/>
                <w:sz w:val="28"/>
                <w:szCs w:val="28"/>
              </w:rPr>
            </w:pPr>
          </w:p>
        </w:tc>
      </w:tr>
      <w:tr w:rsidR="003546C5" w:rsidRPr="003546C5" w:rsidTr="003546C5">
        <w:trPr>
          <w:gridAfter w:val="1"/>
          <w:wAfter w:w="10" w:type="dxa"/>
          <w:cantSplit/>
          <w:trHeight w:val="131"/>
        </w:trPr>
        <w:tc>
          <w:tcPr>
            <w:tcW w:w="2776" w:type="dxa"/>
            <w:vMerge w:val="restart"/>
            <w:tcBorders>
              <w:top w:val="nil"/>
              <w:left w:val="single" w:sz="4" w:space="0" w:color="auto"/>
              <w:bottom w:val="single" w:sz="4" w:space="0" w:color="auto"/>
              <w:right w:val="single" w:sz="4" w:space="0" w:color="auto"/>
            </w:tcBorders>
          </w:tcPr>
          <w:p w:rsidR="003546C5" w:rsidRPr="003546C5" w:rsidRDefault="003546C5" w:rsidP="003546C5">
            <w:pPr>
              <w:rPr>
                <w:bCs/>
                <w:sz w:val="28"/>
                <w:szCs w:val="28"/>
              </w:rPr>
            </w:pPr>
          </w:p>
        </w:tc>
        <w:tc>
          <w:tcPr>
            <w:tcW w:w="1004" w:type="dxa"/>
            <w:tcBorders>
              <w:top w:val="nil"/>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6</w:t>
            </w:r>
          </w:p>
        </w:tc>
        <w:tc>
          <w:tcPr>
            <w:tcW w:w="1126" w:type="dxa"/>
            <w:tcBorders>
              <w:top w:val="nil"/>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35</w:t>
            </w:r>
          </w:p>
        </w:tc>
        <w:tc>
          <w:tcPr>
            <w:tcW w:w="1795" w:type="dxa"/>
            <w:gridSpan w:val="2"/>
            <w:tcBorders>
              <w:top w:val="nil"/>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34</w:t>
            </w:r>
          </w:p>
        </w:tc>
        <w:tc>
          <w:tcPr>
            <w:tcW w:w="1229" w:type="dxa"/>
            <w:gridSpan w:val="2"/>
            <w:tcBorders>
              <w:top w:val="nil"/>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w:t>
            </w:r>
          </w:p>
        </w:tc>
        <w:tc>
          <w:tcPr>
            <w:tcW w:w="1790" w:type="dxa"/>
            <w:gridSpan w:val="3"/>
            <w:tcBorders>
              <w:top w:val="nil"/>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gridAfter w:val="1"/>
          <w:wAfter w:w="10" w:type="dxa"/>
          <w:cantSplit/>
          <w:trHeight w:val="94"/>
        </w:trPr>
        <w:tc>
          <w:tcPr>
            <w:tcW w:w="2776" w:type="dxa"/>
            <w:vMerge/>
            <w:tcBorders>
              <w:top w:val="nil"/>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nil"/>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7</w:t>
            </w:r>
          </w:p>
        </w:tc>
        <w:tc>
          <w:tcPr>
            <w:tcW w:w="1126" w:type="dxa"/>
            <w:tcBorders>
              <w:top w:val="nil"/>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69</w:t>
            </w:r>
          </w:p>
        </w:tc>
        <w:tc>
          <w:tcPr>
            <w:tcW w:w="1795" w:type="dxa"/>
            <w:gridSpan w:val="2"/>
            <w:tcBorders>
              <w:top w:val="nil"/>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67</w:t>
            </w:r>
          </w:p>
        </w:tc>
        <w:tc>
          <w:tcPr>
            <w:tcW w:w="1229" w:type="dxa"/>
            <w:gridSpan w:val="2"/>
            <w:tcBorders>
              <w:top w:val="nil"/>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-2</w:t>
            </w:r>
          </w:p>
        </w:tc>
        <w:tc>
          <w:tcPr>
            <w:tcW w:w="1790" w:type="dxa"/>
            <w:gridSpan w:val="3"/>
            <w:tcBorders>
              <w:top w:val="nil"/>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gridAfter w:val="1"/>
          <w:wAfter w:w="10" w:type="dxa"/>
          <w:cantSplit/>
          <w:trHeight w:val="340"/>
        </w:trPr>
        <w:tc>
          <w:tcPr>
            <w:tcW w:w="2776" w:type="dxa"/>
            <w:vMerge/>
            <w:tcBorders>
              <w:top w:val="nil"/>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8</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69</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67</w:t>
            </w:r>
          </w:p>
        </w:tc>
        <w:tc>
          <w:tcPr>
            <w:tcW w:w="1229"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-2</w:t>
            </w:r>
          </w:p>
        </w:tc>
        <w:tc>
          <w:tcPr>
            <w:tcW w:w="1790"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gridAfter w:val="1"/>
          <w:wAfter w:w="10" w:type="dxa"/>
          <w:cantSplit/>
          <w:trHeight w:val="200"/>
        </w:trPr>
        <w:tc>
          <w:tcPr>
            <w:tcW w:w="2776" w:type="dxa"/>
            <w:vMerge/>
            <w:tcBorders>
              <w:top w:val="nil"/>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9 </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67</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64</w:t>
            </w:r>
          </w:p>
        </w:tc>
        <w:tc>
          <w:tcPr>
            <w:tcW w:w="1229"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w:t>
            </w:r>
          </w:p>
        </w:tc>
        <w:tc>
          <w:tcPr>
            <w:tcW w:w="1790"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gridAfter w:val="1"/>
          <w:wAfter w:w="10" w:type="dxa"/>
          <w:cantSplit/>
          <w:trHeight w:val="400"/>
        </w:trPr>
        <w:tc>
          <w:tcPr>
            <w:tcW w:w="2776" w:type="dxa"/>
            <w:vMerge/>
            <w:tcBorders>
              <w:top w:val="nil"/>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10</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35</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33</w:t>
            </w:r>
          </w:p>
        </w:tc>
        <w:tc>
          <w:tcPr>
            <w:tcW w:w="1229"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-2</w:t>
            </w:r>
          </w:p>
        </w:tc>
        <w:tc>
          <w:tcPr>
            <w:tcW w:w="1790"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gridAfter w:val="1"/>
          <w:wAfter w:w="10" w:type="dxa"/>
          <w:cantSplit/>
          <w:trHeight w:val="400"/>
        </w:trPr>
        <w:tc>
          <w:tcPr>
            <w:tcW w:w="2776" w:type="dxa"/>
            <w:vMerge/>
            <w:tcBorders>
              <w:top w:val="nil"/>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11</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     34</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33</w:t>
            </w:r>
          </w:p>
        </w:tc>
        <w:tc>
          <w:tcPr>
            <w:tcW w:w="1229"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-2</w:t>
            </w:r>
          </w:p>
        </w:tc>
        <w:tc>
          <w:tcPr>
            <w:tcW w:w="1790"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gridAfter w:val="1"/>
          <w:wAfter w:w="10" w:type="dxa"/>
          <w:cantSplit/>
          <w:trHeight w:val="360"/>
        </w:trPr>
        <w:tc>
          <w:tcPr>
            <w:tcW w:w="27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Итого</w:t>
            </w: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344</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329</w:t>
            </w:r>
          </w:p>
        </w:tc>
        <w:tc>
          <w:tcPr>
            <w:tcW w:w="1229"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-15</w:t>
            </w:r>
          </w:p>
        </w:tc>
        <w:tc>
          <w:tcPr>
            <w:tcW w:w="1790"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333"/>
        </w:trPr>
        <w:tc>
          <w:tcPr>
            <w:tcW w:w="2776" w:type="dxa"/>
            <w:vMerge w:val="restart"/>
            <w:tcBorders>
              <w:top w:val="single" w:sz="4" w:space="0" w:color="auto"/>
              <w:left w:val="single" w:sz="4" w:space="0" w:color="auto"/>
              <w:bottom w:val="single" w:sz="4" w:space="0" w:color="auto"/>
              <w:right w:val="single" w:sz="4" w:space="0" w:color="auto"/>
            </w:tcBorders>
          </w:tcPr>
          <w:p w:rsidR="003546C5" w:rsidRPr="003546C5" w:rsidRDefault="003546C5" w:rsidP="003546C5">
            <w:pPr>
              <w:pStyle w:val="1"/>
              <w:rPr>
                <w:b w:val="0"/>
                <w:sz w:val="28"/>
                <w:szCs w:val="28"/>
              </w:rPr>
            </w:pPr>
          </w:p>
          <w:p w:rsidR="003546C5" w:rsidRPr="003546C5" w:rsidRDefault="003546C5" w:rsidP="003546C5">
            <w:pPr>
              <w:rPr>
                <w:bCs/>
                <w:sz w:val="28"/>
                <w:szCs w:val="28"/>
              </w:rPr>
            </w:pPr>
            <w:r w:rsidRPr="003546C5">
              <w:rPr>
                <w:bCs/>
                <w:sz w:val="28"/>
                <w:szCs w:val="28"/>
              </w:rPr>
              <w:t>История</w:t>
            </w:r>
          </w:p>
          <w:p w:rsidR="003546C5" w:rsidRPr="003546C5" w:rsidRDefault="003546C5" w:rsidP="003546C5">
            <w:pPr>
              <w:rPr>
                <w:bCs/>
                <w:sz w:val="28"/>
                <w:szCs w:val="28"/>
              </w:rPr>
            </w:pPr>
            <w:r w:rsidRPr="003546C5">
              <w:rPr>
                <w:bCs/>
                <w:sz w:val="28"/>
                <w:szCs w:val="28"/>
              </w:rPr>
              <w:t xml:space="preserve">    </w:t>
            </w: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    5</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70</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68</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- 2</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155"/>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70</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67</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- 3</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139"/>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7</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69</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66</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340"/>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8</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69</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67</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-2</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460"/>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xml:space="preserve">9 </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68</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66</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-2</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105"/>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w:t>
            </w:r>
          </w:p>
          <w:p w:rsidR="003546C5" w:rsidRPr="003546C5" w:rsidRDefault="003546C5" w:rsidP="003546C5">
            <w:pPr>
              <w:jc w:val="center"/>
              <w:rPr>
                <w:bCs/>
                <w:sz w:val="28"/>
                <w:szCs w:val="28"/>
              </w:rPr>
            </w:pP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70</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67</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105"/>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11</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68</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66</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-2</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460"/>
        </w:trPr>
        <w:tc>
          <w:tcPr>
            <w:tcW w:w="27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Итого</w:t>
            </w: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484</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467</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- 17</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371"/>
        </w:trPr>
        <w:tc>
          <w:tcPr>
            <w:tcW w:w="2776" w:type="dxa"/>
            <w:vMerge w:val="restart"/>
            <w:tcBorders>
              <w:top w:val="single" w:sz="4" w:space="0" w:color="auto"/>
              <w:left w:val="single" w:sz="4" w:space="0" w:color="auto"/>
              <w:bottom w:val="nil"/>
              <w:right w:val="single" w:sz="4" w:space="0" w:color="auto"/>
            </w:tcBorders>
          </w:tcPr>
          <w:p w:rsidR="003546C5" w:rsidRPr="003546C5" w:rsidRDefault="003546C5" w:rsidP="003546C5">
            <w:pPr>
              <w:rPr>
                <w:bCs/>
                <w:sz w:val="28"/>
                <w:szCs w:val="28"/>
              </w:rPr>
            </w:pPr>
            <w:r w:rsidRPr="003546C5">
              <w:rPr>
                <w:bCs/>
                <w:sz w:val="28"/>
                <w:szCs w:val="28"/>
              </w:rPr>
              <w:t>Обществознание</w:t>
            </w: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5</w:t>
            </w:r>
          </w:p>
          <w:p w:rsidR="003546C5" w:rsidRPr="003546C5" w:rsidRDefault="003546C5" w:rsidP="003546C5">
            <w:pPr>
              <w:jc w:val="center"/>
              <w:rPr>
                <w:bCs/>
                <w:sz w:val="28"/>
                <w:szCs w:val="28"/>
              </w:rPr>
            </w:pP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35</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34</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sz w:val="28"/>
                <w:szCs w:val="28"/>
              </w:rPr>
            </w:pPr>
          </w:p>
        </w:tc>
      </w:tr>
      <w:tr w:rsidR="003546C5" w:rsidRPr="003546C5" w:rsidTr="003546C5">
        <w:trPr>
          <w:cantSplit/>
          <w:trHeight w:val="371"/>
        </w:trPr>
        <w:tc>
          <w:tcPr>
            <w:tcW w:w="2776" w:type="dxa"/>
            <w:vMerge/>
            <w:tcBorders>
              <w:top w:val="single" w:sz="4" w:space="0" w:color="auto"/>
              <w:left w:val="single" w:sz="4" w:space="0" w:color="auto"/>
              <w:bottom w:val="nil"/>
              <w:right w:val="single" w:sz="4" w:space="0" w:color="auto"/>
            </w:tcBorders>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35</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35</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0</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sz w:val="28"/>
                <w:szCs w:val="28"/>
              </w:rPr>
            </w:pPr>
          </w:p>
        </w:tc>
      </w:tr>
      <w:tr w:rsidR="003546C5" w:rsidRPr="003546C5" w:rsidTr="003546C5">
        <w:trPr>
          <w:cantSplit/>
          <w:trHeight w:val="164"/>
        </w:trPr>
        <w:tc>
          <w:tcPr>
            <w:tcW w:w="2776" w:type="dxa"/>
            <w:vMerge/>
            <w:tcBorders>
              <w:top w:val="single" w:sz="4" w:space="0" w:color="auto"/>
              <w:left w:val="single" w:sz="4" w:space="0" w:color="auto"/>
              <w:bottom w:val="nil"/>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7</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     35</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34</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sz w:val="28"/>
                <w:szCs w:val="28"/>
              </w:rPr>
            </w:pPr>
          </w:p>
        </w:tc>
      </w:tr>
      <w:tr w:rsidR="003546C5" w:rsidRPr="003546C5" w:rsidTr="003546C5">
        <w:trPr>
          <w:cantSplit/>
          <w:trHeight w:val="164"/>
        </w:trPr>
        <w:tc>
          <w:tcPr>
            <w:tcW w:w="2776" w:type="dxa"/>
            <w:vMerge/>
            <w:tcBorders>
              <w:top w:val="single" w:sz="4" w:space="0" w:color="auto"/>
              <w:left w:val="single" w:sz="4" w:space="0" w:color="auto"/>
              <w:bottom w:val="nil"/>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8</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35</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34</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sz w:val="28"/>
                <w:szCs w:val="28"/>
              </w:rPr>
            </w:pPr>
          </w:p>
        </w:tc>
      </w:tr>
      <w:tr w:rsidR="003546C5" w:rsidRPr="003546C5" w:rsidTr="003546C5">
        <w:trPr>
          <w:cantSplit/>
          <w:trHeight w:val="140"/>
        </w:trPr>
        <w:tc>
          <w:tcPr>
            <w:tcW w:w="2776" w:type="dxa"/>
            <w:vMerge/>
            <w:tcBorders>
              <w:top w:val="single" w:sz="4" w:space="0" w:color="auto"/>
              <w:left w:val="single" w:sz="4" w:space="0" w:color="auto"/>
              <w:bottom w:val="nil"/>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xml:space="preserve">9 </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34</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33</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sz w:val="28"/>
                <w:szCs w:val="28"/>
              </w:rPr>
            </w:pPr>
          </w:p>
        </w:tc>
      </w:tr>
      <w:tr w:rsidR="003546C5" w:rsidRPr="003546C5" w:rsidTr="003546C5">
        <w:trPr>
          <w:cantSplit/>
          <w:trHeight w:val="40"/>
        </w:trPr>
        <w:tc>
          <w:tcPr>
            <w:tcW w:w="2776" w:type="dxa"/>
            <w:vMerge/>
            <w:tcBorders>
              <w:top w:val="single" w:sz="4" w:space="0" w:color="auto"/>
              <w:left w:val="single" w:sz="4" w:space="0" w:color="auto"/>
              <w:bottom w:val="nil"/>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nil"/>
              <w:right w:val="single" w:sz="4" w:space="0" w:color="auto"/>
            </w:tcBorders>
          </w:tcPr>
          <w:p w:rsidR="003546C5" w:rsidRPr="003546C5" w:rsidRDefault="003546C5" w:rsidP="003546C5">
            <w:pPr>
              <w:jc w:val="center"/>
              <w:rPr>
                <w:bCs/>
                <w:sz w:val="28"/>
                <w:szCs w:val="28"/>
              </w:rPr>
            </w:pPr>
            <w:r w:rsidRPr="003546C5">
              <w:rPr>
                <w:sz w:val="28"/>
                <w:szCs w:val="28"/>
              </w:rPr>
              <w:t>10</w:t>
            </w:r>
          </w:p>
        </w:tc>
        <w:tc>
          <w:tcPr>
            <w:tcW w:w="1126" w:type="dxa"/>
            <w:tcBorders>
              <w:top w:val="single" w:sz="4" w:space="0" w:color="auto"/>
              <w:left w:val="single" w:sz="4" w:space="0" w:color="auto"/>
              <w:bottom w:val="nil"/>
              <w:right w:val="single" w:sz="4" w:space="0" w:color="auto"/>
            </w:tcBorders>
          </w:tcPr>
          <w:p w:rsidR="003546C5" w:rsidRPr="003546C5" w:rsidRDefault="003546C5" w:rsidP="003546C5">
            <w:pPr>
              <w:jc w:val="center"/>
              <w:rPr>
                <w:bCs/>
                <w:sz w:val="28"/>
                <w:szCs w:val="28"/>
              </w:rPr>
            </w:pPr>
            <w:r w:rsidRPr="003546C5">
              <w:rPr>
                <w:bCs/>
                <w:sz w:val="28"/>
                <w:szCs w:val="28"/>
              </w:rPr>
              <w:t>70</w:t>
            </w:r>
          </w:p>
        </w:tc>
        <w:tc>
          <w:tcPr>
            <w:tcW w:w="1795" w:type="dxa"/>
            <w:gridSpan w:val="2"/>
            <w:tcBorders>
              <w:top w:val="single" w:sz="4" w:space="0" w:color="auto"/>
              <w:left w:val="single" w:sz="4" w:space="0" w:color="auto"/>
              <w:bottom w:val="nil"/>
              <w:right w:val="single" w:sz="4" w:space="0" w:color="auto"/>
            </w:tcBorders>
          </w:tcPr>
          <w:p w:rsidR="003546C5" w:rsidRPr="003546C5" w:rsidRDefault="003546C5" w:rsidP="003546C5">
            <w:pPr>
              <w:jc w:val="center"/>
              <w:rPr>
                <w:bCs/>
                <w:sz w:val="28"/>
                <w:szCs w:val="28"/>
              </w:rPr>
            </w:pPr>
            <w:r w:rsidRPr="003546C5">
              <w:rPr>
                <w:bCs/>
                <w:sz w:val="28"/>
                <w:szCs w:val="28"/>
              </w:rPr>
              <w:t>68</w:t>
            </w:r>
          </w:p>
        </w:tc>
        <w:tc>
          <w:tcPr>
            <w:tcW w:w="1268" w:type="dxa"/>
            <w:gridSpan w:val="3"/>
            <w:tcBorders>
              <w:top w:val="single" w:sz="4" w:space="0" w:color="auto"/>
              <w:left w:val="single" w:sz="4" w:space="0" w:color="auto"/>
              <w:bottom w:val="nil"/>
              <w:right w:val="single" w:sz="4" w:space="0" w:color="auto"/>
            </w:tcBorders>
          </w:tcPr>
          <w:p w:rsidR="003546C5" w:rsidRPr="003546C5" w:rsidRDefault="003546C5" w:rsidP="003546C5">
            <w:pPr>
              <w:jc w:val="center"/>
              <w:rPr>
                <w:bCs/>
                <w:sz w:val="28"/>
                <w:szCs w:val="28"/>
              </w:rPr>
            </w:pPr>
            <w:r w:rsidRPr="003546C5">
              <w:rPr>
                <w:bCs/>
                <w:sz w:val="28"/>
                <w:szCs w:val="28"/>
              </w:rPr>
              <w:t>- 2</w:t>
            </w:r>
          </w:p>
        </w:tc>
        <w:tc>
          <w:tcPr>
            <w:tcW w:w="1761" w:type="dxa"/>
            <w:gridSpan w:val="3"/>
            <w:vMerge w:val="restart"/>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sz w:val="28"/>
                <w:szCs w:val="28"/>
              </w:rPr>
            </w:pPr>
          </w:p>
        </w:tc>
      </w:tr>
      <w:tr w:rsidR="003546C5" w:rsidRPr="003546C5" w:rsidTr="003546C5">
        <w:trPr>
          <w:cantSplit/>
          <w:trHeight w:val="40"/>
        </w:trPr>
        <w:tc>
          <w:tcPr>
            <w:tcW w:w="2776" w:type="dxa"/>
            <w:vMerge/>
            <w:tcBorders>
              <w:top w:val="single" w:sz="4" w:space="0" w:color="auto"/>
              <w:left w:val="single" w:sz="4" w:space="0" w:color="auto"/>
              <w:bottom w:val="nil"/>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nil"/>
              <w:right w:val="single" w:sz="4" w:space="0" w:color="auto"/>
            </w:tcBorders>
          </w:tcPr>
          <w:p w:rsidR="003546C5" w:rsidRPr="003546C5" w:rsidRDefault="003546C5" w:rsidP="003546C5">
            <w:pPr>
              <w:jc w:val="center"/>
              <w:rPr>
                <w:sz w:val="28"/>
                <w:szCs w:val="28"/>
              </w:rPr>
            </w:pPr>
            <w:r w:rsidRPr="003546C5">
              <w:rPr>
                <w:sz w:val="28"/>
                <w:szCs w:val="28"/>
              </w:rPr>
              <w:t>11</w:t>
            </w:r>
          </w:p>
        </w:tc>
        <w:tc>
          <w:tcPr>
            <w:tcW w:w="1126" w:type="dxa"/>
            <w:tcBorders>
              <w:top w:val="single" w:sz="4" w:space="0" w:color="auto"/>
              <w:left w:val="single" w:sz="4" w:space="0" w:color="auto"/>
              <w:bottom w:val="nil"/>
              <w:right w:val="single" w:sz="4" w:space="0" w:color="auto"/>
            </w:tcBorders>
          </w:tcPr>
          <w:p w:rsidR="003546C5" w:rsidRPr="003546C5" w:rsidRDefault="003546C5" w:rsidP="003546C5">
            <w:pPr>
              <w:jc w:val="center"/>
              <w:rPr>
                <w:bCs/>
                <w:sz w:val="28"/>
                <w:szCs w:val="28"/>
              </w:rPr>
            </w:pPr>
            <w:r w:rsidRPr="003546C5">
              <w:rPr>
                <w:bCs/>
                <w:sz w:val="28"/>
                <w:szCs w:val="28"/>
              </w:rPr>
              <w:t>68</w:t>
            </w:r>
          </w:p>
        </w:tc>
        <w:tc>
          <w:tcPr>
            <w:tcW w:w="1795" w:type="dxa"/>
            <w:gridSpan w:val="2"/>
            <w:tcBorders>
              <w:top w:val="single" w:sz="4" w:space="0" w:color="auto"/>
              <w:left w:val="single" w:sz="4" w:space="0" w:color="auto"/>
              <w:bottom w:val="nil"/>
              <w:right w:val="single" w:sz="4" w:space="0" w:color="auto"/>
            </w:tcBorders>
          </w:tcPr>
          <w:p w:rsidR="003546C5" w:rsidRPr="003546C5" w:rsidRDefault="003546C5" w:rsidP="003546C5">
            <w:pPr>
              <w:jc w:val="center"/>
              <w:rPr>
                <w:bCs/>
                <w:sz w:val="28"/>
                <w:szCs w:val="28"/>
              </w:rPr>
            </w:pPr>
            <w:r w:rsidRPr="003546C5">
              <w:rPr>
                <w:bCs/>
                <w:sz w:val="28"/>
                <w:szCs w:val="28"/>
              </w:rPr>
              <w:t>65</w:t>
            </w:r>
          </w:p>
        </w:tc>
        <w:tc>
          <w:tcPr>
            <w:tcW w:w="1268" w:type="dxa"/>
            <w:gridSpan w:val="3"/>
            <w:tcBorders>
              <w:top w:val="single" w:sz="4" w:space="0" w:color="auto"/>
              <w:left w:val="single" w:sz="4" w:space="0" w:color="auto"/>
              <w:bottom w:val="nil"/>
              <w:right w:val="single" w:sz="4" w:space="0" w:color="auto"/>
            </w:tcBorders>
          </w:tcPr>
          <w:p w:rsidR="003546C5" w:rsidRPr="003546C5" w:rsidRDefault="003546C5" w:rsidP="003546C5">
            <w:pPr>
              <w:jc w:val="center"/>
              <w:rPr>
                <w:bCs/>
                <w:sz w:val="28"/>
                <w:szCs w:val="28"/>
              </w:rPr>
            </w:pPr>
            <w:r w:rsidRPr="003546C5">
              <w:rPr>
                <w:bCs/>
                <w:sz w:val="28"/>
                <w:szCs w:val="28"/>
              </w:rPr>
              <w:t>-3</w:t>
            </w:r>
          </w:p>
        </w:tc>
        <w:tc>
          <w:tcPr>
            <w:tcW w:w="1761" w:type="dxa"/>
            <w:gridSpan w:val="3"/>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sz w:val="28"/>
                <w:szCs w:val="28"/>
              </w:rPr>
            </w:pPr>
          </w:p>
        </w:tc>
      </w:tr>
      <w:tr w:rsidR="003546C5" w:rsidRPr="003546C5" w:rsidTr="003546C5">
        <w:trPr>
          <w:cantSplit/>
          <w:trHeight w:val="83"/>
        </w:trPr>
        <w:tc>
          <w:tcPr>
            <w:tcW w:w="2776" w:type="dxa"/>
            <w:tcBorders>
              <w:top w:val="nil"/>
              <w:left w:val="single" w:sz="4" w:space="0" w:color="auto"/>
              <w:bottom w:val="nil"/>
              <w:right w:val="single" w:sz="4" w:space="0" w:color="auto"/>
            </w:tcBorders>
          </w:tcPr>
          <w:p w:rsidR="003546C5" w:rsidRPr="003546C5" w:rsidRDefault="003546C5" w:rsidP="003546C5">
            <w:pPr>
              <w:rPr>
                <w:bCs/>
                <w:sz w:val="28"/>
                <w:szCs w:val="28"/>
              </w:rPr>
            </w:pPr>
            <w:r w:rsidRPr="003546C5">
              <w:rPr>
                <w:bCs/>
                <w:sz w:val="28"/>
                <w:szCs w:val="28"/>
              </w:rPr>
              <w:t>Итого</w:t>
            </w:r>
          </w:p>
        </w:tc>
        <w:tc>
          <w:tcPr>
            <w:tcW w:w="1004" w:type="dxa"/>
            <w:tcBorders>
              <w:top w:val="single" w:sz="4" w:space="0" w:color="auto"/>
              <w:left w:val="single" w:sz="4" w:space="0" w:color="auto"/>
              <w:bottom w:val="nil"/>
              <w:right w:val="single" w:sz="4" w:space="0" w:color="auto"/>
            </w:tcBorders>
          </w:tcPr>
          <w:p w:rsidR="003546C5" w:rsidRPr="003546C5" w:rsidRDefault="003546C5" w:rsidP="003546C5">
            <w:pPr>
              <w:jc w:val="center"/>
              <w:rPr>
                <w:bCs/>
                <w:sz w:val="28"/>
                <w:szCs w:val="28"/>
              </w:rPr>
            </w:pPr>
          </w:p>
        </w:tc>
        <w:tc>
          <w:tcPr>
            <w:tcW w:w="1126" w:type="dxa"/>
            <w:tcBorders>
              <w:top w:val="single" w:sz="4" w:space="0" w:color="auto"/>
              <w:left w:val="single" w:sz="4" w:space="0" w:color="auto"/>
              <w:bottom w:val="nil"/>
              <w:right w:val="single" w:sz="4" w:space="0" w:color="auto"/>
            </w:tcBorders>
          </w:tcPr>
          <w:p w:rsidR="003546C5" w:rsidRPr="003546C5" w:rsidRDefault="003546C5" w:rsidP="003546C5">
            <w:pPr>
              <w:jc w:val="center"/>
              <w:rPr>
                <w:bCs/>
                <w:sz w:val="28"/>
                <w:szCs w:val="28"/>
              </w:rPr>
            </w:pPr>
            <w:r w:rsidRPr="003546C5">
              <w:rPr>
                <w:bCs/>
                <w:sz w:val="28"/>
                <w:szCs w:val="28"/>
              </w:rPr>
              <w:t>312</w:t>
            </w:r>
          </w:p>
        </w:tc>
        <w:tc>
          <w:tcPr>
            <w:tcW w:w="1795" w:type="dxa"/>
            <w:gridSpan w:val="2"/>
            <w:tcBorders>
              <w:top w:val="single" w:sz="4" w:space="0" w:color="auto"/>
              <w:left w:val="single" w:sz="4" w:space="0" w:color="auto"/>
              <w:bottom w:val="nil"/>
              <w:right w:val="single" w:sz="4" w:space="0" w:color="auto"/>
            </w:tcBorders>
          </w:tcPr>
          <w:p w:rsidR="003546C5" w:rsidRPr="003546C5" w:rsidRDefault="003546C5" w:rsidP="003546C5">
            <w:pPr>
              <w:jc w:val="center"/>
              <w:rPr>
                <w:bCs/>
                <w:sz w:val="28"/>
                <w:szCs w:val="28"/>
              </w:rPr>
            </w:pPr>
            <w:r w:rsidRPr="003546C5">
              <w:rPr>
                <w:bCs/>
                <w:sz w:val="28"/>
                <w:szCs w:val="28"/>
              </w:rPr>
              <w:t>303</w:t>
            </w:r>
          </w:p>
        </w:tc>
        <w:tc>
          <w:tcPr>
            <w:tcW w:w="1268" w:type="dxa"/>
            <w:gridSpan w:val="3"/>
            <w:tcBorders>
              <w:top w:val="single" w:sz="4" w:space="0" w:color="auto"/>
              <w:left w:val="single" w:sz="4" w:space="0" w:color="auto"/>
              <w:bottom w:val="nil"/>
              <w:right w:val="single" w:sz="4" w:space="0" w:color="auto"/>
            </w:tcBorders>
          </w:tcPr>
          <w:p w:rsidR="003546C5" w:rsidRPr="003546C5" w:rsidRDefault="003546C5" w:rsidP="003546C5">
            <w:pPr>
              <w:jc w:val="center"/>
              <w:rPr>
                <w:bCs/>
                <w:sz w:val="28"/>
                <w:szCs w:val="28"/>
              </w:rPr>
            </w:pPr>
            <w:r w:rsidRPr="003546C5">
              <w:rPr>
                <w:bCs/>
                <w:sz w:val="28"/>
                <w:szCs w:val="28"/>
              </w:rPr>
              <w:t>- 9</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333"/>
        </w:trPr>
        <w:tc>
          <w:tcPr>
            <w:tcW w:w="2776" w:type="dxa"/>
            <w:vMerge w:val="restart"/>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Физкультура    </w:t>
            </w: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    5</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102</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101</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155"/>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101</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100</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p>
        </w:tc>
      </w:tr>
      <w:tr w:rsidR="003546C5" w:rsidRPr="003546C5" w:rsidTr="003546C5">
        <w:trPr>
          <w:cantSplit/>
          <w:trHeight w:val="139"/>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7</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101</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100</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- 1</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340"/>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8</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105</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102</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- 3</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153"/>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xml:space="preserve">9 </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102</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100</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-2</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105"/>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xml:space="preserve">10 </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105</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102</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- 3</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105"/>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11</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102</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100</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- 1</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171"/>
        </w:trPr>
        <w:tc>
          <w:tcPr>
            <w:tcW w:w="27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Итого</w:t>
            </w: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718</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706</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- 12</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244"/>
        </w:trPr>
        <w:tc>
          <w:tcPr>
            <w:tcW w:w="2776" w:type="dxa"/>
            <w:vMerge w:val="restart"/>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ОБЖ</w:t>
            </w: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  8</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35</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34</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- 1</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sz w:val="28"/>
                <w:szCs w:val="28"/>
              </w:rPr>
            </w:pPr>
          </w:p>
        </w:tc>
      </w:tr>
      <w:tr w:rsidR="003546C5" w:rsidRPr="003546C5" w:rsidTr="003546C5">
        <w:trPr>
          <w:cantSplit/>
          <w:trHeight w:val="343"/>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10 </w:t>
            </w:r>
          </w:p>
          <w:p w:rsidR="003546C5" w:rsidRPr="003546C5" w:rsidRDefault="003546C5" w:rsidP="003546C5">
            <w:pPr>
              <w:rPr>
                <w:bCs/>
                <w:sz w:val="28"/>
                <w:szCs w:val="28"/>
              </w:rPr>
            </w:pP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35</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33</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-2</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sz w:val="28"/>
                <w:szCs w:val="28"/>
              </w:rPr>
            </w:pPr>
          </w:p>
        </w:tc>
      </w:tr>
      <w:tr w:rsidR="003546C5" w:rsidRPr="003546C5" w:rsidTr="003546C5">
        <w:trPr>
          <w:cantSplit/>
          <w:trHeight w:val="343"/>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11</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35</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32</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sz w:val="28"/>
                <w:szCs w:val="28"/>
              </w:rPr>
            </w:pPr>
          </w:p>
        </w:tc>
      </w:tr>
      <w:tr w:rsidR="003546C5" w:rsidRPr="003546C5" w:rsidTr="003546C5">
        <w:trPr>
          <w:cantSplit/>
          <w:trHeight w:val="220"/>
        </w:trPr>
        <w:tc>
          <w:tcPr>
            <w:tcW w:w="27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Итого</w:t>
            </w: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105</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99</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- 6</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sz w:val="28"/>
                <w:szCs w:val="28"/>
              </w:rPr>
            </w:pPr>
          </w:p>
        </w:tc>
      </w:tr>
      <w:tr w:rsidR="003546C5" w:rsidRPr="003546C5" w:rsidTr="003546C5">
        <w:trPr>
          <w:cantSplit/>
          <w:trHeight w:val="333"/>
        </w:trPr>
        <w:tc>
          <w:tcPr>
            <w:tcW w:w="2776" w:type="dxa"/>
            <w:vMerge w:val="restart"/>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 xml:space="preserve">Технология  </w:t>
            </w: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5</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70</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68</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-2</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155"/>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70</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69</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p>
        </w:tc>
      </w:tr>
      <w:tr w:rsidR="003546C5" w:rsidRPr="003546C5" w:rsidTr="003546C5">
        <w:trPr>
          <w:cantSplit/>
          <w:trHeight w:val="139"/>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7</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70</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69</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340"/>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8</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35</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34</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70"/>
        </w:trPr>
        <w:tc>
          <w:tcPr>
            <w:tcW w:w="27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Итого</w:t>
            </w: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245</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240</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-5</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211"/>
        </w:trPr>
        <w:tc>
          <w:tcPr>
            <w:tcW w:w="2776" w:type="dxa"/>
            <w:vMerge w:val="restart"/>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Музыка</w:t>
            </w:r>
          </w:p>
          <w:p w:rsidR="003546C5" w:rsidRPr="003546C5" w:rsidRDefault="003546C5" w:rsidP="003546C5">
            <w:pPr>
              <w:rPr>
                <w:bCs/>
                <w:sz w:val="28"/>
                <w:szCs w:val="28"/>
              </w:rPr>
            </w:pPr>
          </w:p>
          <w:p w:rsidR="003546C5" w:rsidRPr="003546C5" w:rsidRDefault="003546C5" w:rsidP="003546C5">
            <w:pPr>
              <w:rPr>
                <w:bCs/>
                <w:sz w:val="28"/>
                <w:szCs w:val="28"/>
              </w:rPr>
            </w:pPr>
          </w:p>
          <w:p w:rsidR="003546C5" w:rsidRPr="003546C5" w:rsidRDefault="003546C5" w:rsidP="003546C5">
            <w:pPr>
              <w:rPr>
                <w:bCs/>
                <w:sz w:val="28"/>
                <w:szCs w:val="28"/>
              </w:rPr>
            </w:pPr>
            <w:r w:rsidRPr="003546C5">
              <w:rPr>
                <w:bCs/>
                <w:sz w:val="28"/>
                <w:szCs w:val="28"/>
              </w:rPr>
              <w:t>Итого</w:t>
            </w: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5</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35</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34</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r>
      <w:tr w:rsidR="003546C5" w:rsidRPr="003546C5" w:rsidTr="003546C5">
        <w:trPr>
          <w:cantSplit/>
          <w:trHeight w:val="322"/>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35</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34</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sz w:val="28"/>
                <w:szCs w:val="28"/>
              </w:rPr>
            </w:pPr>
          </w:p>
        </w:tc>
      </w:tr>
      <w:tr w:rsidR="003546C5" w:rsidRPr="003546C5" w:rsidTr="003546C5">
        <w:trPr>
          <w:cantSplit/>
          <w:trHeight w:val="400"/>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7</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35</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34</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- 1</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bCs/>
                <w:sz w:val="28"/>
                <w:szCs w:val="28"/>
              </w:rPr>
            </w:pPr>
          </w:p>
        </w:tc>
      </w:tr>
      <w:tr w:rsidR="003546C5" w:rsidRPr="003546C5" w:rsidTr="003546C5">
        <w:trPr>
          <w:cantSplit/>
          <w:trHeight w:val="200"/>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105</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102</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- 3</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bCs/>
                <w:sz w:val="28"/>
                <w:szCs w:val="28"/>
              </w:rPr>
            </w:pPr>
          </w:p>
        </w:tc>
      </w:tr>
      <w:tr w:rsidR="003546C5" w:rsidRPr="003546C5" w:rsidTr="003546C5">
        <w:trPr>
          <w:cantSplit/>
          <w:trHeight w:val="244"/>
        </w:trPr>
        <w:tc>
          <w:tcPr>
            <w:tcW w:w="2776" w:type="dxa"/>
            <w:vMerge w:val="restart"/>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sz w:val="28"/>
                <w:szCs w:val="28"/>
              </w:rPr>
            </w:pPr>
            <w:r w:rsidRPr="003546C5">
              <w:rPr>
                <w:bCs/>
                <w:sz w:val="28"/>
                <w:szCs w:val="28"/>
              </w:rPr>
              <w:t>Искусство(ИЗО)</w:t>
            </w: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5</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35</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34</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sz w:val="28"/>
                <w:szCs w:val="28"/>
              </w:rPr>
            </w:pPr>
          </w:p>
        </w:tc>
      </w:tr>
      <w:tr w:rsidR="003546C5" w:rsidRPr="003546C5" w:rsidTr="003546C5">
        <w:trPr>
          <w:cantSplit/>
          <w:trHeight w:val="371"/>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6</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35</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34</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-1</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sz w:val="28"/>
                <w:szCs w:val="28"/>
              </w:rPr>
            </w:pPr>
          </w:p>
        </w:tc>
      </w:tr>
      <w:tr w:rsidR="003546C5" w:rsidRPr="003546C5" w:rsidTr="003546C5">
        <w:trPr>
          <w:cantSplit/>
          <w:trHeight w:val="315"/>
        </w:trPr>
        <w:tc>
          <w:tcPr>
            <w:tcW w:w="2776" w:type="dxa"/>
            <w:vMerge/>
            <w:tcBorders>
              <w:top w:val="single" w:sz="4" w:space="0" w:color="auto"/>
              <w:left w:val="single" w:sz="4" w:space="0" w:color="auto"/>
              <w:bottom w:val="single" w:sz="4" w:space="0" w:color="auto"/>
              <w:right w:val="single" w:sz="4" w:space="0" w:color="auto"/>
            </w:tcBorders>
            <w:vAlign w:val="center"/>
          </w:tcPr>
          <w:p w:rsidR="003546C5" w:rsidRPr="003546C5" w:rsidRDefault="003546C5" w:rsidP="003546C5">
            <w:pPr>
              <w:rPr>
                <w:bCs/>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7</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35</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34</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sz w:val="28"/>
                <w:szCs w:val="28"/>
              </w:rPr>
            </w:pPr>
            <w:r w:rsidRPr="003546C5">
              <w:rPr>
                <w:bCs/>
                <w:sz w:val="28"/>
                <w:szCs w:val="28"/>
              </w:rPr>
              <w:t xml:space="preserve"> -1</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sz w:val="28"/>
                <w:szCs w:val="28"/>
              </w:rPr>
            </w:pPr>
          </w:p>
        </w:tc>
      </w:tr>
      <w:tr w:rsidR="003546C5" w:rsidRPr="003546C5" w:rsidTr="003546C5">
        <w:trPr>
          <w:cantSplit/>
          <w:trHeight w:val="360"/>
        </w:trPr>
        <w:tc>
          <w:tcPr>
            <w:tcW w:w="27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color w:val="404040"/>
                <w:sz w:val="28"/>
                <w:szCs w:val="28"/>
              </w:rPr>
            </w:pPr>
            <w:r w:rsidRPr="003546C5">
              <w:rPr>
                <w:bCs/>
                <w:color w:val="404040"/>
                <w:sz w:val="28"/>
                <w:szCs w:val="28"/>
              </w:rPr>
              <w:t>Итого</w:t>
            </w: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105</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102</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-3</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color w:val="404040"/>
                <w:sz w:val="28"/>
                <w:szCs w:val="28"/>
              </w:rPr>
            </w:pPr>
          </w:p>
        </w:tc>
      </w:tr>
      <w:tr w:rsidR="003546C5" w:rsidRPr="003546C5" w:rsidTr="003546C5">
        <w:trPr>
          <w:cantSplit/>
          <w:trHeight w:val="360"/>
        </w:trPr>
        <w:tc>
          <w:tcPr>
            <w:tcW w:w="27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color w:val="404040"/>
                <w:sz w:val="28"/>
                <w:szCs w:val="28"/>
              </w:rPr>
            </w:pPr>
            <w:r w:rsidRPr="003546C5">
              <w:rPr>
                <w:bCs/>
                <w:color w:val="404040"/>
                <w:sz w:val="28"/>
                <w:szCs w:val="28"/>
              </w:rPr>
              <w:t>Искусство</w:t>
            </w: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8</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color w:val="404040"/>
                <w:sz w:val="28"/>
                <w:szCs w:val="28"/>
              </w:rPr>
            </w:pPr>
            <w:r w:rsidRPr="003546C5">
              <w:rPr>
                <w:bCs/>
                <w:color w:val="404040"/>
                <w:sz w:val="28"/>
                <w:szCs w:val="28"/>
              </w:rPr>
              <w:t xml:space="preserve">      35</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color w:val="404040"/>
                <w:sz w:val="28"/>
                <w:szCs w:val="28"/>
              </w:rPr>
            </w:pPr>
            <w:r w:rsidRPr="003546C5">
              <w:rPr>
                <w:bCs/>
                <w:color w:val="404040"/>
                <w:sz w:val="28"/>
                <w:szCs w:val="28"/>
              </w:rPr>
              <w:t xml:space="preserve">         34</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-1</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color w:val="404040"/>
                <w:sz w:val="28"/>
                <w:szCs w:val="28"/>
              </w:rPr>
            </w:pPr>
          </w:p>
        </w:tc>
      </w:tr>
      <w:tr w:rsidR="003546C5" w:rsidRPr="003546C5" w:rsidTr="003546C5">
        <w:trPr>
          <w:cantSplit/>
          <w:trHeight w:val="360"/>
        </w:trPr>
        <w:tc>
          <w:tcPr>
            <w:tcW w:w="27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color w:val="404040"/>
                <w:sz w:val="28"/>
                <w:szCs w:val="28"/>
              </w:rPr>
            </w:pPr>
            <w:r w:rsidRPr="003546C5">
              <w:rPr>
                <w:bCs/>
                <w:color w:val="404040"/>
                <w:sz w:val="28"/>
                <w:szCs w:val="28"/>
              </w:rPr>
              <w:t>Искусство</w:t>
            </w: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 xml:space="preserve">9 </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color w:val="404040"/>
                <w:sz w:val="28"/>
                <w:szCs w:val="28"/>
              </w:rPr>
            </w:pPr>
            <w:r w:rsidRPr="003546C5">
              <w:rPr>
                <w:bCs/>
                <w:color w:val="404040"/>
                <w:sz w:val="28"/>
                <w:szCs w:val="28"/>
              </w:rPr>
              <w:t xml:space="preserve">      34</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34</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-1</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color w:val="404040"/>
                <w:sz w:val="28"/>
                <w:szCs w:val="28"/>
              </w:rPr>
            </w:pPr>
          </w:p>
        </w:tc>
      </w:tr>
      <w:tr w:rsidR="003546C5" w:rsidRPr="003546C5" w:rsidTr="003546C5">
        <w:trPr>
          <w:cantSplit/>
          <w:trHeight w:val="566"/>
        </w:trPr>
        <w:tc>
          <w:tcPr>
            <w:tcW w:w="27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color w:val="404040"/>
                <w:sz w:val="28"/>
                <w:szCs w:val="28"/>
              </w:rPr>
            </w:pPr>
            <w:r w:rsidRPr="003546C5">
              <w:rPr>
                <w:bCs/>
                <w:color w:val="404040"/>
                <w:sz w:val="28"/>
                <w:szCs w:val="28"/>
              </w:rPr>
              <w:t>Итого</w:t>
            </w: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69</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68</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jc w:val="center"/>
              <w:rPr>
                <w:color w:val="404040"/>
                <w:sz w:val="28"/>
                <w:szCs w:val="28"/>
              </w:rPr>
            </w:pPr>
            <w:r w:rsidRPr="003546C5">
              <w:rPr>
                <w:color w:val="404040"/>
                <w:sz w:val="28"/>
                <w:szCs w:val="28"/>
              </w:rPr>
              <w:t>-2</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color w:val="404040"/>
                <w:sz w:val="28"/>
                <w:szCs w:val="28"/>
              </w:rPr>
            </w:pPr>
          </w:p>
        </w:tc>
      </w:tr>
      <w:tr w:rsidR="003546C5" w:rsidRPr="003546C5" w:rsidTr="003546C5">
        <w:trPr>
          <w:cantSplit/>
          <w:trHeight w:val="220"/>
        </w:trPr>
        <w:tc>
          <w:tcPr>
            <w:tcW w:w="27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Английский язык</w:t>
            </w: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5</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color w:val="404040"/>
                <w:sz w:val="28"/>
                <w:szCs w:val="28"/>
              </w:rPr>
            </w:pPr>
            <w:r w:rsidRPr="003546C5">
              <w:rPr>
                <w:bCs/>
                <w:color w:val="404040"/>
                <w:sz w:val="28"/>
                <w:szCs w:val="28"/>
              </w:rPr>
              <w:t xml:space="preserve">    105</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102</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jc w:val="center"/>
              <w:rPr>
                <w:color w:val="404040"/>
                <w:sz w:val="28"/>
                <w:szCs w:val="28"/>
              </w:rPr>
            </w:pPr>
            <w:r w:rsidRPr="003546C5">
              <w:rPr>
                <w:color w:val="404040"/>
                <w:sz w:val="28"/>
                <w:szCs w:val="28"/>
              </w:rPr>
              <w:t>- 3</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color w:val="404040"/>
                <w:sz w:val="28"/>
                <w:szCs w:val="28"/>
              </w:rPr>
            </w:pPr>
          </w:p>
        </w:tc>
      </w:tr>
      <w:tr w:rsidR="003546C5" w:rsidRPr="003546C5" w:rsidTr="003546C5">
        <w:trPr>
          <w:cantSplit/>
          <w:trHeight w:val="220"/>
        </w:trPr>
        <w:tc>
          <w:tcPr>
            <w:tcW w:w="27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6</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104</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103</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jc w:val="center"/>
              <w:rPr>
                <w:color w:val="404040"/>
                <w:sz w:val="28"/>
                <w:szCs w:val="28"/>
              </w:rPr>
            </w:pPr>
            <w:r w:rsidRPr="003546C5">
              <w:rPr>
                <w:color w:val="404040"/>
                <w:sz w:val="28"/>
                <w:szCs w:val="28"/>
              </w:rPr>
              <w:t>-1</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color w:val="404040"/>
                <w:sz w:val="28"/>
                <w:szCs w:val="28"/>
              </w:rPr>
            </w:pPr>
          </w:p>
        </w:tc>
      </w:tr>
      <w:tr w:rsidR="003546C5" w:rsidRPr="003546C5" w:rsidTr="003546C5">
        <w:trPr>
          <w:cantSplit/>
          <w:trHeight w:val="220"/>
        </w:trPr>
        <w:tc>
          <w:tcPr>
            <w:tcW w:w="27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7</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104</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103</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jc w:val="center"/>
              <w:rPr>
                <w:color w:val="404040"/>
                <w:sz w:val="28"/>
                <w:szCs w:val="28"/>
              </w:rPr>
            </w:pPr>
            <w:r w:rsidRPr="003546C5">
              <w:rPr>
                <w:color w:val="404040"/>
                <w:sz w:val="28"/>
                <w:szCs w:val="28"/>
              </w:rPr>
              <w:t>-2</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color w:val="404040"/>
                <w:sz w:val="28"/>
                <w:szCs w:val="28"/>
              </w:rPr>
            </w:pPr>
          </w:p>
        </w:tc>
      </w:tr>
      <w:tr w:rsidR="003546C5" w:rsidRPr="003546C5" w:rsidTr="003546C5">
        <w:trPr>
          <w:cantSplit/>
          <w:trHeight w:val="220"/>
        </w:trPr>
        <w:tc>
          <w:tcPr>
            <w:tcW w:w="27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8</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105</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103</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jc w:val="center"/>
              <w:rPr>
                <w:color w:val="404040"/>
                <w:sz w:val="28"/>
                <w:szCs w:val="28"/>
              </w:rPr>
            </w:pPr>
            <w:r w:rsidRPr="003546C5">
              <w:rPr>
                <w:color w:val="404040"/>
                <w:sz w:val="28"/>
                <w:szCs w:val="28"/>
              </w:rPr>
              <w:t>-2</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color w:val="404040"/>
                <w:sz w:val="28"/>
                <w:szCs w:val="28"/>
              </w:rPr>
            </w:pPr>
          </w:p>
        </w:tc>
      </w:tr>
      <w:tr w:rsidR="003546C5" w:rsidRPr="003546C5" w:rsidTr="003546C5">
        <w:trPr>
          <w:cantSplit/>
          <w:trHeight w:val="220"/>
        </w:trPr>
        <w:tc>
          <w:tcPr>
            <w:tcW w:w="27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 xml:space="preserve">9 </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101</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100</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jc w:val="center"/>
              <w:rPr>
                <w:color w:val="404040"/>
                <w:sz w:val="28"/>
                <w:szCs w:val="28"/>
              </w:rPr>
            </w:pPr>
            <w:r w:rsidRPr="003546C5">
              <w:rPr>
                <w:color w:val="404040"/>
                <w:sz w:val="28"/>
                <w:szCs w:val="28"/>
              </w:rPr>
              <w:t>-1</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color w:val="404040"/>
                <w:sz w:val="28"/>
                <w:szCs w:val="28"/>
              </w:rPr>
            </w:pPr>
          </w:p>
        </w:tc>
      </w:tr>
      <w:tr w:rsidR="003546C5" w:rsidRPr="003546C5" w:rsidTr="003546C5">
        <w:trPr>
          <w:cantSplit/>
          <w:trHeight w:val="220"/>
        </w:trPr>
        <w:tc>
          <w:tcPr>
            <w:tcW w:w="27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10</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104</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101</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jc w:val="center"/>
              <w:rPr>
                <w:color w:val="404040"/>
                <w:sz w:val="28"/>
                <w:szCs w:val="28"/>
              </w:rPr>
            </w:pPr>
            <w:r w:rsidRPr="003546C5">
              <w:rPr>
                <w:color w:val="404040"/>
                <w:sz w:val="28"/>
                <w:szCs w:val="28"/>
              </w:rPr>
              <w:t>-3</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color w:val="404040"/>
                <w:sz w:val="28"/>
                <w:szCs w:val="28"/>
              </w:rPr>
            </w:pPr>
          </w:p>
        </w:tc>
      </w:tr>
      <w:tr w:rsidR="003546C5" w:rsidRPr="003546C5" w:rsidTr="003546C5">
        <w:trPr>
          <w:cantSplit/>
          <w:trHeight w:val="220"/>
        </w:trPr>
        <w:tc>
          <w:tcPr>
            <w:tcW w:w="27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11</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99</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97</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jc w:val="center"/>
              <w:rPr>
                <w:color w:val="404040"/>
                <w:sz w:val="28"/>
                <w:szCs w:val="28"/>
              </w:rPr>
            </w:pPr>
            <w:r w:rsidRPr="003546C5">
              <w:rPr>
                <w:color w:val="404040"/>
                <w:sz w:val="28"/>
                <w:szCs w:val="28"/>
              </w:rPr>
              <w:t>-2</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color w:val="404040"/>
                <w:sz w:val="28"/>
                <w:szCs w:val="28"/>
              </w:rPr>
            </w:pPr>
          </w:p>
        </w:tc>
      </w:tr>
      <w:tr w:rsidR="003546C5" w:rsidRPr="003546C5" w:rsidTr="003546C5">
        <w:trPr>
          <w:cantSplit/>
          <w:trHeight w:val="220"/>
        </w:trPr>
        <w:tc>
          <w:tcPr>
            <w:tcW w:w="27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color w:val="404040"/>
                <w:sz w:val="28"/>
                <w:szCs w:val="28"/>
              </w:rPr>
            </w:pPr>
            <w:r w:rsidRPr="003546C5">
              <w:rPr>
                <w:bCs/>
                <w:color w:val="404040"/>
                <w:sz w:val="28"/>
                <w:szCs w:val="28"/>
              </w:rPr>
              <w:t>Итого</w:t>
            </w: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722</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color w:val="404040"/>
                <w:sz w:val="28"/>
                <w:szCs w:val="28"/>
              </w:rPr>
            </w:pPr>
            <w:r w:rsidRPr="003546C5">
              <w:rPr>
                <w:bCs/>
                <w:color w:val="404040"/>
                <w:sz w:val="28"/>
                <w:szCs w:val="28"/>
              </w:rPr>
              <w:t>708</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jc w:val="center"/>
              <w:rPr>
                <w:color w:val="404040"/>
                <w:sz w:val="28"/>
                <w:szCs w:val="28"/>
              </w:rPr>
            </w:pPr>
            <w:r w:rsidRPr="003546C5">
              <w:rPr>
                <w:color w:val="404040"/>
                <w:sz w:val="28"/>
                <w:szCs w:val="28"/>
              </w:rPr>
              <w:t>-12</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color w:val="404040"/>
                <w:sz w:val="28"/>
                <w:szCs w:val="28"/>
              </w:rPr>
            </w:pPr>
          </w:p>
        </w:tc>
      </w:tr>
      <w:tr w:rsidR="003546C5" w:rsidRPr="003546C5" w:rsidTr="003546C5">
        <w:trPr>
          <w:cantSplit/>
          <w:trHeight w:val="220"/>
        </w:trPr>
        <w:tc>
          <w:tcPr>
            <w:tcW w:w="27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color w:val="404040"/>
                <w:sz w:val="28"/>
                <w:szCs w:val="28"/>
              </w:rPr>
            </w:pPr>
            <w:r w:rsidRPr="003546C5">
              <w:rPr>
                <w:bCs/>
                <w:color w:val="404040"/>
                <w:sz w:val="28"/>
                <w:szCs w:val="28"/>
              </w:rPr>
              <w:t>Элективные курсы</w:t>
            </w:r>
          </w:p>
          <w:p w:rsidR="003546C5" w:rsidRPr="003546C5" w:rsidRDefault="003546C5" w:rsidP="003546C5">
            <w:pPr>
              <w:rPr>
                <w:bCs/>
                <w:color w:val="404040"/>
                <w:sz w:val="28"/>
                <w:szCs w:val="28"/>
              </w:rPr>
            </w:pPr>
            <w:r w:rsidRPr="003546C5">
              <w:rPr>
                <w:bCs/>
                <w:color w:val="404040"/>
                <w:sz w:val="28"/>
                <w:szCs w:val="28"/>
              </w:rPr>
              <w:t>Лингвистический анализ текста</w:t>
            </w:r>
          </w:p>
          <w:p w:rsidR="003546C5" w:rsidRPr="003546C5" w:rsidRDefault="003546C5" w:rsidP="003546C5">
            <w:pPr>
              <w:rPr>
                <w:bCs/>
                <w:color w:val="404040"/>
                <w:sz w:val="28"/>
                <w:szCs w:val="28"/>
              </w:rPr>
            </w:pPr>
            <w:r w:rsidRPr="003546C5">
              <w:rPr>
                <w:bCs/>
                <w:color w:val="404040"/>
                <w:sz w:val="28"/>
                <w:szCs w:val="28"/>
              </w:rPr>
              <w:t>Геология и современность</w:t>
            </w:r>
          </w:p>
          <w:p w:rsidR="003546C5" w:rsidRPr="003546C5" w:rsidRDefault="003546C5" w:rsidP="003546C5">
            <w:pPr>
              <w:rPr>
                <w:bCs/>
                <w:color w:val="404040"/>
                <w:sz w:val="28"/>
                <w:szCs w:val="28"/>
              </w:rPr>
            </w:pPr>
            <w:r w:rsidRPr="003546C5">
              <w:rPr>
                <w:bCs/>
                <w:color w:val="404040"/>
                <w:sz w:val="28"/>
                <w:szCs w:val="28"/>
              </w:rPr>
              <w:t>Модули и параметры</w:t>
            </w: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 xml:space="preserve">10 </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p>
          <w:p w:rsidR="003546C5" w:rsidRPr="003546C5" w:rsidRDefault="003546C5" w:rsidP="003546C5">
            <w:pPr>
              <w:jc w:val="center"/>
              <w:rPr>
                <w:bCs/>
                <w:color w:val="404040"/>
                <w:sz w:val="28"/>
                <w:szCs w:val="28"/>
              </w:rPr>
            </w:pPr>
            <w:r w:rsidRPr="003546C5">
              <w:rPr>
                <w:bCs/>
                <w:color w:val="404040"/>
                <w:sz w:val="28"/>
                <w:szCs w:val="28"/>
              </w:rPr>
              <w:t>16</w:t>
            </w:r>
          </w:p>
          <w:p w:rsidR="003546C5" w:rsidRPr="003546C5" w:rsidRDefault="003546C5" w:rsidP="003546C5">
            <w:pPr>
              <w:jc w:val="center"/>
              <w:rPr>
                <w:bCs/>
                <w:color w:val="404040"/>
                <w:sz w:val="28"/>
                <w:szCs w:val="28"/>
              </w:rPr>
            </w:pPr>
            <w:r w:rsidRPr="003546C5">
              <w:rPr>
                <w:bCs/>
                <w:color w:val="404040"/>
                <w:sz w:val="28"/>
                <w:szCs w:val="28"/>
              </w:rPr>
              <w:t>16</w:t>
            </w:r>
          </w:p>
          <w:p w:rsidR="003546C5" w:rsidRPr="003546C5" w:rsidRDefault="003546C5" w:rsidP="003546C5">
            <w:pPr>
              <w:jc w:val="center"/>
              <w:rPr>
                <w:bCs/>
                <w:color w:val="404040"/>
                <w:sz w:val="28"/>
                <w:szCs w:val="28"/>
              </w:rPr>
            </w:pPr>
          </w:p>
          <w:p w:rsidR="003546C5" w:rsidRPr="003546C5" w:rsidRDefault="003546C5" w:rsidP="003546C5">
            <w:pPr>
              <w:jc w:val="center"/>
              <w:rPr>
                <w:bCs/>
                <w:color w:val="404040"/>
                <w:sz w:val="28"/>
                <w:szCs w:val="28"/>
              </w:rPr>
            </w:pPr>
            <w:r w:rsidRPr="003546C5">
              <w:rPr>
                <w:bCs/>
                <w:color w:val="404040"/>
                <w:sz w:val="28"/>
                <w:szCs w:val="28"/>
              </w:rPr>
              <w:t>16</w:t>
            </w:r>
          </w:p>
          <w:p w:rsidR="003546C5" w:rsidRPr="003546C5" w:rsidRDefault="003546C5" w:rsidP="003546C5">
            <w:pPr>
              <w:jc w:val="center"/>
              <w:rPr>
                <w:bCs/>
                <w:color w:val="404040"/>
                <w:sz w:val="28"/>
                <w:szCs w:val="28"/>
              </w:rPr>
            </w:pPr>
            <w:r w:rsidRPr="003546C5">
              <w:rPr>
                <w:bCs/>
                <w:color w:val="404040"/>
                <w:sz w:val="28"/>
                <w:szCs w:val="28"/>
              </w:rPr>
              <w:t>15</w:t>
            </w:r>
          </w:p>
          <w:p w:rsidR="003546C5" w:rsidRPr="003546C5" w:rsidRDefault="003546C5" w:rsidP="003546C5">
            <w:pPr>
              <w:rPr>
                <w:bCs/>
                <w:color w:val="404040"/>
                <w:sz w:val="28"/>
                <w:szCs w:val="28"/>
              </w:rPr>
            </w:pP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p>
          <w:p w:rsidR="003546C5" w:rsidRPr="003546C5" w:rsidRDefault="003546C5" w:rsidP="003546C5">
            <w:pPr>
              <w:jc w:val="center"/>
              <w:rPr>
                <w:bCs/>
                <w:color w:val="404040"/>
                <w:sz w:val="28"/>
                <w:szCs w:val="28"/>
              </w:rPr>
            </w:pPr>
            <w:r w:rsidRPr="003546C5">
              <w:rPr>
                <w:bCs/>
                <w:color w:val="404040"/>
                <w:sz w:val="28"/>
                <w:szCs w:val="28"/>
              </w:rPr>
              <w:t>16</w:t>
            </w:r>
          </w:p>
          <w:p w:rsidR="003546C5" w:rsidRPr="003546C5" w:rsidRDefault="003546C5" w:rsidP="003546C5">
            <w:pPr>
              <w:jc w:val="center"/>
              <w:rPr>
                <w:bCs/>
                <w:color w:val="404040"/>
                <w:sz w:val="28"/>
                <w:szCs w:val="28"/>
              </w:rPr>
            </w:pPr>
            <w:r w:rsidRPr="003546C5">
              <w:rPr>
                <w:bCs/>
                <w:color w:val="404040"/>
                <w:sz w:val="28"/>
                <w:szCs w:val="28"/>
              </w:rPr>
              <w:t>16</w:t>
            </w:r>
          </w:p>
          <w:p w:rsidR="003546C5" w:rsidRPr="003546C5" w:rsidRDefault="003546C5" w:rsidP="003546C5">
            <w:pPr>
              <w:jc w:val="center"/>
              <w:rPr>
                <w:bCs/>
                <w:color w:val="404040"/>
                <w:sz w:val="28"/>
                <w:szCs w:val="28"/>
              </w:rPr>
            </w:pPr>
          </w:p>
          <w:p w:rsidR="003546C5" w:rsidRPr="003546C5" w:rsidRDefault="003546C5" w:rsidP="003546C5">
            <w:pPr>
              <w:jc w:val="center"/>
              <w:rPr>
                <w:bCs/>
                <w:color w:val="404040"/>
                <w:sz w:val="28"/>
                <w:szCs w:val="28"/>
              </w:rPr>
            </w:pPr>
            <w:r w:rsidRPr="003546C5">
              <w:rPr>
                <w:bCs/>
                <w:color w:val="404040"/>
                <w:sz w:val="28"/>
                <w:szCs w:val="28"/>
              </w:rPr>
              <w:t>16</w:t>
            </w:r>
          </w:p>
          <w:p w:rsidR="003546C5" w:rsidRPr="003546C5" w:rsidRDefault="003546C5" w:rsidP="003546C5">
            <w:pPr>
              <w:jc w:val="center"/>
              <w:rPr>
                <w:bCs/>
                <w:color w:val="404040"/>
                <w:sz w:val="28"/>
                <w:szCs w:val="28"/>
              </w:rPr>
            </w:pPr>
            <w:r w:rsidRPr="003546C5">
              <w:rPr>
                <w:bCs/>
                <w:color w:val="404040"/>
                <w:sz w:val="28"/>
                <w:szCs w:val="28"/>
              </w:rPr>
              <w:t>15</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color w:val="404040"/>
                <w:sz w:val="28"/>
                <w:szCs w:val="28"/>
              </w:rPr>
            </w:pPr>
          </w:p>
          <w:p w:rsidR="003546C5" w:rsidRPr="003546C5" w:rsidRDefault="003546C5" w:rsidP="003546C5">
            <w:pPr>
              <w:tabs>
                <w:tab w:val="left" w:pos="1540"/>
              </w:tabs>
              <w:rPr>
                <w:color w:val="404040"/>
                <w:sz w:val="28"/>
                <w:szCs w:val="28"/>
              </w:rPr>
            </w:pPr>
            <w:r w:rsidRPr="003546C5">
              <w:rPr>
                <w:color w:val="404040"/>
                <w:sz w:val="28"/>
                <w:szCs w:val="28"/>
              </w:rPr>
              <w:t xml:space="preserve">      </w:t>
            </w:r>
          </w:p>
          <w:p w:rsidR="003546C5" w:rsidRPr="003546C5" w:rsidRDefault="003546C5" w:rsidP="003546C5">
            <w:pPr>
              <w:tabs>
                <w:tab w:val="left" w:pos="1540"/>
              </w:tabs>
              <w:rPr>
                <w:color w:val="404040"/>
                <w:sz w:val="28"/>
                <w:szCs w:val="28"/>
              </w:rPr>
            </w:pPr>
            <w:r w:rsidRPr="003546C5">
              <w:rPr>
                <w:color w:val="404040"/>
                <w:sz w:val="28"/>
                <w:szCs w:val="28"/>
              </w:rPr>
              <w:t xml:space="preserve">     </w:t>
            </w:r>
          </w:p>
          <w:p w:rsidR="003546C5" w:rsidRPr="003546C5" w:rsidRDefault="003546C5" w:rsidP="003546C5">
            <w:pPr>
              <w:tabs>
                <w:tab w:val="left" w:pos="1540"/>
              </w:tabs>
              <w:rPr>
                <w:color w:val="404040"/>
                <w:sz w:val="28"/>
                <w:szCs w:val="28"/>
              </w:rPr>
            </w:pPr>
          </w:p>
          <w:p w:rsidR="003546C5" w:rsidRPr="003546C5" w:rsidRDefault="003546C5" w:rsidP="003546C5">
            <w:pPr>
              <w:tabs>
                <w:tab w:val="left" w:pos="1540"/>
              </w:tabs>
              <w:rPr>
                <w:color w:val="404040"/>
                <w:sz w:val="28"/>
                <w:szCs w:val="28"/>
              </w:rPr>
            </w:pPr>
            <w:r w:rsidRPr="003546C5">
              <w:rPr>
                <w:color w:val="404040"/>
                <w:sz w:val="28"/>
                <w:szCs w:val="28"/>
              </w:rPr>
              <w:t xml:space="preserve">     </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color w:val="404040"/>
                <w:sz w:val="28"/>
                <w:szCs w:val="28"/>
              </w:rPr>
            </w:pPr>
          </w:p>
        </w:tc>
      </w:tr>
      <w:tr w:rsidR="003546C5" w:rsidRPr="003546C5" w:rsidTr="003546C5">
        <w:trPr>
          <w:cantSplit/>
          <w:trHeight w:val="220"/>
        </w:trPr>
        <w:tc>
          <w:tcPr>
            <w:tcW w:w="27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color w:val="404040"/>
                <w:sz w:val="28"/>
                <w:szCs w:val="28"/>
              </w:rPr>
            </w:pPr>
            <w:r w:rsidRPr="003546C5">
              <w:rPr>
                <w:bCs/>
                <w:color w:val="404040"/>
                <w:sz w:val="28"/>
                <w:szCs w:val="28"/>
              </w:rPr>
              <w:t>Итого</w:t>
            </w: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63</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63</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jc w:val="center"/>
              <w:rPr>
                <w:color w:val="404040"/>
                <w:sz w:val="28"/>
                <w:szCs w:val="28"/>
              </w:rPr>
            </w:pP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color w:val="404040"/>
                <w:sz w:val="28"/>
                <w:szCs w:val="28"/>
              </w:rPr>
            </w:pPr>
          </w:p>
        </w:tc>
      </w:tr>
      <w:tr w:rsidR="003546C5" w:rsidRPr="003546C5" w:rsidTr="003546C5">
        <w:trPr>
          <w:cantSplit/>
          <w:trHeight w:val="220"/>
        </w:trPr>
        <w:tc>
          <w:tcPr>
            <w:tcW w:w="27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color w:val="404040"/>
                <w:sz w:val="28"/>
                <w:szCs w:val="28"/>
              </w:rPr>
            </w:pPr>
            <w:r w:rsidRPr="003546C5">
              <w:rPr>
                <w:bCs/>
                <w:color w:val="404040"/>
                <w:sz w:val="28"/>
                <w:szCs w:val="28"/>
              </w:rPr>
              <w:t>Элективные курсы</w:t>
            </w:r>
          </w:p>
          <w:p w:rsidR="003546C5" w:rsidRPr="003546C5" w:rsidRDefault="003546C5" w:rsidP="003546C5">
            <w:pPr>
              <w:rPr>
                <w:bCs/>
                <w:color w:val="404040"/>
                <w:sz w:val="28"/>
                <w:szCs w:val="28"/>
              </w:rPr>
            </w:pPr>
            <w:r w:rsidRPr="003546C5">
              <w:rPr>
                <w:bCs/>
                <w:color w:val="404040"/>
                <w:sz w:val="28"/>
                <w:szCs w:val="28"/>
              </w:rPr>
              <w:t>Лингвистический анализ текста</w:t>
            </w:r>
          </w:p>
          <w:p w:rsidR="003546C5" w:rsidRPr="003546C5" w:rsidRDefault="003546C5" w:rsidP="003546C5">
            <w:pPr>
              <w:rPr>
                <w:bCs/>
                <w:color w:val="404040"/>
                <w:sz w:val="28"/>
                <w:szCs w:val="28"/>
              </w:rPr>
            </w:pPr>
            <w:r w:rsidRPr="003546C5">
              <w:rPr>
                <w:bCs/>
                <w:color w:val="404040"/>
                <w:sz w:val="28"/>
                <w:szCs w:val="28"/>
              </w:rPr>
              <w:t>Страны мира</w:t>
            </w:r>
          </w:p>
          <w:p w:rsidR="003546C5" w:rsidRPr="003546C5" w:rsidRDefault="003546C5" w:rsidP="003546C5">
            <w:pPr>
              <w:rPr>
                <w:bCs/>
                <w:color w:val="404040"/>
                <w:sz w:val="28"/>
                <w:szCs w:val="28"/>
              </w:rPr>
            </w:pPr>
            <w:r w:rsidRPr="003546C5">
              <w:rPr>
                <w:bCs/>
                <w:color w:val="404040"/>
                <w:sz w:val="28"/>
                <w:szCs w:val="28"/>
              </w:rPr>
              <w:t>Модули  и параметры</w:t>
            </w:r>
          </w:p>
          <w:p w:rsidR="003546C5" w:rsidRPr="003546C5" w:rsidRDefault="003546C5" w:rsidP="003546C5">
            <w:pPr>
              <w:rPr>
                <w:bCs/>
                <w:color w:val="404040"/>
                <w:sz w:val="28"/>
                <w:szCs w:val="28"/>
              </w:rPr>
            </w:pPr>
            <w:r w:rsidRPr="003546C5">
              <w:rPr>
                <w:bCs/>
                <w:color w:val="404040"/>
                <w:sz w:val="28"/>
                <w:szCs w:val="28"/>
              </w:rPr>
              <w:t>Семьеведение</w:t>
            </w: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 xml:space="preserve">11 </w:t>
            </w: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p>
          <w:p w:rsidR="003546C5" w:rsidRPr="003546C5" w:rsidRDefault="003546C5" w:rsidP="003546C5">
            <w:pPr>
              <w:jc w:val="center"/>
              <w:rPr>
                <w:bCs/>
                <w:color w:val="404040"/>
                <w:sz w:val="28"/>
                <w:szCs w:val="28"/>
              </w:rPr>
            </w:pPr>
            <w:r w:rsidRPr="003546C5">
              <w:rPr>
                <w:bCs/>
                <w:color w:val="404040"/>
                <w:sz w:val="28"/>
                <w:szCs w:val="28"/>
              </w:rPr>
              <w:t>16</w:t>
            </w:r>
          </w:p>
          <w:p w:rsidR="003546C5" w:rsidRPr="003546C5" w:rsidRDefault="003546C5" w:rsidP="003546C5">
            <w:pPr>
              <w:jc w:val="center"/>
              <w:rPr>
                <w:bCs/>
                <w:color w:val="404040"/>
                <w:sz w:val="28"/>
                <w:szCs w:val="28"/>
              </w:rPr>
            </w:pPr>
          </w:p>
          <w:p w:rsidR="003546C5" w:rsidRPr="003546C5" w:rsidRDefault="003546C5" w:rsidP="003546C5">
            <w:pPr>
              <w:jc w:val="center"/>
              <w:rPr>
                <w:bCs/>
                <w:color w:val="404040"/>
                <w:sz w:val="28"/>
                <w:szCs w:val="28"/>
              </w:rPr>
            </w:pPr>
            <w:r w:rsidRPr="003546C5">
              <w:rPr>
                <w:bCs/>
                <w:color w:val="404040"/>
                <w:sz w:val="28"/>
                <w:szCs w:val="28"/>
              </w:rPr>
              <w:t>16</w:t>
            </w:r>
          </w:p>
          <w:p w:rsidR="003546C5" w:rsidRPr="003546C5" w:rsidRDefault="003546C5" w:rsidP="003546C5">
            <w:pPr>
              <w:jc w:val="center"/>
              <w:rPr>
                <w:bCs/>
                <w:color w:val="404040"/>
                <w:sz w:val="28"/>
                <w:szCs w:val="28"/>
              </w:rPr>
            </w:pPr>
            <w:r w:rsidRPr="003546C5">
              <w:rPr>
                <w:bCs/>
                <w:color w:val="404040"/>
                <w:sz w:val="28"/>
                <w:szCs w:val="28"/>
              </w:rPr>
              <w:t>16</w:t>
            </w:r>
          </w:p>
          <w:p w:rsidR="003546C5" w:rsidRPr="003546C5" w:rsidRDefault="003546C5" w:rsidP="003546C5">
            <w:pPr>
              <w:jc w:val="center"/>
              <w:rPr>
                <w:bCs/>
                <w:color w:val="404040"/>
                <w:sz w:val="28"/>
                <w:szCs w:val="28"/>
              </w:rPr>
            </w:pPr>
          </w:p>
          <w:p w:rsidR="003546C5" w:rsidRPr="003546C5" w:rsidRDefault="003546C5" w:rsidP="003546C5">
            <w:pPr>
              <w:jc w:val="center"/>
              <w:rPr>
                <w:bCs/>
                <w:color w:val="404040"/>
                <w:sz w:val="28"/>
                <w:szCs w:val="28"/>
              </w:rPr>
            </w:pPr>
            <w:r w:rsidRPr="003546C5">
              <w:rPr>
                <w:bCs/>
                <w:color w:val="404040"/>
                <w:sz w:val="28"/>
                <w:szCs w:val="28"/>
              </w:rPr>
              <w:t>16</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p>
          <w:p w:rsidR="003546C5" w:rsidRPr="003546C5" w:rsidRDefault="003546C5" w:rsidP="003546C5">
            <w:pPr>
              <w:jc w:val="center"/>
              <w:rPr>
                <w:bCs/>
                <w:color w:val="404040"/>
                <w:sz w:val="28"/>
                <w:szCs w:val="28"/>
              </w:rPr>
            </w:pPr>
            <w:r w:rsidRPr="003546C5">
              <w:rPr>
                <w:bCs/>
                <w:color w:val="404040"/>
                <w:sz w:val="28"/>
                <w:szCs w:val="28"/>
              </w:rPr>
              <w:t>16</w:t>
            </w:r>
          </w:p>
          <w:p w:rsidR="003546C5" w:rsidRPr="003546C5" w:rsidRDefault="003546C5" w:rsidP="003546C5">
            <w:pPr>
              <w:jc w:val="center"/>
              <w:rPr>
                <w:bCs/>
                <w:color w:val="404040"/>
                <w:sz w:val="28"/>
                <w:szCs w:val="28"/>
              </w:rPr>
            </w:pPr>
          </w:p>
          <w:p w:rsidR="003546C5" w:rsidRPr="003546C5" w:rsidRDefault="003546C5" w:rsidP="003546C5">
            <w:pPr>
              <w:jc w:val="center"/>
              <w:rPr>
                <w:bCs/>
                <w:color w:val="404040"/>
                <w:sz w:val="28"/>
                <w:szCs w:val="28"/>
              </w:rPr>
            </w:pPr>
            <w:r w:rsidRPr="003546C5">
              <w:rPr>
                <w:bCs/>
                <w:color w:val="404040"/>
                <w:sz w:val="28"/>
                <w:szCs w:val="28"/>
              </w:rPr>
              <w:t>16</w:t>
            </w:r>
          </w:p>
          <w:p w:rsidR="003546C5" w:rsidRPr="003546C5" w:rsidRDefault="003546C5" w:rsidP="003546C5">
            <w:pPr>
              <w:jc w:val="center"/>
              <w:rPr>
                <w:bCs/>
                <w:color w:val="404040"/>
                <w:sz w:val="28"/>
                <w:szCs w:val="28"/>
              </w:rPr>
            </w:pPr>
            <w:r w:rsidRPr="003546C5">
              <w:rPr>
                <w:bCs/>
                <w:color w:val="404040"/>
                <w:sz w:val="28"/>
                <w:szCs w:val="28"/>
              </w:rPr>
              <w:t>16</w:t>
            </w:r>
          </w:p>
          <w:p w:rsidR="003546C5" w:rsidRPr="003546C5" w:rsidRDefault="003546C5" w:rsidP="003546C5">
            <w:pPr>
              <w:jc w:val="center"/>
              <w:rPr>
                <w:bCs/>
                <w:color w:val="404040"/>
                <w:sz w:val="28"/>
                <w:szCs w:val="28"/>
              </w:rPr>
            </w:pPr>
          </w:p>
          <w:p w:rsidR="003546C5" w:rsidRPr="003546C5" w:rsidRDefault="003546C5" w:rsidP="003546C5">
            <w:pPr>
              <w:jc w:val="center"/>
              <w:rPr>
                <w:bCs/>
                <w:color w:val="404040"/>
                <w:sz w:val="28"/>
                <w:szCs w:val="28"/>
              </w:rPr>
            </w:pPr>
            <w:r w:rsidRPr="003546C5">
              <w:rPr>
                <w:bCs/>
                <w:color w:val="404040"/>
                <w:sz w:val="28"/>
                <w:szCs w:val="28"/>
              </w:rPr>
              <w:t>16</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jc w:val="center"/>
              <w:rPr>
                <w:color w:val="404040"/>
                <w:sz w:val="28"/>
                <w:szCs w:val="28"/>
              </w:rPr>
            </w:pPr>
          </w:p>
          <w:p w:rsidR="003546C5" w:rsidRPr="003546C5" w:rsidRDefault="003546C5" w:rsidP="003546C5">
            <w:pPr>
              <w:tabs>
                <w:tab w:val="left" w:pos="1540"/>
              </w:tabs>
              <w:rPr>
                <w:color w:val="404040"/>
                <w:sz w:val="28"/>
                <w:szCs w:val="28"/>
              </w:rPr>
            </w:pP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color w:val="404040"/>
                <w:sz w:val="28"/>
                <w:szCs w:val="28"/>
              </w:rPr>
            </w:pPr>
          </w:p>
        </w:tc>
      </w:tr>
      <w:tr w:rsidR="003546C5" w:rsidRPr="003546C5" w:rsidTr="003546C5">
        <w:trPr>
          <w:cantSplit/>
          <w:trHeight w:val="220"/>
        </w:trPr>
        <w:tc>
          <w:tcPr>
            <w:tcW w:w="27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color w:val="404040"/>
                <w:sz w:val="28"/>
                <w:szCs w:val="28"/>
              </w:rPr>
            </w:pPr>
            <w:r w:rsidRPr="003546C5">
              <w:rPr>
                <w:bCs/>
                <w:color w:val="404040"/>
                <w:sz w:val="28"/>
                <w:szCs w:val="28"/>
              </w:rPr>
              <w:t>Итого</w:t>
            </w: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64</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64</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jc w:val="center"/>
              <w:rPr>
                <w:color w:val="404040"/>
                <w:sz w:val="28"/>
                <w:szCs w:val="28"/>
              </w:rPr>
            </w:pP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color w:val="404040"/>
                <w:sz w:val="28"/>
                <w:szCs w:val="28"/>
              </w:rPr>
            </w:pPr>
          </w:p>
        </w:tc>
      </w:tr>
      <w:tr w:rsidR="003546C5" w:rsidRPr="003546C5" w:rsidTr="003546C5">
        <w:trPr>
          <w:cantSplit/>
          <w:trHeight w:val="220"/>
        </w:trPr>
        <w:tc>
          <w:tcPr>
            <w:tcW w:w="27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color w:val="404040"/>
                <w:sz w:val="28"/>
                <w:szCs w:val="28"/>
              </w:rPr>
            </w:pPr>
            <w:r w:rsidRPr="003546C5">
              <w:rPr>
                <w:bCs/>
                <w:color w:val="404040"/>
                <w:sz w:val="28"/>
                <w:szCs w:val="28"/>
              </w:rPr>
              <w:t>Итого (всего)</w:t>
            </w: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jc w:val="center"/>
              <w:rPr>
                <w:color w:val="404040"/>
                <w:sz w:val="28"/>
                <w:szCs w:val="28"/>
              </w:rPr>
            </w:pP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color w:val="404040"/>
                <w:sz w:val="28"/>
                <w:szCs w:val="28"/>
              </w:rPr>
            </w:pPr>
          </w:p>
        </w:tc>
      </w:tr>
      <w:tr w:rsidR="003546C5" w:rsidRPr="003546C5" w:rsidTr="003546C5">
        <w:trPr>
          <w:cantSplit/>
          <w:trHeight w:val="220"/>
        </w:trPr>
        <w:tc>
          <w:tcPr>
            <w:tcW w:w="277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color w:val="404040"/>
                <w:sz w:val="28"/>
                <w:szCs w:val="28"/>
              </w:rPr>
            </w:pPr>
            <w:r w:rsidRPr="003546C5">
              <w:rPr>
                <w:bCs/>
                <w:color w:val="404040"/>
                <w:sz w:val="28"/>
                <w:szCs w:val="28"/>
              </w:rPr>
              <w:t>Итого</w:t>
            </w:r>
          </w:p>
        </w:tc>
        <w:tc>
          <w:tcPr>
            <w:tcW w:w="1004"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p>
        </w:tc>
        <w:tc>
          <w:tcPr>
            <w:tcW w:w="1126" w:type="dxa"/>
            <w:tcBorders>
              <w:top w:val="single" w:sz="4" w:space="0" w:color="auto"/>
              <w:left w:val="single" w:sz="4" w:space="0" w:color="auto"/>
              <w:bottom w:val="single" w:sz="4" w:space="0" w:color="auto"/>
              <w:right w:val="single" w:sz="4" w:space="0" w:color="auto"/>
            </w:tcBorders>
          </w:tcPr>
          <w:p w:rsidR="003546C5" w:rsidRPr="003546C5" w:rsidRDefault="003546C5" w:rsidP="003546C5">
            <w:pPr>
              <w:rPr>
                <w:bCs/>
                <w:color w:val="404040"/>
                <w:sz w:val="28"/>
                <w:szCs w:val="28"/>
              </w:rPr>
            </w:pPr>
            <w:r w:rsidRPr="003546C5">
              <w:rPr>
                <w:bCs/>
                <w:color w:val="404040"/>
                <w:sz w:val="28"/>
                <w:szCs w:val="28"/>
              </w:rPr>
              <w:t>3765</w:t>
            </w:r>
          </w:p>
        </w:tc>
        <w:tc>
          <w:tcPr>
            <w:tcW w:w="1795" w:type="dxa"/>
            <w:gridSpan w:val="2"/>
            <w:tcBorders>
              <w:top w:val="single" w:sz="4" w:space="0" w:color="auto"/>
              <w:left w:val="single" w:sz="4" w:space="0" w:color="auto"/>
              <w:bottom w:val="single" w:sz="4" w:space="0" w:color="auto"/>
              <w:right w:val="single" w:sz="4" w:space="0" w:color="auto"/>
            </w:tcBorders>
          </w:tcPr>
          <w:p w:rsidR="003546C5" w:rsidRPr="003546C5" w:rsidRDefault="003546C5" w:rsidP="003546C5">
            <w:pPr>
              <w:jc w:val="center"/>
              <w:rPr>
                <w:bCs/>
                <w:color w:val="404040"/>
                <w:sz w:val="28"/>
                <w:szCs w:val="28"/>
              </w:rPr>
            </w:pPr>
            <w:r w:rsidRPr="003546C5">
              <w:rPr>
                <w:bCs/>
                <w:color w:val="404040"/>
                <w:sz w:val="28"/>
                <w:szCs w:val="28"/>
              </w:rPr>
              <w:t>3727</w:t>
            </w:r>
          </w:p>
        </w:tc>
        <w:tc>
          <w:tcPr>
            <w:tcW w:w="1268"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jc w:val="center"/>
              <w:rPr>
                <w:color w:val="404040"/>
                <w:sz w:val="28"/>
                <w:szCs w:val="28"/>
              </w:rPr>
            </w:pPr>
            <w:r w:rsidRPr="003546C5">
              <w:rPr>
                <w:color w:val="404040"/>
                <w:sz w:val="28"/>
                <w:szCs w:val="28"/>
              </w:rPr>
              <w:t>- 38</w:t>
            </w:r>
          </w:p>
        </w:tc>
        <w:tc>
          <w:tcPr>
            <w:tcW w:w="1761" w:type="dxa"/>
            <w:gridSpan w:val="3"/>
            <w:tcBorders>
              <w:top w:val="single" w:sz="4" w:space="0" w:color="auto"/>
              <w:left w:val="single" w:sz="4" w:space="0" w:color="auto"/>
              <w:bottom w:val="single" w:sz="4" w:space="0" w:color="auto"/>
              <w:right w:val="single" w:sz="4" w:space="0" w:color="auto"/>
            </w:tcBorders>
          </w:tcPr>
          <w:p w:rsidR="003546C5" w:rsidRPr="003546C5" w:rsidRDefault="003546C5" w:rsidP="003546C5">
            <w:pPr>
              <w:tabs>
                <w:tab w:val="left" w:pos="1540"/>
              </w:tabs>
              <w:rPr>
                <w:color w:val="404040"/>
                <w:sz w:val="28"/>
                <w:szCs w:val="28"/>
              </w:rPr>
            </w:pPr>
          </w:p>
        </w:tc>
      </w:tr>
    </w:tbl>
    <w:p w:rsidR="003546C5" w:rsidRDefault="003546C5" w:rsidP="003546C5">
      <w:r>
        <w:t xml:space="preserve">       В начальных классах программный материал пройден полностью. На промежуточной аттестации все учащиеся получили положительные оценки. Это свидетельствует о том,что содержание программы усвоили все учащиеся 1- 4 классов.</w:t>
      </w:r>
    </w:p>
    <w:p w:rsidR="003546C5" w:rsidRDefault="003546C5" w:rsidP="003546C5">
      <w:r>
        <w:t xml:space="preserve">      Отставание по программе составляет уроков. Эти уроки пришлись на праздничные дни- 12 сентября, 23, февраля, 24 февраля, 8 марта, 1 мая, 9 мая.</w:t>
      </w:r>
    </w:p>
    <w:p w:rsidR="003546C5" w:rsidRDefault="003546C5" w:rsidP="003546C5">
      <w:r>
        <w:t>Программный материал пройден за счет уплотнения, объединения тем уроков</w:t>
      </w:r>
    </w:p>
    <w:p w:rsidR="003546C5" w:rsidRDefault="003546C5" w:rsidP="003546C5">
      <w:r>
        <w:t xml:space="preserve">        В частности, объединены темы уроков литературы в 7 классе –</w:t>
      </w:r>
    </w:p>
    <w:p w:rsidR="003546C5" w:rsidRDefault="003546C5" w:rsidP="003546C5">
      <w:r>
        <w:t xml:space="preserve"> В.В.Маяковский. Слово о поэте. «Необычайное приключение …»  и Юмор автора. «Хорошее отношение к лошадям». Два взгляда на мир.</w:t>
      </w:r>
    </w:p>
    <w:p w:rsidR="003546C5" w:rsidRDefault="003546C5" w:rsidP="003546C5">
      <w:r>
        <w:t>В 8 классе по литературе- Журнал «Сатирикон». Сатирическое изображение исторических событий. И М.Зощенко «История болезни».</w:t>
      </w:r>
    </w:p>
    <w:p w:rsidR="003546C5" w:rsidRDefault="003546C5" w:rsidP="003546C5">
      <w:r>
        <w:t>В 5 классе по литературе- Нравственные уроки сказки «Теплый хлеб» и Реальные и фантастические события и персонажи сказки.</w:t>
      </w:r>
    </w:p>
    <w:p w:rsidR="003546C5" w:rsidRDefault="003546C5" w:rsidP="003546C5">
      <w:r>
        <w:t>По русскому языку в 5 классе- Употребление времен и Повторение по теме «Глагол».</w:t>
      </w:r>
    </w:p>
    <w:p w:rsidR="003546C5" w:rsidRDefault="003546C5" w:rsidP="003546C5">
      <w:r>
        <w:t>Орфограммы в приставках и корнях слов. И Орфограммы в окончаниях слов.</w:t>
      </w:r>
    </w:p>
    <w:p w:rsidR="003546C5" w:rsidRDefault="003546C5" w:rsidP="003546C5">
      <w:r>
        <w:t>В 6 классе по русскому языку- Правописание гласных в суффиксах глаголов и закрепление по теме «Глагол».</w:t>
      </w:r>
    </w:p>
    <w:p w:rsidR="003546C5" w:rsidRDefault="003546C5" w:rsidP="003546C5">
      <w:r>
        <w:t>В 10 классе по русскому языку- Текст. Способы, средства связи и Абзац, абзацное членение.</w:t>
      </w:r>
    </w:p>
    <w:p w:rsidR="003546C5" w:rsidRDefault="003546C5" w:rsidP="003546C5">
      <w:r>
        <w:t>В 7 классе по физике- Барометр. Атмосферное давление на различных высотах и Манометры.</w:t>
      </w:r>
    </w:p>
    <w:p w:rsidR="003546C5" w:rsidRDefault="003546C5" w:rsidP="003546C5">
      <w:r>
        <w:t>В 8 классе по физике- Опыты Фарадея и Электромагнитная индукция</w:t>
      </w:r>
    </w:p>
    <w:p w:rsidR="003546C5" w:rsidRDefault="003546C5" w:rsidP="003546C5">
      <w:r>
        <w:t>В 10 классе по физике- Решение задач на закон Кулона. и Электрическое поле. Близкодействие и действие на расстоянии.</w:t>
      </w:r>
    </w:p>
    <w:p w:rsidR="003546C5" w:rsidRDefault="003546C5" w:rsidP="003546C5">
      <w:r>
        <w:t>В 11 классе по физике- Внутреннее строение Солнца и звезд главной последовательности. Эволюция звезд. и Млечный путь- наша Галактика. Строение Вселенной. Пространственные масштабы.</w:t>
      </w:r>
    </w:p>
    <w:p w:rsidR="003546C5" w:rsidRDefault="003546C5" w:rsidP="003546C5">
      <w:r>
        <w:t>По географии в 10 классе- Повторение тем : Население мира. и География мирового хозяйства. География отраслей мирового хозяйства.</w:t>
      </w:r>
    </w:p>
    <w:p w:rsidR="003546C5" w:rsidRDefault="003546C5" w:rsidP="003546C5">
      <w:r>
        <w:t>По географии в 7 классе- Страны СНГ  и Урок обобщающего повторения по теме «Евразия».</w:t>
      </w:r>
    </w:p>
    <w:p w:rsidR="003546C5" w:rsidRDefault="003546C5" w:rsidP="003546C5">
      <w:r>
        <w:t>По биологии в 5 классе- Методы исследования в биологии иУрок повторения.</w:t>
      </w:r>
    </w:p>
    <w:p w:rsidR="003546C5" w:rsidRDefault="003546C5" w:rsidP="003546C5">
      <w:r>
        <w:t>По биологии в 8 классе – Пищеварение в желудке и кишечнике и Половая система человека.</w:t>
      </w:r>
    </w:p>
    <w:p w:rsidR="00F06220" w:rsidRDefault="00F06220" w:rsidP="003546C5">
      <w:pPr>
        <w:spacing w:line="235" w:lineRule="auto"/>
        <w:ind w:right="1100"/>
        <w:rPr>
          <w:sz w:val="20"/>
          <w:szCs w:val="20"/>
        </w:rPr>
      </w:pPr>
      <w:r>
        <w:rPr>
          <w:rFonts w:eastAsia="Times New Roman"/>
          <w:sz w:val="23"/>
          <w:szCs w:val="23"/>
        </w:rPr>
        <w:t>Уровень компетентности и методической подготовленности членов администрации школы достаточен для обеспечения квалифицированного руководства всеми направлениями учебно-воспитательного процесса.</w:t>
      </w:r>
    </w:p>
    <w:p w:rsidR="00F06220" w:rsidRDefault="00F06220" w:rsidP="00F06220">
      <w:pPr>
        <w:ind w:left="280"/>
        <w:rPr>
          <w:sz w:val="20"/>
          <w:szCs w:val="20"/>
        </w:rPr>
      </w:pPr>
      <w:r>
        <w:rPr>
          <w:rFonts w:eastAsia="Times New Roman"/>
          <w:sz w:val="23"/>
          <w:szCs w:val="23"/>
        </w:rPr>
        <w:t>Практически все намеченные мероприятия выполнены.</w:t>
      </w:r>
    </w:p>
    <w:p w:rsidR="00F06220" w:rsidRDefault="00F06220" w:rsidP="00F06220">
      <w:pPr>
        <w:ind w:left="280"/>
        <w:rPr>
          <w:sz w:val="20"/>
          <w:szCs w:val="20"/>
        </w:rPr>
      </w:pPr>
      <w:r>
        <w:rPr>
          <w:rFonts w:eastAsia="Times New Roman"/>
          <w:sz w:val="23"/>
          <w:szCs w:val="23"/>
        </w:rPr>
        <w:t>Формы и методы контроля соответствуют задачам, которые ставил педагогический коллектив школы на учебный год.</w:t>
      </w:r>
    </w:p>
    <w:p w:rsidR="00F06220" w:rsidRDefault="00F06220" w:rsidP="00F06220">
      <w:pPr>
        <w:ind w:left="280"/>
        <w:rPr>
          <w:sz w:val="20"/>
          <w:szCs w:val="20"/>
        </w:rPr>
      </w:pPr>
      <w:r>
        <w:rPr>
          <w:rFonts w:eastAsia="Times New Roman"/>
          <w:sz w:val="23"/>
          <w:szCs w:val="23"/>
        </w:rPr>
        <w:t>Методическая тема школы и вытекающие из неѐ темы МО соответствуют основным задачам, стоящим перед школой.</w:t>
      </w:r>
    </w:p>
    <w:p w:rsidR="00F06220" w:rsidRDefault="00F06220" w:rsidP="00F06220">
      <w:pPr>
        <w:spacing w:line="238" w:lineRule="auto"/>
        <w:ind w:left="280"/>
        <w:rPr>
          <w:sz w:val="20"/>
          <w:szCs w:val="20"/>
        </w:rPr>
      </w:pPr>
      <w:r>
        <w:rPr>
          <w:rFonts w:eastAsia="Times New Roman"/>
          <w:sz w:val="23"/>
          <w:szCs w:val="23"/>
        </w:rPr>
        <w:t>Тематика заседаний педсоветов отражает основные проблемные вопросы.</w:t>
      </w:r>
    </w:p>
    <w:p w:rsidR="00F06220" w:rsidRDefault="00F06220" w:rsidP="00F06220">
      <w:pPr>
        <w:spacing w:line="16" w:lineRule="exact"/>
        <w:rPr>
          <w:sz w:val="20"/>
          <w:szCs w:val="20"/>
        </w:rPr>
      </w:pPr>
    </w:p>
    <w:p w:rsidR="00F06220" w:rsidRDefault="00F06220" w:rsidP="00F06220">
      <w:pPr>
        <w:spacing w:line="233" w:lineRule="auto"/>
        <w:ind w:right="1160" w:firstLine="341"/>
        <w:rPr>
          <w:sz w:val="20"/>
          <w:szCs w:val="20"/>
        </w:rPr>
      </w:pPr>
      <w:r>
        <w:rPr>
          <w:rFonts w:eastAsia="Times New Roman"/>
          <w:sz w:val="23"/>
          <w:szCs w:val="23"/>
        </w:rPr>
        <w:t>Выросла активность учителей, их стремление к творчеству, увеличилось число учителей, участвующих в инновационных процессах школы, использующих на уроках информационно-коммуникационные технологии.</w:t>
      </w:r>
    </w:p>
    <w:p w:rsidR="00F06220" w:rsidRDefault="00F06220" w:rsidP="00F06220">
      <w:pPr>
        <w:spacing w:line="13" w:lineRule="exact"/>
        <w:rPr>
          <w:sz w:val="20"/>
          <w:szCs w:val="20"/>
        </w:rPr>
      </w:pPr>
    </w:p>
    <w:p w:rsidR="00F06220" w:rsidRDefault="00F06220" w:rsidP="00F06220">
      <w:pPr>
        <w:numPr>
          <w:ilvl w:val="1"/>
          <w:numId w:val="43"/>
        </w:numPr>
        <w:tabs>
          <w:tab w:val="left" w:pos="480"/>
        </w:tabs>
        <w:ind w:left="480" w:hanging="197"/>
        <w:rPr>
          <w:rFonts w:eastAsia="Times New Roman"/>
        </w:rPr>
      </w:pPr>
      <w:r>
        <w:rPr>
          <w:rFonts w:eastAsia="Times New Roman"/>
        </w:rPr>
        <w:t>ходе предметных недель учителя проявили хорошие организаторские способности, разнообразные формы их проведения вызвали повышенный интерес</w:t>
      </w:r>
    </w:p>
    <w:p w:rsidR="00F06220" w:rsidRDefault="00F06220" w:rsidP="00F06220">
      <w:pPr>
        <w:numPr>
          <w:ilvl w:val="0"/>
          <w:numId w:val="43"/>
        </w:numPr>
        <w:tabs>
          <w:tab w:val="left" w:pos="180"/>
        </w:tabs>
        <w:ind w:left="180" w:hanging="180"/>
        <w:rPr>
          <w:rFonts w:eastAsia="Times New Roman"/>
          <w:sz w:val="23"/>
          <w:szCs w:val="23"/>
        </w:rPr>
      </w:pPr>
      <w:r>
        <w:rPr>
          <w:rFonts w:eastAsia="Times New Roman"/>
          <w:sz w:val="23"/>
          <w:szCs w:val="23"/>
        </w:rPr>
        <w:t>учащихся.</w:t>
      </w:r>
    </w:p>
    <w:p w:rsidR="00F06220" w:rsidRDefault="00F06220" w:rsidP="00F06220">
      <w:pPr>
        <w:ind w:left="340"/>
        <w:rPr>
          <w:sz w:val="20"/>
          <w:szCs w:val="20"/>
        </w:rPr>
      </w:pPr>
      <w:r>
        <w:rPr>
          <w:rFonts w:eastAsia="Times New Roman"/>
          <w:sz w:val="23"/>
          <w:szCs w:val="23"/>
        </w:rPr>
        <w:t>Увеличилось число учащихся, которые участвовали в мероприятиях школы, требующих определѐнного интеллектуального уровня.</w:t>
      </w:r>
    </w:p>
    <w:p w:rsidR="00F06220" w:rsidRDefault="00F06220" w:rsidP="00F06220">
      <w:pPr>
        <w:spacing w:line="2" w:lineRule="exact"/>
        <w:rPr>
          <w:sz w:val="20"/>
          <w:szCs w:val="20"/>
        </w:rPr>
      </w:pPr>
    </w:p>
    <w:p w:rsidR="00F06220" w:rsidRDefault="00F06220" w:rsidP="00F06220">
      <w:pPr>
        <w:ind w:left="460"/>
        <w:rPr>
          <w:sz w:val="20"/>
          <w:szCs w:val="20"/>
        </w:rPr>
      </w:pPr>
      <w:r>
        <w:rPr>
          <w:rFonts w:eastAsia="Times New Roman"/>
          <w:sz w:val="23"/>
          <w:szCs w:val="23"/>
        </w:rPr>
        <w:t>Рекомендации:</w:t>
      </w:r>
    </w:p>
    <w:p w:rsidR="00F06220" w:rsidRDefault="00F06220" w:rsidP="00F06220">
      <w:pPr>
        <w:ind w:left="280"/>
        <w:rPr>
          <w:sz w:val="20"/>
          <w:szCs w:val="20"/>
        </w:rPr>
      </w:pPr>
      <w:r>
        <w:rPr>
          <w:rFonts w:eastAsia="Times New Roman"/>
          <w:sz w:val="23"/>
          <w:szCs w:val="23"/>
        </w:rPr>
        <w:t>Работу по организации учебно-воспитательного процесса строить на диагностической основе, повышая качество знаний учащихся.</w:t>
      </w:r>
    </w:p>
    <w:p w:rsidR="00F06220" w:rsidRDefault="00F06220" w:rsidP="00F06220">
      <w:pPr>
        <w:ind w:left="280"/>
        <w:rPr>
          <w:sz w:val="20"/>
          <w:szCs w:val="20"/>
        </w:rPr>
      </w:pPr>
      <w:r>
        <w:rPr>
          <w:rFonts w:eastAsia="Times New Roman"/>
          <w:sz w:val="23"/>
          <w:szCs w:val="23"/>
        </w:rPr>
        <w:t>Шире использовать передовой педагогический опыт.</w:t>
      </w:r>
    </w:p>
    <w:p w:rsidR="00F06220" w:rsidRDefault="00F06220" w:rsidP="00F06220">
      <w:pPr>
        <w:spacing w:line="238" w:lineRule="auto"/>
        <w:ind w:left="280"/>
        <w:rPr>
          <w:sz w:val="20"/>
          <w:szCs w:val="20"/>
        </w:rPr>
      </w:pPr>
      <w:r>
        <w:rPr>
          <w:rFonts w:eastAsia="Times New Roman"/>
          <w:sz w:val="23"/>
          <w:szCs w:val="23"/>
        </w:rPr>
        <w:t>Реализовывать личностно-ориентированный подход в обучении и воспитании.</w:t>
      </w:r>
    </w:p>
    <w:p w:rsidR="00F06220" w:rsidRDefault="00F06220" w:rsidP="00F06220">
      <w:pPr>
        <w:ind w:left="280"/>
        <w:rPr>
          <w:sz w:val="20"/>
          <w:szCs w:val="20"/>
        </w:rPr>
      </w:pPr>
      <w:r>
        <w:rPr>
          <w:rFonts w:eastAsia="Times New Roman"/>
          <w:sz w:val="23"/>
          <w:szCs w:val="23"/>
        </w:rPr>
        <w:t>Использовать разнообразные формы работы с целью углубления исследовательской деятельности учащихся.</w:t>
      </w:r>
    </w:p>
    <w:p w:rsidR="00F06220" w:rsidRDefault="00F06220" w:rsidP="00F06220">
      <w:pPr>
        <w:spacing w:line="2" w:lineRule="exact"/>
        <w:rPr>
          <w:sz w:val="20"/>
          <w:szCs w:val="20"/>
        </w:rPr>
      </w:pPr>
    </w:p>
    <w:p w:rsidR="00F06220" w:rsidRDefault="00F06220" w:rsidP="00F06220">
      <w:pPr>
        <w:ind w:left="280"/>
        <w:rPr>
          <w:sz w:val="20"/>
          <w:szCs w:val="20"/>
        </w:rPr>
      </w:pPr>
      <w:r>
        <w:rPr>
          <w:rFonts w:eastAsia="Times New Roman"/>
          <w:sz w:val="23"/>
          <w:szCs w:val="23"/>
        </w:rPr>
        <w:t>Продолжить работу по предпрофильному обучению учащихся.</w:t>
      </w:r>
    </w:p>
    <w:p w:rsidR="00F06220" w:rsidRDefault="00F06220" w:rsidP="00F06220">
      <w:pPr>
        <w:ind w:left="280"/>
        <w:rPr>
          <w:sz w:val="20"/>
          <w:szCs w:val="20"/>
        </w:rPr>
      </w:pPr>
      <w:r>
        <w:rPr>
          <w:rFonts w:eastAsia="Times New Roman"/>
          <w:sz w:val="23"/>
          <w:szCs w:val="23"/>
        </w:rPr>
        <w:t>Проводить активную работу по внедрению в педагогический процесс новых информационных технологий.</w:t>
      </w:r>
    </w:p>
    <w:p w:rsidR="00F06220" w:rsidRDefault="00F06220" w:rsidP="00F06220">
      <w:pPr>
        <w:spacing w:line="239" w:lineRule="auto"/>
        <w:ind w:left="280"/>
        <w:rPr>
          <w:sz w:val="20"/>
          <w:szCs w:val="20"/>
        </w:rPr>
      </w:pPr>
      <w:r>
        <w:rPr>
          <w:rFonts w:eastAsia="Times New Roman"/>
          <w:sz w:val="23"/>
          <w:szCs w:val="23"/>
        </w:rPr>
        <w:t>.Систематически анализировать состояние работы по вооружению учащихся базовыми знаниями.</w:t>
      </w:r>
    </w:p>
    <w:p w:rsidR="00F06220" w:rsidRDefault="00F06220" w:rsidP="00F06220">
      <w:pPr>
        <w:sectPr w:rsidR="00F06220" w:rsidSect="003162E8">
          <w:type w:val="continuous"/>
          <w:pgSz w:w="16840" w:h="12005" w:orient="landscape"/>
          <w:pgMar w:top="906" w:right="756" w:bottom="0" w:left="720" w:header="0" w:footer="0" w:gutter="0"/>
          <w:cols w:space="720" w:equalWidth="0">
            <w:col w:w="15360"/>
          </w:cols>
        </w:sectPr>
      </w:pPr>
    </w:p>
    <w:p w:rsidR="00F06220" w:rsidRDefault="00F06220" w:rsidP="00F06220">
      <w:pPr>
        <w:spacing w:line="200" w:lineRule="exact"/>
        <w:rPr>
          <w:sz w:val="20"/>
          <w:szCs w:val="20"/>
        </w:rPr>
      </w:pPr>
    </w:p>
    <w:p w:rsidR="00F06220" w:rsidRDefault="00F06220" w:rsidP="00F06220">
      <w:pPr>
        <w:spacing w:line="200" w:lineRule="exact"/>
        <w:rPr>
          <w:sz w:val="20"/>
          <w:szCs w:val="20"/>
        </w:rPr>
      </w:pPr>
    </w:p>
    <w:tbl>
      <w:tblPr>
        <w:tblW w:w="15390" w:type="dxa"/>
        <w:tblCellMar>
          <w:left w:w="0" w:type="dxa"/>
          <w:right w:w="0" w:type="dxa"/>
        </w:tblCellMar>
        <w:tblLook w:val="04A0" w:firstRow="1" w:lastRow="0" w:firstColumn="1" w:lastColumn="0" w:noHBand="0" w:noVBand="1"/>
      </w:tblPr>
      <w:tblGrid>
        <w:gridCol w:w="1013"/>
        <w:gridCol w:w="641"/>
        <w:gridCol w:w="714"/>
        <w:gridCol w:w="542"/>
        <w:gridCol w:w="712"/>
        <w:gridCol w:w="302"/>
        <w:gridCol w:w="696"/>
        <w:gridCol w:w="1151"/>
        <w:gridCol w:w="1056"/>
        <w:gridCol w:w="1146"/>
        <w:gridCol w:w="1146"/>
        <w:gridCol w:w="763"/>
        <w:gridCol w:w="1228"/>
        <w:gridCol w:w="390"/>
        <w:gridCol w:w="680"/>
        <w:gridCol w:w="813"/>
        <w:gridCol w:w="675"/>
        <w:gridCol w:w="809"/>
        <w:gridCol w:w="913"/>
      </w:tblGrid>
      <w:tr w:rsidR="003546C5" w:rsidTr="00893E44">
        <w:trPr>
          <w:trHeight w:val="984"/>
        </w:trPr>
        <w:tc>
          <w:tcPr>
            <w:tcW w:w="1013" w:type="dxa"/>
            <w:tcBorders>
              <w:top w:val="nil"/>
              <w:left w:val="nil"/>
              <w:bottom w:val="nil"/>
              <w:right w:val="nil"/>
            </w:tcBorders>
            <w:shd w:val="clear" w:color="auto" w:fill="auto"/>
            <w:noWrap/>
            <w:tcMar>
              <w:top w:w="15" w:type="dxa"/>
              <w:left w:w="15" w:type="dxa"/>
              <w:bottom w:w="0" w:type="dxa"/>
              <w:right w:w="15" w:type="dxa"/>
            </w:tcMar>
            <w:vAlign w:val="bottom"/>
            <w:hideMark/>
          </w:tcPr>
          <w:p w:rsidR="003546C5" w:rsidRDefault="003546C5">
            <w:pPr>
              <w:rPr>
                <w:rFonts w:ascii="Arial CYR" w:hAnsi="Arial CYR" w:cs="Arial CYR"/>
                <w:sz w:val="20"/>
                <w:szCs w:val="20"/>
              </w:rPr>
            </w:pPr>
          </w:p>
        </w:tc>
        <w:tc>
          <w:tcPr>
            <w:tcW w:w="641" w:type="dxa"/>
            <w:tcBorders>
              <w:top w:val="nil"/>
              <w:left w:val="nil"/>
              <w:bottom w:val="nil"/>
              <w:right w:val="nil"/>
            </w:tcBorders>
            <w:shd w:val="clear" w:color="auto" w:fill="auto"/>
            <w:noWrap/>
            <w:tcMar>
              <w:top w:w="15" w:type="dxa"/>
              <w:left w:w="15" w:type="dxa"/>
              <w:bottom w:w="0" w:type="dxa"/>
              <w:right w:w="15" w:type="dxa"/>
            </w:tcMar>
            <w:vAlign w:val="bottom"/>
            <w:hideMark/>
          </w:tcPr>
          <w:p w:rsidR="003546C5" w:rsidRDefault="003546C5">
            <w:pPr>
              <w:rPr>
                <w:rFonts w:ascii="Arial CYR" w:hAnsi="Arial CYR" w:cs="Arial CYR"/>
                <w:sz w:val="20"/>
                <w:szCs w:val="20"/>
              </w:rPr>
            </w:pPr>
          </w:p>
        </w:tc>
        <w:tc>
          <w:tcPr>
            <w:tcW w:w="714" w:type="dxa"/>
            <w:tcBorders>
              <w:top w:val="nil"/>
              <w:left w:val="nil"/>
              <w:bottom w:val="nil"/>
              <w:right w:val="nil"/>
            </w:tcBorders>
            <w:shd w:val="clear" w:color="auto" w:fill="auto"/>
            <w:noWrap/>
            <w:tcMar>
              <w:top w:w="15" w:type="dxa"/>
              <w:left w:w="15" w:type="dxa"/>
              <w:bottom w:w="0" w:type="dxa"/>
              <w:right w:w="15" w:type="dxa"/>
            </w:tcMar>
            <w:vAlign w:val="bottom"/>
            <w:hideMark/>
          </w:tcPr>
          <w:p w:rsidR="003546C5" w:rsidRDefault="003546C5">
            <w:pPr>
              <w:rPr>
                <w:rFonts w:ascii="Arial CYR" w:hAnsi="Arial CYR" w:cs="Arial CYR"/>
                <w:sz w:val="20"/>
                <w:szCs w:val="20"/>
              </w:rPr>
            </w:pPr>
          </w:p>
        </w:tc>
        <w:tc>
          <w:tcPr>
            <w:tcW w:w="542" w:type="dxa"/>
            <w:tcBorders>
              <w:top w:val="nil"/>
              <w:left w:val="nil"/>
              <w:bottom w:val="nil"/>
              <w:right w:val="nil"/>
            </w:tcBorders>
            <w:shd w:val="clear" w:color="auto" w:fill="auto"/>
            <w:noWrap/>
            <w:tcMar>
              <w:top w:w="15" w:type="dxa"/>
              <w:left w:w="15" w:type="dxa"/>
              <w:bottom w:w="0" w:type="dxa"/>
              <w:right w:w="15" w:type="dxa"/>
            </w:tcMar>
            <w:vAlign w:val="bottom"/>
            <w:hideMark/>
          </w:tcPr>
          <w:p w:rsidR="003546C5" w:rsidRDefault="003546C5">
            <w:pPr>
              <w:rPr>
                <w:rFonts w:ascii="Arial CYR" w:hAnsi="Arial CYR" w:cs="Arial CYR"/>
                <w:sz w:val="20"/>
                <w:szCs w:val="20"/>
              </w:rPr>
            </w:pPr>
          </w:p>
        </w:tc>
        <w:tc>
          <w:tcPr>
            <w:tcW w:w="712" w:type="dxa"/>
            <w:tcBorders>
              <w:top w:val="nil"/>
              <w:left w:val="nil"/>
              <w:bottom w:val="nil"/>
              <w:right w:val="nil"/>
            </w:tcBorders>
            <w:shd w:val="clear" w:color="auto" w:fill="auto"/>
            <w:noWrap/>
            <w:tcMar>
              <w:top w:w="15" w:type="dxa"/>
              <w:left w:w="15" w:type="dxa"/>
              <w:bottom w:w="0" w:type="dxa"/>
              <w:right w:w="15" w:type="dxa"/>
            </w:tcMar>
            <w:vAlign w:val="bottom"/>
            <w:hideMark/>
          </w:tcPr>
          <w:p w:rsidR="003546C5" w:rsidRDefault="003546C5">
            <w:pPr>
              <w:rPr>
                <w:rFonts w:ascii="Arial CYR" w:hAnsi="Arial CYR" w:cs="Arial CYR"/>
                <w:sz w:val="20"/>
                <w:szCs w:val="20"/>
              </w:rPr>
            </w:pPr>
          </w:p>
        </w:tc>
        <w:tc>
          <w:tcPr>
            <w:tcW w:w="302" w:type="dxa"/>
            <w:tcBorders>
              <w:top w:val="nil"/>
              <w:left w:val="nil"/>
              <w:bottom w:val="nil"/>
              <w:right w:val="nil"/>
            </w:tcBorders>
            <w:shd w:val="clear" w:color="auto" w:fill="auto"/>
            <w:noWrap/>
            <w:tcMar>
              <w:top w:w="15" w:type="dxa"/>
              <w:left w:w="15" w:type="dxa"/>
              <w:bottom w:w="0" w:type="dxa"/>
              <w:right w:w="15" w:type="dxa"/>
            </w:tcMar>
            <w:vAlign w:val="bottom"/>
            <w:hideMark/>
          </w:tcPr>
          <w:p w:rsidR="003546C5" w:rsidRDefault="003546C5">
            <w:pPr>
              <w:rPr>
                <w:rFonts w:ascii="Arial CYR" w:hAnsi="Arial CYR" w:cs="Arial CYR"/>
                <w:sz w:val="20"/>
                <w:szCs w:val="20"/>
              </w:rPr>
            </w:pPr>
          </w:p>
        </w:tc>
        <w:tc>
          <w:tcPr>
            <w:tcW w:w="696" w:type="dxa"/>
            <w:tcBorders>
              <w:top w:val="nil"/>
              <w:left w:val="nil"/>
              <w:bottom w:val="nil"/>
              <w:right w:val="nil"/>
            </w:tcBorders>
            <w:shd w:val="clear" w:color="auto" w:fill="auto"/>
            <w:noWrap/>
            <w:tcMar>
              <w:top w:w="15" w:type="dxa"/>
              <w:left w:w="15" w:type="dxa"/>
              <w:bottom w:w="0" w:type="dxa"/>
              <w:right w:w="15" w:type="dxa"/>
            </w:tcMar>
            <w:vAlign w:val="bottom"/>
            <w:hideMark/>
          </w:tcPr>
          <w:p w:rsidR="003546C5" w:rsidRDefault="003546C5">
            <w:pPr>
              <w:rPr>
                <w:rFonts w:ascii="Arial CYR" w:hAnsi="Arial CYR" w:cs="Arial CYR"/>
                <w:sz w:val="20"/>
                <w:szCs w:val="20"/>
              </w:rPr>
            </w:pPr>
          </w:p>
        </w:tc>
        <w:tc>
          <w:tcPr>
            <w:tcW w:w="1151" w:type="dxa"/>
            <w:tcBorders>
              <w:top w:val="nil"/>
              <w:left w:val="nil"/>
              <w:bottom w:val="nil"/>
              <w:right w:val="nil"/>
            </w:tcBorders>
            <w:shd w:val="clear" w:color="auto" w:fill="auto"/>
            <w:noWrap/>
            <w:tcMar>
              <w:top w:w="15" w:type="dxa"/>
              <w:left w:w="15" w:type="dxa"/>
              <w:bottom w:w="0" w:type="dxa"/>
              <w:right w:w="15" w:type="dxa"/>
            </w:tcMar>
            <w:vAlign w:val="bottom"/>
            <w:hideMark/>
          </w:tcPr>
          <w:p w:rsidR="003546C5" w:rsidRDefault="003546C5">
            <w:pPr>
              <w:rPr>
                <w:rFonts w:ascii="Arial CYR" w:hAnsi="Arial CYR" w:cs="Arial CYR"/>
                <w:sz w:val="20"/>
                <w:szCs w:val="20"/>
              </w:rPr>
            </w:pPr>
          </w:p>
        </w:tc>
        <w:tc>
          <w:tcPr>
            <w:tcW w:w="1056" w:type="dxa"/>
            <w:tcBorders>
              <w:top w:val="nil"/>
              <w:left w:val="nil"/>
              <w:bottom w:val="nil"/>
              <w:right w:val="nil"/>
            </w:tcBorders>
            <w:shd w:val="clear" w:color="auto" w:fill="auto"/>
            <w:noWrap/>
            <w:tcMar>
              <w:top w:w="15" w:type="dxa"/>
              <w:left w:w="15" w:type="dxa"/>
              <w:bottom w:w="0" w:type="dxa"/>
              <w:right w:w="15" w:type="dxa"/>
            </w:tcMar>
            <w:vAlign w:val="bottom"/>
            <w:hideMark/>
          </w:tcPr>
          <w:p w:rsidR="003546C5" w:rsidRDefault="003546C5">
            <w:pPr>
              <w:rPr>
                <w:rFonts w:ascii="Arial CYR" w:hAnsi="Arial CYR" w:cs="Arial CYR"/>
                <w:sz w:val="20"/>
                <w:szCs w:val="20"/>
              </w:rPr>
            </w:pPr>
          </w:p>
        </w:tc>
        <w:tc>
          <w:tcPr>
            <w:tcW w:w="1146" w:type="dxa"/>
            <w:tcBorders>
              <w:top w:val="nil"/>
              <w:left w:val="nil"/>
              <w:bottom w:val="nil"/>
              <w:right w:val="nil"/>
            </w:tcBorders>
            <w:shd w:val="clear" w:color="auto" w:fill="auto"/>
            <w:noWrap/>
            <w:tcMar>
              <w:top w:w="15" w:type="dxa"/>
              <w:left w:w="15" w:type="dxa"/>
              <w:bottom w:w="0" w:type="dxa"/>
              <w:right w:w="15" w:type="dxa"/>
            </w:tcMar>
            <w:vAlign w:val="bottom"/>
            <w:hideMark/>
          </w:tcPr>
          <w:p w:rsidR="003546C5" w:rsidRDefault="003546C5">
            <w:pPr>
              <w:rPr>
                <w:rFonts w:ascii="Arial CYR" w:hAnsi="Arial CYR" w:cs="Arial CYR"/>
                <w:sz w:val="20"/>
                <w:szCs w:val="20"/>
              </w:rPr>
            </w:pPr>
          </w:p>
        </w:tc>
        <w:tc>
          <w:tcPr>
            <w:tcW w:w="1146" w:type="dxa"/>
            <w:tcBorders>
              <w:top w:val="nil"/>
              <w:left w:val="nil"/>
              <w:bottom w:val="nil"/>
              <w:right w:val="nil"/>
            </w:tcBorders>
            <w:shd w:val="clear" w:color="auto" w:fill="auto"/>
            <w:noWrap/>
            <w:tcMar>
              <w:top w:w="15" w:type="dxa"/>
              <w:left w:w="15" w:type="dxa"/>
              <w:bottom w:w="0" w:type="dxa"/>
              <w:right w:w="15" w:type="dxa"/>
            </w:tcMar>
            <w:vAlign w:val="bottom"/>
            <w:hideMark/>
          </w:tcPr>
          <w:p w:rsidR="003546C5" w:rsidRDefault="003546C5">
            <w:pPr>
              <w:rPr>
                <w:rFonts w:ascii="Arial CYR" w:hAnsi="Arial CYR" w:cs="Arial CYR"/>
                <w:sz w:val="20"/>
                <w:szCs w:val="20"/>
              </w:rPr>
            </w:pPr>
          </w:p>
        </w:tc>
        <w:tc>
          <w:tcPr>
            <w:tcW w:w="763" w:type="dxa"/>
            <w:tcBorders>
              <w:top w:val="nil"/>
              <w:left w:val="nil"/>
              <w:bottom w:val="nil"/>
              <w:right w:val="nil"/>
            </w:tcBorders>
            <w:shd w:val="clear" w:color="auto" w:fill="auto"/>
            <w:noWrap/>
            <w:tcMar>
              <w:top w:w="15" w:type="dxa"/>
              <w:left w:w="15" w:type="dxa"/>
              <w:bottom w:w="0" w:type="dxa"/>
              <w:right w:w="15" w:type="dxa"/>
            </w:tcMar>
            <w:vAlign w:val="bottom"/>
            <w:hideMark/>
          </w:tcPr>
          <w:p w:rsidR="003546C5" w:rsidRDefault="003546C5">
            <w:pPr>
              <w:rPr>
                <w:rFonts w:ascii="Arial CYR" w:hAnsi="Arial CYR" w:cs="Arial CYR"/>
                <w:sz w:val="20"/>
                <w:szCs w:val="20"/>
              </w:rPr>
            </w:pPr>
          </w:p>
        </w:tc>
        <w:tc>
          <w:tcPr>
            <w:tcW w:w="1228" w:type="dxa"/>
            <w:tcBorders>
              <w:top w:val="nil"/>
              <w:left w:val="nil"/>
              <w:bottom w:val="nil"/>
              <w:right w:val="nil"/>
            </w:tcBorders>
            <w:shd w:val="clear" w:color="auto" w:fill="auto"/>
            <w:noWrap/>
            <w:tcMar>
              <w:top w:w="15" w:type="dxa"/>
              <w:left w:w="15" w:type="dxa"/>
              <w:bottom w:w="0" w:type="dxa"/>
              <w:right w:w="15" w:type="dxa"/>
            </w:tcMar>
            <w:vAlign w:val="bottom"/>
            <w:hideMark/>
          </w:tcPr>
          <w:p w:rsidR="003546C5" w:rsidRDefault="003546C5">
            <w:pPr>
              <w:rPr>
                <w:rFonts w:ascii="Arial CYR" w:hAnsi="Arial CYR" w:cs="Arial CYR"/>
                <w:sz w:val="20"/>
                <w:szCs w:val="20"/>
              </w:rPr>
            </w:pPr>
          </w:p>
        </w:tc>
        <w:tc>
          <w:tcPr>
            <w:tcW w:w="390" w:type="dxa"/>
            <w:tcBorders>
              <w:top w:val="nil"/>
              <w:left w:val="nil"/>
              <w:bottom w:val="nil"/>
              <w:right w:val="nil"/>
            </w:tcBorders>
            <w:shd w:val="clear" w:color="auto" w:fill="auto"/>
            <w:noWrap/>
            <w:tcMar>
              <w:top w:w="15" w:type="dxa"/>
              <w:left w:w="15" w:type="dxa"/>
              <w:bottom w:w="0" w:type="dxa"/>
              <w:right w:w="15" w:type="dxa"/>
            </w:tcMar>
            <w:vAlign w:val="bottom"/>
            <w:hideMark/>
          </w:tcPr>
          <w:p w:rsidR="003546C5" w:rsidRDefault="003546C5">
            <w:pPr>
              <w:rPr>
                <w:rFonts w:ascii="Arial CYR" w:hAnsi="Arial CYR" w:cs="Arial CYR"/>
                <w:sz w:val="20"/>
                <w:szCs w:val="20"/>
              </w:rPr>
            </w:pPr>
          </w:p>
        </w:tc>
        <w:tc>
          <w:tcPr>
            <w:tcW w:w="680" w:type="dxa"/>
            <w:tcBorders>
              <w:top w:val="nil"/>
              <w:left w:val="nil"/>
              <w:bottom w:val="nil"/>
              <w:right w:val="nil"/>
            </w:tcBorders>
            <w:shd w:val="clear" w:color="auto" w:fill="auto"/>
            <w:noWrap/>
            <w:tcMar>
              <w:top w:w="15" w:type="dxa"/>
              <w:left w:w="15" w:type="dxa"/>
              <w:bottom w:w="0" w:type="dxa"/>
              <w:right w:w="15" w:type="dxa"/>
            </w:tcMar>
            <w:vAlign w:val="bottom"/>
            <w:hideMark/>
          </w:tcPr>
          <w:p w:rsidR="003546C5" w:rsidRDefault="003546C5">
            <w:pPr>
              <w:rPr>
                <w:rFonts w:ascii="Arial CYR" w:hAnsi="Arial CYR" w:cs="Arial CYR"/>
                <w:sz w:val="20"/>
                <w:szCs w:val="20"/>
              </w:rPr>
            </w:pPr>
          </w:p>
        </w:tc>
        <w:tc>
          <w:tcPr>
            <w:tcW w:w="813" w:type="dxa"/>
            <w:tcBorders>
              <w:top w:val="nil"/>
              <w:left w:val="nil"/>
              <w:bottom w:val="nil"/>
              <w:right w:val="nil"/>
            </w:tcBorders>
            <w:shd w:val="clear" w:color="auto" w:fill="auto"/>
            <w:noWrap/>
            <w:tcMar>
              <w:top w:w="15" w:type="dxa"/>
              <w:left w:w="15" w:type="dxa"/>
              <w:bottom w:w="0" w:type="dxa"/>
              <w:right w:w="15" w:type="dxa"/>
            </w:tcMar>
            <w:vAlign w:val="bottom"/>
            <w:hideMark/>
          </w:tcPr>
          <w:p w:rsidR="003546C5" w:rsidRDefault="003546C5">
            <w:pPr>
              <w:rPr>
                <w:rFonts w:ascii="Arial CYR" w:hAnsi="Arial CYR" w:cs="Arial CYR"/>
                <w:sz w:val="20"/>
                <w:szCs w:val="20"/>
              </w:rPr>
            </w:pPr>
          </w:p>
        </w:tc>
        <w:tc>
          <w:tcPr>
            <w:tcW w:w="675" w:type="dxa"/>
            <w:tcBorders>
              <w:top w:val="nil"/>
              <w:left w:val="nil"/>
              <w:bottom w:val="nil"/>
              <w:right w:val="nil"/>
            </w:tcBorders>
            <w:shd w:val="clear" w:color="auto" w:fill="auto"/>
            <w:noWrap/>
            <w:tcMar>
              <w:top w:w="15" w:type="dxa"/>
              <w:left w:w="15" w:type="dxa"/>
              <w:bottom w:w="0" w:type="dxa"/>
              <w:right w:w="15" w:type="dxa"/>
            </w:tcMar>
            <w:vAlign w:val="bottom"/>
            <w:hideMark/>
          </w:tcPr>
          <w:p w:rsidR="003546C5" w:rsidRDefault="003546C5">
            <w:pPr>
              <w:rPr>
                <w:rFonts w:ascii="Arial CYR" w:hAnsi="Arial CYR" w:cs="Arial CYR"/>
                <w:sz w:val="20"/>
                <w:szCs w:val="20"/>
              </w:rPr>
            </w:pPr>
          </w:p>
        </w:tc>
        <w:tc>
          <w:tcPr>
            <w:tcW w:w="809" w:type="dxa"/>
            <w:tcBorders>
              <w:top w:val="nil"/>
              <w:left w:val="nil"/>
              <w:bottom w:val="nil"/>
              <w:right w:val="nil"/>
            </w:tcBorders>
            <w:shd w:val="clear" w:color="auto" w:fill="auto"/>
            <w:noWrap/>
            <w:tcMar>
              <w:top w:w="15" w:type="dxa"/>
              <w:left w:w="15" w:type="dxa"/>
              <w:bottom w:w="0" w:type="dxa"/>
              <w:right w:w="15" w:type="dxa"/>
            </w:tcMar>
            <w:vAlign w:val="bottom"/>
            <w:hideMark/>
          </w:tcPr>
          <w:p w:rsidR="003546C5" w:rsidRDefault="003546C5">
            <w:pPr>
              <w:rPr>
                <w:rFonts w:ascii="Arial CYR" w:hAnsi="Arial CYR" w:cs="Arial CYR"/>
                <w:sz w:val="20"/>
                <w:szCs w:val="20"/>
              </w:rPr>
            </w:pPr>
          </w:p>
        </w:tc>
        <w:tc>
          <w:tcPr>
            <w:tcW w:w="913" w:type="dxa"/>
            <w:tcBorders>
              <w:top w:val="nil"/>
              <w:left w:val="nil"/>
              <w:bottom w:val="nil"/>
              <w:right w:val="nil"/>
            </w:tcBorders>
            <w:shd w:val="clear" w:color="auto" w:fill="auto"/>
            <w:noWrap/>
            <w:tcMar>
              <w:top w:w="15" w:type="dxa"/>
              <w:left w:w="15" w:type="dxa"/>
              <w:bottom w:w="0" w:type="dxa"/>
              <w:right w:w="15" w:type="dxa"/>
            </w:tcMar>
            <w:vAlign w:val="bottom"/>
            <w:hideMark/>
          </w:tcPr>
          <w:p w:rsidR="003546C5" w:rsidRDefault="003546C5">
            <w:pPr>
              <w:rPr>
                <w:rFonts w:ascii="Arial CYR" w:hAnsi="Arial CYR" w:cs="Arial CYR"/>
                <w:sz w:val="20"/>
                <w:szCs w:val="20"/>
              </w:rPr>
            </w:pPr>
          </w:p>
        </w:tc>
      </w:tr>
    </w:tbl>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93" w:lineRule="exact"/>
        <w:rPr>
          <w:sz w:val="20"/>
          <w:szCs w:val="20"/>
        </w:rPr>
      </w:pPr>
    </w:p>
    <w:p w:rsidR="000A4A32" w:rsidRDefault="000A4A32">
      <w:pPr>
        <w:sectPr w:rsidR="000A4A32">
          <w:type w:val="continuous"/>
          <w:pgSz w:w="16840" w:h="12005" w:orient="landscape"/>
          <w:pgMar w:top="931" w:right="756" w:bottom="0" w:left="720" w:header="0" w:footer="0" w:gutter="0"/>
          <w:cols w:space="720" w:equalWidth="0">
            <w:col w:w="15360"/>
          </w:cols>
        </w:sectPr>
      </w:pPr>
    </w:p>
    <w:p w:rsidR="000A4A32" w:rsidRDefault="000A4A32">
      <w:pPr>
        <w:spacing w:line="101"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71" w:lineRule="exact"/>
        <w:rPr>
          <w:sz w:val="20"/>
          <w:szCs w:val="20"/>
        </w:rPr>
      </w:pPr>
    </w:p>
    <w:p w:rsidR="000A4A32" w:rsidRDefault="000A4A32">
      <w:pPr>
        <w:sectPr w:rsidR="000A4A32">
          <w:type w:val="continuous"/>
          <w:pgSz w:w="16840" w:h="12005" w:orient="landscape"/>
          <w:pgMar w:top="906" w:right="756" w:bottom="0" w:left="720" w:header="0" w:footer="0" w:gutter="0"/>
          <w:cols w:space="720" w:equalWidth="0">
            <w:col w:w="15360"/>
          </w:cols>
        </w:sectPr>
      </w:pPr>
    </w:p>
    <w:p w:rsidR="000A4A32" w:rsidRDefault="000A4A32">
      <w:pPr>
        <w:spacing w:line="101" w:lineRule="exact"/>
        <w:rPr>
          <w:sz w:val="20"/>
          <w:szCs w:val="20"/>
        </w:rPr>
      </w:pPr>
    </w:p>
    <w:p w:rsidR="000A4A32" w:rsidRDefault="000A4A32">
      <w:pPr>
        <w:jc w:val="right"/>
        <w:rPr>
          <w:sz w:val="20"/>
          <w:szCs w:val="20"/>
        </w:rPr>
      </w:pPr>
    </w:p>
    <w:p w:rsidR="000A4A32" w:rsidRDefault="000A4A32">
      <w:pPr>
        <w:spacing w:line="252"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357" w:lineRule="exact"/>
        <w:rPr>
          <w:sz w:val="20"/>
          <w:szCs w:val="20"/>
        </w:rPr>
      </w:pPr>
    </w:p>
    <w:p w:rsidR="000A4A32" w:rsidRDefault="000A4A32">
      <w:pPr>
        <w:sectPr w:rsidR="000A4A32">
          <w:type w:val="continuous"/>
          <w:pgSz w:w="16840" w:h="12005" w:orient="landscape"/>
          <w:pgMar w:top="892" w:right="756" w:bottom="0" w:left="1440" w:header="0" w:footer="0" w:gutter="0"/>
          <w:cols w:space="720" w:equalWidth="0">
            <w:col w:w="14640"/>
          </w:cols>
        </w:sectPr>
      </w:pPr>
    </w:p>
    <w:p w:rsidR="000A4A32" w:rsidRDefault="000A4A32">
      <w:pPr>
        <w:spacing w:line="101" w:lineRule="exact"/>
        <w:rPr>
          <w:sz w:val="20"/>
          <w:szCs w:val="20"/>
        </w:rPr>
      </w:pPr>
    </w:p>
    <w:p w:rsidR="000A4A32" w:rsidRDefault="000A4A32">
      <w:pPr>
        <w:sectPr w:rsidR="000A4A32">
          <w:type w:val="continuous"/>
          <w:pgSz w:w="16840" w:h="12005" w:orient="landscape"/>
          <w:pgMar w:top="906" w:right="1440" w:bottom="0" w:left="1440" w:header="0" w:footer="0" w:gutter="0"/>
          <w:cols w:space="720" w:equalWidth="0">
            <w:col w:w="13956"/>
          </w:cols>
        </w:sect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00" w:lineRule="exact"/>
        <w:rPr>
          <w:sz w:val="20"/>
          <w:szCs w:val="20"/>
        </w:rPr>
      </w:pPr>
    </w:p>
    <w:p w:rsidR="000A4A32" w:rsidRDefault="000A4A32">
      <w:pPr>
        <w:spacing w:line="281" w:lineRule="exact"/>
        <w:rPr>
          <w:sz w:val="20"/>
          <w:szCs w:val="20"/>
        </w:rPr>
      </w:pPr>
    </w:p>
    <w:p w:rsidR="000A4A32" w:rsidRDefault="000A4A32">
      <w:pPr>
        <w:sectPr w:rsidR="000A4A32">
          <w:type w:val="continuous"/>
          <w:pgSz w:w="16840" w:h="12005" w:orient="landscape"/>
          <w:pgMar w:top="892" w:right="396" w:bottom="0" w:left="360" w:header="0" w:footer="0" w:gutter="0"/>
          <w:cols w:space="720" w:equalWidth="0">
            <w:col w:w="16080"/>
          </w:cols>
        </w:sectPr>
      </w:pPr>
    </w:p>
    <w:p w:rsidR="007745DA" w:rsidRDefault="007745DA"/>
    <w:sectPr w:rsidR="007745DA" w:rsidSect="000A4A32">
      <w:pgSz w:w="16836" w:h="11904" w:orient="landscape"/>
      <w:pgMar w:top="1440" w:right="1440" w:bottom="1440" w:left="1440" w:header="0" w:footer="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Latha">
    <w:panose1 w:val="020B0604020202020204"/>
    <w:charset w:val="01"/>
    <w:family w:val="roman"/>
    <w:notTrueType/>
    <w:pitch w:val="variable"/>
    <w:sig w:usb0="0004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120"/>
    <w:multiLevelType w:val="hybridMultilevel"/>
    <w:tmpl w:val="640A5C86"/>
    <w:lvl w:ilvl="0" w:tplc="E1C6ED88">
      <w:start w:val="1"/>
      <w:numFmt w:val="bullet"/>
      <w:lvlText w:val="В"/>
      <w:lvlJc w:val="left"/>
    </w:lvl>
    <w:lvl w:ilvl="1" w:tplc="0292F4E4">
      <w:numFmt w:val="decimal"/>
      <w:lvlText w:val=""/>
      <w:lvlJc w:val="left"/>
    </w:lvl>
    <w:lvl w:ilvl="2" w:tplc="9AD466CC">
      <w:numFmt w:val="decimal"/>
      <w:lvlText w:val=""/>
      <w:lvlJc w:val="left"/>
    </w:lvl>
    <w:lvl w:ilvl="3" w:tplc="3F948942">
      <w:numFmt w:val="decimal"/>
      <w:lvlText w:val=""/>
      <w:lvlJc w:val="left"/>
    </w:lvl>
    <w:lvl w:ilvl="4" w:tplc="3EA0EC52">
      <w:numFmt w:val="decimal"/>
      <w:lvlText w:val=""/>
      <w:lvlJc w:val="left"/>
    </w:lvl>
    <w:lvl w:ilvl="5" w:tplc="C9AC586A">
      <w:numFmt w:val="decimal"/>
      <w:lvlText w:val=""/>
      <w:lvlJc w:val="left"/>
    </w:lvl>
    <w:lvl w:ilvl="6" w:tplc="30FE1050">
      <w:numFmt w:val="decimal"/>
      <w:lvlText w:val=""/>
      <w:lvlJc w:val="left"/>
    </w:lvl>
    <w:lvl w:ilvl="7" w:tplc="4D1EFDDC">
      <w:numFmt w:val="decimal"/>
      <w:lvlText w:val=""/>
      <w:lvlJc w:val="left"/>
    </w:lvl>
    <w:lvl w:ilvl="8" w:tplc="AA4A42D6">
      <w:numFmt w:val="decimal"/>
      <w:lvlText w:val=""/>
      <w:lvlJc w:val="left"/>
    </w:lvl>
  </w:abstractNum>
  <w:abstractNum w:abstractNumId="1">
    <w:nsid w:val="0000030A"/>
    <w:multiLevelType w:val="hybridMultilevel"/>
    <w:tmpl w:val="68BC739A"/>
    <w:lvl w:ilvl="0" w:tplc="43E40606">
      <w:start w:val="1"/>
      <w:numFmt w:val="bullet"/>
      <w:lvlText w:val="-"/>
      <w:lvlJc w:val="left"/>
    </w:lvl>
    <w:lvl w:ilvl="1" w:tplc="637C0506">
      <w:numFmt w:val="decimal"/>
      <w:lvlText w:val=""/>
      <w:lvlJc w:val="left"/>
    </w:lvl>
    <w:lvl w:ilvl="2" w:tplc="F0EC483C">
      <w:numFmt w:val="decimal"/>
      <w:lvlText w:val=""/>
      <w:lvlJc w:val="left"/>
    </w:lvl>
    <w:lvl w:ilvl="3" w:tplc="91423EBA">
      <w:numFmt w:val="decimal"/>
      <w:lvlText w:val=""/>
      <w:lvlJc w:val="left"/>
    </w:lvl>
    <w:lvl w:ilvl="4" w:tplc="F1D642A4">
      <w:numFmt w:val="decimal"/>
      <w:lvlText w:val=""/>
      <w:lvlJc w:val="left"/>
    </w:lvl>
    <w:lvl w:ilvl="5" w:tplc="F4D07858">
      <w:numFmt w:val="decimal"/>
      <w:lvlText w:val=""/>
      <w:lvlJc w:val="left"/>
    </w:lvl>
    <w:lvl w:ilvl="6" w:tplc="5DD8B986">
      <w:numFmt w:val="decimal"/>
      <w:lvlText w:val=""/>
      <w:lvlJc w:val="left"/>
    </w:lvl>
    <w:lvl w:ilvl="7" w:tplc="D1B0CA6A">
      <w:numFmt w:val="decimal"/>
      <w:lvlText w:val=""/>
      <w:lvlJc w:val="left"/>
    </w:lvl>
    <w:lvl w:ilvl="8" w:tplc="C15C78D0">
      <w:numFmt w:val="decimal"/>
      <w:lvlText w:val=""/>
      <w:lvlJc w:val="left"/>
    </w:lvl>
  </w:abstractNum>
  <w:abstractNum w:abstractNumId="2">
    <w:nsid w:val="00000732"/>
    <w:multiLevelType w:val="hybridMultilevel"/>
    <w:tmpl w:val="56CE92BE"/>
    <w:lvl w:ilvl="0" w:tplc="F648AD86">
      <w:start w:val="1"/>
      <w:numFmt w:val="bullet"/>
      <w:lvlText w:val="•"/>
      <w:lvlJc w:val="left"/>
    </w:lvl>
    <w:lvl w:ilvl="1" w:tplc="8C5E79B6">
      <w:numFmt w:val="decimal"/>
      <w:lvlText w:val=""/>
      <w:lvlJc w:val="left"/>
    </w:lvl>
    <w:lvl w:ilvl="2" w:tplc="C7FA715C">
      <w:numFmt w:val="decimal"/>
      <w:lvlText w:val=""/>
      <w:lvlJc w:val="left"/>
    </w:lvl>
    <w:lvl w:ilvl="3" w:tplc="4274EAB8">
      <w:numFmt w:val="decimal"/>
      <w:lvlText w:val=""/>
      <w:lvlJc w:val="left"/>
    </w:lvl>
    <w:lvl w:ilvl="4" w:tplc="57166514">
      <w:numFmt w:val="decimal"/>
      <w:lvlText w:val=""/>
      <w:lvlJc w:val="left"/>
    </w:lvl>
    <w:lvl w:ilvl="5" w:tplc="139EDF84">
      <w:numFmt w:val="decimal"/>
      <w:lvlText w:val=""/>
      <w:lvlJc w:val="left"/>
    </w:lvl>
    <w:lvl w:ilvl="6" w:tplc="8B26CCDA">
      <w:numFmt w:val="decimal"/>
      <w:lvlText w:val=""/>
      <w:lvlJc w:val="left"/>
    </w:lvl>
    <w:lvl w:ilvl="7" w:tplc="4A1C8D2A">
      <w:numFmt w:val="decimal"/>
      <w:lvlText w:val=""/>
      <w:lvlJc w:val="left"/>
    </w:lvl>
    <w:lvl w:ilvl="8" w:tplc="1A0813AE">
      <w:numFmt w:val="decimal"/>
      <w:lvlText w:val=""/>
      <w:lvlJc w:val="left"/>
    </w:lvl>
  </w:abstractNum>
  <w:abstractNum w:abstractNumId="3">
    <w:nsid w:val="00000822"/>
    <w:multiLevelType w:val="hybridMultilevel"/>
    <w:tmpl w:val="A064ADDA"/>
    <w:lvl w:ilvl="0" w:tplc="2F30BE84">
      <w:start w:val="1"/>
      <w:numFmt w:val="bullet"/>
      <w:lvlText w:val="В"/>
      <w:lvlJc w:val="left"/>
    </w:lvl>
    <w:lvl w:ilvl="1" w:tplc="468CC3EA">
      <w:numFmt w:val="decimal"/>
      <w:lvlText w:val=""/>
      <w:lvlJc w:val="left"/>
    </w:lvl>
    <w:lvl w:ilvl="2" w:tplc="A15232D8">
      <w:numFmt w:val="decimal"/>
      <w:lvlText w:val=""/>
      <w:lvlJc w:val="left"/>
    </w:lvl>
    <w:lvl w:ilvl="3" w:tplc="06227EB4">
      <w:numFmt w:val="decimal"/>
      <w:lvlText w:val=""/>
      <w:lvlJc w:val="left"/>
    </w:lvl>
    <w:lvl w:ilvl="4" w:tplc="3468DEBE">
      <w:numFmt w:val="decimal"/>
      <w:lvlText w:val=""/>
      <w:lvlJc w:val="left"/>
    </w:lvl>
    <w:lvl w:ilvl="5" w:tplc="BB66EE0C">
      <w:numFmt w:val="decimal"/>
      <w:lvlText w:val=""/>
      <w:lvlJc w:val="left"/>
    </w:lvl>
    <w:lvl w:ilvl="6" w:tplc="FD486296">
      <w:numFmt w:val="decimal"/>
      <w:lvlText w:val=""/>
      <w:lvlJc w:val="left"/>
    </w:lvl>
    <w:lvl w:ilvl="7" w:tplc="B3207FF8">
      <w:numFmt w:val="decimal"/>
      <w:lvlText w:val=""/>
      <w:lvlJc w:val="left"/>
    </w:lvl>
    <w:lvl w:ilvl="8" w:tplc="B23ACF90">
      <w:numFmt w:val="decimal"/>
      <w:lvlText w:val=""/>
      <w:lvlJc w:val="left"/>
    </w:lvl>
  </w:abstractNum>
  <w:abstractNum w:abstractNumId="4">
    <w:nsid w:val="00000902"/>
    <w:multiLevelType w:val="hybridMultilevel"/>
    <w:tmpl w:val="14C2C31E"/>
    <w:lvl w:ilvl="0" w:tplc="DA384D52">
      <w:start w:val="1"/>
      <w:numFmt w:val="bullet"/>
      <w:lvlText w:val="В"/>
      <w:lvlJc w:val="left"/>
    </w:lvl>
    <w:lvl w:ilvl="1" w:tplc="AC90A116">
      <w:numFmt w:val="decimal"/>
      <w:lvlText w:val=""/>
      <w:lvlJc w:val="left"/>
    </w:lvl>
    <w:lvl w:ilvl="2" w:tplc="52B8C906">
      <w:numFmt w:val="decimal"/>
      <w:lvlText w:val=""/>
      <w:lvlJc w:val="left"/>
    </w:lvl>
    <w:lvl w:ilvl="3" w:tplc="8844FB6A">
      <w:numFmt w:val="decimal"/>
      <w:lvlText w:val=""/>
      <w:lvlJc w:val="left"/>
    </w:lvl>
    <w:lvl w:ilvl="4" w:tplc="AA7E3FEA">
      <w:numFmt w:val="decimal"/>
      <w:lvlText w:val=""/>
      <w:lvlJc w:val="left"/>
    </w:lvl>
    <w:lvl w:ilvl="5" w:tplc="6EC4CC02">
      <w:numFmt w:val="decimal"/>
      <w:lvlText w:val=""/>
      <w:lvlJc w:val="left"/>
    </w:lvl>
    <w:lvl w:ilvl="6" w:tplc="23F6FE3A">
      <w:numFmt w:val="decimal"/>
      <w:lvlText w:val=""/>
      <w:lvlJc w:val="left"/>
    </w:lvl>
    <w:lvl w:ilvl="7" w:tplc="846A7A68">
      <w:numFmt w:val="decimal"/>
      <w:lvlText w:val=""/>
      <w:lvlJc w:val="left"/>
    </w:lvl>
    <w:lvl w:ilvl="8" w:tplc="70A4A8B4">
      <w:numFmt w:val="decimal"/>
      <w:lvlText w:val=""/>
      <w:lvlJc w:val="left"/>
    </w:lvl>
  </w:abstractNum>
  <w:abstractNum w:abstractNumId="5">
    <w:nsid w:val="00000BDB"/>
    <w:multiLevelType w:val="hybridMultilevel"/>
    <w:tmpl w:val="AB22C6CA"/>
    <w:lvl w:ilvl="0" w:tplc="D32023DA">
      <w:start w:val="1"/>
      <w:numFmt w:val="bullet"/>
      <w:lvlText w:val="В"/>
      <w:lvlJc w:val="left"/>
    </w:lvl>
    <w:lvl w:ilvl="1" w:tplc="A670BE98">
      <w:numFmt w:val="decimal"/>
      <w:lvlText w:val=""/>
      <w:lvlJc w:val="left"/>
    </w:lvl>
    <w:lvl w:ilvl="2" w:tplc="5020598E">
      <w:numFmt w:val="decimal"/>
      <w:lvlText w:val=""/>
      <w:lvlJc w:val="left"/>
    </w:lvl>
    <w:lvl w:ilvl="3" w:tplc="F80C81C0">
      <w:numFmt w:val="decimal"/>
      <w:lvlText w:val=""/>
      <w:lvlJc w:val="left"/>
    </w:lvl>
    <w:lvl w:ilvl="4" w:tplc="2BAE0DFC">
      <w:numFmt w:val="decimal"/>
      <w:lvlText w:val=""/>
      <w:lvlJc w:val="left"/>
    </w:lvl>
    <w:lvl w:ilvl="5" w:tplc="ED2E8DB2">
      <w:numFmt w:val="decimal"/>
      <w:lvlText w:val=""/>
      <w:lvlJc w:val="left"/>
    </w:lvl>
    <w:lvl w:ilvl="6" w:tplc="7696F796">
      <w:numFmt w:val="decimal"/>
      <w:lvlText w:val=""/>
      <w:lvlJc w:val="left"/>
    </w:lvl>
    <w:lvl w:ilvl="7" w:tplc="BC8E2AC6">
      <w:numFmt w:val="decimal"/>
      <w:lvlText w:val=""/>
      <w:lvlJc w:val="left"/>
    </w:lvl>
    <w:lvl w:ilvl="8" w:tplc="3294E19E">
      <w:numFmt w:val="decimal"/>
      <w:lvlText w:val=""/>
      <w:lvlJc w:val="left"/>
    </w:lvl>
  </w:abstractNum>
  <w:abstractNum w:abstractNumId="6">
    <w:nsid w:val="00000DDC"/>
    <w:multiLevelType w:val="hybridMultilevel"/>
    <w:tmpl w:val="820689E8"/>
    <w:lvl w:ilvl="0" w:tplc="0F9644B4">
      <w:start w:val="1"/>
      <w:numFmt w:val="decimal"/>
      <w:lvlText w:val="%1"/>
      <w:lvlJc w:val="left"/>
    </w:lvl>
    <w:lvl w:ilvl="1" w:tplc="041AD19A">
      <w:start w:val="1"/>
      <w:numFmt w:val="decimal"/>
      <w:lvlText w:val="%2."/>
      <w:lvlJc w:val="left"/>
    </w:lvl>
    <w:lvl w:ilvl="2" w:tplc="92E83E62">
      <w:numFmt w:val="decimal"/>
      <w:lvlText w:val=""/>
      <w:lvlJc w:val="left"/>
    </w:lvl>
    <w:lvl w:ilvl="3" w:tplc="806AF72A">
      <w:numFmt w:val="decimal"/>
      <w:lvlText w:val=""/>
      <w:lvlJc w:val="left"/>
    </w:lvl>
    <w:lvl w:ilvl="4" w:tplc="CBFACE8E">
      <w:numFmt w:val="decimal"/>
      <w:lvlText w:val=""/>
      <w:lvlJc w:val="left"/>
    </w:lvl>
    <w:lvl w:ilvl="5" w:tplc="ADA0615A">
      <w:numFmt w:val="decimal"/>
      <w:lvlText w:val=""/>
      <w:lvlJc w:val="left"/>
    </w:lvl>
    <w:lvl w:ilvl="6" w:tplc="30CC7F0C">
      <w:numFmt w:val="decimal"/>
      <w:lvlText w:val=""/>
      <w:lvlJc w:val="left"/>
    </w:lvl>
    <w:lvl w:ilvl="7" w:tplc="8E0AB7F4">
      <w:numFmt w:val="decimal"/>
      <w:lvlText w:val=""/>
      <w:lvlJc w:val="left"/>
    </w:lvl>
    <w:lvl w:ilvl="8" w:tplc="AB9C1538">
      <w:numFmt w:val="decimal"/>
      <w:lvlText w:val=""/>
      <w:lvlJc w:val="left"/>
    </w:lvl>
  </w:abstractNum>
  <w:abstractNum w:abstractNumId="7">
    <w:nsid w:val="0000121F"/>
    <w:multiLevelType w:val="hybridMultilevel"/>
    <w:tmpl w:val="1836596E"/>
    <w:lvl w:ilvl="0" w:tplc="2B362702">
      <w:start w:val="1"/>
      <w:numFmt w:val="bullet"/>
      <w:lvlText w:val="в"/>
      <w:lvlJc w:val="left"/>
    </w:lvl>
    <w:lvl w:ilvl="1" w:tplc="E71240E2">
      <w:start w:val="1"/>
      <w:numFmt w:val="bullet"/>
      <w:lvlText w:val="-"/>
      <w:lvlJc w:val="left"/>
    </w:lvl>
    <w:lvl w:ilvl="2" w:tplc="AD647F98">
      <w:numFmt w:val="decimal"/>
      <w:lvlText w:val=""/>
      <w:lvlJc w:val="left"/>
    </w:lvl>
    <w:lvl w:ilvl="3" w:tplc="6FE2970C">
      <w:numFmt w:val="decimal"/>
      <w:lvlText w:val=""/>
      <w:lvlJc w:val="left"/>
    </w:lvl>
    <w:lvl w:ilvl="4" w:tplc="17046016">
      <w:numFmt w:val="decimal"/>
      <w:lvlText w:val=""/>
      <w:lvlJc w:val="left"/>
    </w:lvl>
    <w:lvl w:ilvl="5" w:tplc="88886752">
      <w:numFmt w:val="decimal"/>
      <w:lvlText w:val=""/>
      <w:lvlJc w:val="left"/>
    </w:lvl>
    <w:lvl w:ilvl="6" w:tplc="1B44527C">
      <w:numFmt w:val="decimal"/>
      <w:lvlText w:val=""/>
      <w:lvlJc w:val="left"/>
    </w:lvl>
    <w:lvl w:ilvl="7" w:tplc="C388C040">
      <w:numFmt w:val="decimal"/>
      <w:lvlText w:val=""/>
      <w:lvlJc w:val="left"/>
    </w:lvl>
    <w:lvl w:ilvl="8" w:tplc="F04AFD56">
      <w:numFmt w:val="decimal"/>
      <w:lvlText w:val=""/>
      <w:lvlJc w:val="left"/>
    </w:lvl>
  </w:abstractNum>
  <w:abstractNum w:abstractNumId="8">
    <w:nsid w:val="000012E1"/>
    <w:multiLevelType w:val="hybridMultilevel"/>
    <w:tmpl w:val="D9F64728"/>
    <w:lvl w:ilvl="0" w:tplc="59C8ABCC">
      <w:start w:val="1"/>
      <w:numFmt w:val="bullet"/>
      <w:lvlText w:val="В"/>
      <w:lvlJc w:val="left"/>
    </w:lvl>
    <w:lvl w:ilvl="1" w:tplc="3042A65A">
      <w:numFmt w:val="decimal"/>
      <w:lvlText w:val=""/>
      <w:lvlJc w:val="left"/>
    </w:lvl>
    <w:lvl w:ilvl="2" w:tplc="5A980300">
      <w:numFmt w:val="decimal"/>
      <w:lvlText w:val=""/>
      <w:lvlJc w:val="left"/>
    </w:lvl>
    <w:lvl w:ilvl="3" w:tplc="57DC0B00">
      <w:numFmt w:val="decimal"/>
      <w:lvlText w:val=""/>
      <w:lvlJc w:val="left"/>
    </w:lvl>
    <w:lvl w:ilvl="4" w:tplc="4326738E">
      <w:numFmt w:val="decimal"/>
      <w:lvlText w:val=""/>
      <w:lvlJc w:val="left"/>
    </w:lvl>
    <w:lvl w:ilvl="5" w:tplc="89D64754">
      <w:numFmt w:val="decimal"/>
      <w:lvlText w:val=""/>
      <w:lvlJc w:val="left"/>
    </w:lvl>
    <w:lvl w:ilvl="6" w:tplc="C3BE081A">
      <w:numFmt w:val="decimal"/>
      <w:lvlText w:val=""/>
      <w:lvlJc w:val="left"/>
    </w:lvl>
    <w:lvl w:ilvl="7" w:tplc="18107200">
      <w:numFmt w:val="decimal"/>
      <w:lvlText w:val=""/>
      <w:lvlJc w:val="left"/>
    </w:lvl>
    <w:lvl w:ilvl="8" w:tplc="FDDEB5E0">
      <w:numFmt w:val="decimal"/>
      <w:lvlText w:val=""/>
      <w:lvlJc w:val="left"/>
    </w:lvl>
  </w:abstractNum>
  <w:abstractNum w:abstractNumId="9">
    <w:nsid w:val="00001366"/>
    <w:multiLevelType w:val="hybridMultilevel"/>
    <w:tmpl w:val="43F6A9D6"/>
    <w:lvl w:ilvl="0" w:tplc="F4D65806">
      <w:start w:val="1"/>
      <w:numFmt w:val="bullet"/>
      <w:lvlText w:val="В"/>
      <w:lvlJc w:val="left"/>
    </w:lvl>
    <w:lvl w:ilvl="1" w:tplc="4E6297AC">
      <w:start w:val="16"/>
      <w:numFmt w:val="decimal"/>
      <w:lvlText w:val="%2"/>
      <w:lvlJc w:val="left"/>
    </w:lvl>
    <w:lvl w:ilvl="2" w:tplc="4FC8FDEA">
      <w:numFmt w:val="decimal"/>
      <w:lvlText w:val=""/>
      <w:lvlJc w:val="left"/>
    </w:lvl>
    <w:lvl w:ilvl="3" w:tplc="A65CA130">
      <w:numFmt w:val="decimal"/>
      <w:lvlText w:val=""/>
      <w:lvlJc w:val="left"/>
    </w:lvl>
    <w:lvl w:ilvl="4" w:tplc="23224098">
      <w:numFmt w:val="decimal"/>
      <w:lvlText w:val=""/>
      <w:lvlJc w:val="left"/>
    </w:lvl>
    <w:lvl w:ilvl="5" w:tplc="625E3292">
      <w:numFmt w:val="decimal"/>
      <w:lvlText w:val=""/>
      <w:lvlJc w:val="left"/>
    </w:lvl>
    <w:lvl w:ilvl="6" w:tplc="82706A52">
      <w:numFmt w:val="decimal"/>
      <w:lvlText w:val=""/>
      <w:lvlJc w:val="left"/>
    </w:lvl>
    <w:lvl w:ilvl="7" w:tplc="4EF8E1D0">
      <w:numFmt w:val="decimal"/>
      <w:lvlText w:val=""/>
      <w:lvlJc w:val="left"/>
    </w:lvl>
    <w:lvl w:ilvl="8" w:tplc="720A59B0">
      <w:numFmt w:val="decimal"/>
      <w:lvlText w:val=""/>
      <w:lvlJc w:val="left"/>
    </w:lvl>
  </w:abstractNum>
  <w:abstractNum w:abstractNumId="10">
    <w:nsid w:val="000015A1"/>
    <w:multiLevelType w:val="hybridMultilevel"/>
    <w:tmpl w:val="FCA048F4"/>
    <w:lvl w:ilvl="0" w:tplc="3FB09AAE">
      <w:start w:val="1"/>
      <w:numFmt w:val="bullet"/>
      <w:lvlText w:val="-"/>
      <w:lvlJc w:val="left"/>
    </w:lvl>
    <w:lvl w:ilvl="1" w:tplc="A0766ABC">
      <w:numFmt w:val="decimal"/>
      <w:lvlText w:val=""/>
      <w:lvlJc w:val="left"/>
    </w:lvl>
    <w:lvl w:ilvl="2" w:tplc="39B8B7BE">
      <w:numFmt w:val="decimal"/>
      <w:lvlText w:val=""/>
      <w:lvlJc w:val="left"/>
    </w:lvl>
    <w:lvl w:ilvl="3" w:tplc="ADE6EEFE">
      <w:numFmt w:val="decimal"/>
      <w:lvlText w:val=""/>
      <w:lvlJc w:val="left"/>
    </w:lvl>
    <w:lvl w:ilvl="4" w:tplc="3B2A1448">
      <w:numFmt w:val="decimal"/>
      <w:lvlText w:val=""/>
      <w:lvlJc w:val="left"/>
    </w:lvl>
    <w:lvl w:ilvl="5" w:tplc="4E00ED4E">
      <w:numFmt w:val="decimal"/>
      <w:lvlText w:val=""/>
      <w:lvlJc w:val="left"/>
    </w:lvl>
    <w:lvl w:ilvl="6" w:tplc="848A0146">
      <w:numFmt w:val="decimal"/>
      <w:lvlText w:val=""/>
      <w:lvlJc w:val="left"/>
    </w:lvl>
    <w:lvl w:ilvl="7" w:tplc="2632CCD6">
      <w:numFmt w:val="decimal"/>
      <w:lvlText w:val=""/>
      <w:lvlJc w:val="left"/>
    </w:lvl>
    <w:lvl w:ilvl="8" w:tplc="A6FECF96">
      <w:numFmt w:val="decimal"/>
      <w:lvlText w:val=""/>
      <w:lvlJc w:val="left"/>
    </w:lvl>
  </w:abstractNum>
  <w:abstractNum w:abstractNumId="11">
    <w:nsid w:val="00001A49"/>
    <w:multiLevelType w:val="hybridMultilevel"/>
    <w:tmpl w:val="9D9CE5DC"/>
    <w:lvl w:ilvl="0" w:tplc="A4746776">
      <w:start w:val="1"/>
      <w:numFmt w:val="bullet"/>
      <w:lvlText w:val="-"/>
      <w:lvlJc w:val="left"/>
    </w:lvl>
    <w:lvl w:ilvl="1" w:tplc="A52AB78A">
      <w:numFmt w:val="decimal"/>
      <w:lvlText w:val=""/>
      <w:lvlJc w:val="left"/>
    </w:lvl>
    <w:lvl w:ilvl="2" w:tplc="A8509D62">
      <w:numFmt w:val="decimal"/>
      <w:lvlText w:val=""/>
      <w:lvlJc w:val="left"/>
    </w:lvl>
    <w:lvl w:ilvl="3" w:tplc="40A66DE8">
      <w:numFmt w:val="decimal"/>
      <w:lvlText w:val=""/>
      <w:lvlJc w:val="left"/>
    </w:lvl>
    <w:lvl w:ilvl="4" w:tplc="B94C3F2C">
      <w:numFmt w:val="decimal"/>
      <w:lvlText w:val=""/>
      <w:lvlJc w:val="left"/>
    </w:lvl>
    <w:lvl w:ilvl="5" w:tplc="FA2AC7AE">
      <w:numFmt w:val="decimal"/>
      <w:lvlText w:val=""/>
      <w:lvlJc w:val="left"/>
    </w:lvl>
    <w:lvl w:ilvl="6" w:tplc="DA301BB8">
      <w:numFmt w:val="decimal"/>
      <w:lvlText w:val=""/>
      <w:lvlJc w:val="left"/>
    </w:lvl>
    <w:lvl w:ilvl="7" w:tplc="DBA00890">
      <w:numFmt w:val="decimal"/>
      <w:lvlText w:val=""/>
      <w:lvlJc w:val="left"/>
    </w:lvl>
    <w:lvl w:ilvl="8" w:tplc="E57A094E">
      <w:numFmt w:val="decimal"/>
      <w:lvlText w:val=""/>
      <w:lvlJc w:val="left"/>
    </w:lvl>
  </w:abstractNum>
  <w:abstractNum w:abstractNumId="12">
    <w:nsid w:val="00001CD0"/>
    <w:multiLevelType w:val="hybridMultilevel"/>
    <w:tmpl w:val="06D206F0"/>
    <w:lvl w:ilvl="0" w:tplc="8C7C191E">
      <w:start w:val="1"/>
      <w:numFmt w:val="bullet"/>
      <w:lvlText w:val="-"/>
      <w:lvlJc w:val="left"/>
    </w:lvl>
    <w:lvl w:ilvl="1" w:tplc="09CA0252">
      <w:numFmt w:val="decimal"/>
      <w:lvlText w:val=""/>
      <w:lvlJc w:val="left"/>
    </w:lvl>
    <w:lvl w:ilvl="2" w:tplc="60A2ABDE">
      <w:numFmt w:val="decimal"/>
      <w:lvlText w:val=""/>
      <w:lvlJc w:val="left"/>
    </w:lvl>
    <w:lvl w:ilvl="3" w:tplc="0CF6ABDE">
      <w:numFmt w:val="decimal"/>
      <w:lvlText w:val=""/>
      <w:lvlJc w:val="left"/>
    </w:lvl>
    <w:lvl w:ilvl="4" w:tplc="E1BEEE6C">
      <w:numFmt w:val="decimal"/>
      <w:lvlText w:val=""/>
      <w:lvlJc w:val="left"/>
    </w:lvl>
    <w:lvl w:ilvl="5" w:tplc="3266D97C">
      <w:numFmt w:val="decimal"/>
      <w:lvlText w:val=""/>
      <w:lvlJc w:val="left"/>
    </w:lvl>
    <w:lvl w:ilvl="6" w:tplc="EF7AB6C6">
      <w:numFmt w:val="decimal"/>
      <w:lvlText w:val=""/>
      <w:lvlJc w:val="left"/>
    </w:lvl>
    <w:lvl w:ilvl="7" w:tplc="82989E06">
      <w:numFmt w:val="decimal"/>
      <w:lvlText w:val=""/>
      <w:lvlJc w:val="left"/>
    </w:lvl>
    <w:lvl w:ilvl="8" w:tplc="CC987022">
      <w:numFmt w:val="decimal"/>
      <w:lvlText w:val=""/>
      <w:lvlJc w:val="left"/>
    </w:lvl>
  </w:abstractNum>
  <w:abstractNum w:abstractNumId="13">
    <w:nsid w:val="00002213"/>
    <w:multiLevelType w:val="hybridMultilevel"/>
    <w:tmpl w:val="093EF2BE"/>
    <w:lvl w:ilvl="0" w:tplc="F70E789A">
      <w:start w:val="1"/>
      <w:numFmt w:val="bullet"/>
      <w:lvlText w:val="-"/>
      <w:lvlJc w:val="left"/>
    </w:lvl>
    <w:lvl w:ilvl="1" w:tplc="4F5CF880">
      <w:numFmt w:val="decimal"/>
      <w:lvlText w:val=""/>
      <w:lvlJc w:val="left"/>
    </w:lvl>
    <w:lvl w:ilvl="2" w:tplc="FC1C5E18">
      <w:numFmt w:val="decimal"/>
      <w:lvlText w:val=""/>
      <w:lvlJc w:val="left"/>
    </w:lvl>
    <w:lvl w:ilvl="3" w:tplc="2F5C476E">
      <w:numFmt w:val="decimal"/>
      <w:lvlText w:val=""/>
      <w:lvlJc w:val="left"/>
    </w:lvl>
    <w:lvl w:ilvl="4" w:tplc="CCD23DB8">
      <w:numFmt w:val="decimal"/>
      <w:lvlText w:val=""/>
      <w:lvlJc w:val="left"/>
    </w:lvl>
    <w:lvl w:ilvl="5" w:tplc="1E9EE394">
      <w:numFmt w:val="decimal"/>
      <w:lvlText w:val=""/>
      <w:lvlJc w:val="left"/>
    </w:lvl>
    <w:lvl w:ilvl="6" w:tplc="63CCFB70">
      <w:numFmt w:val="decimal"/>
      <w:lvlText w:val=""/>
      <w:lvlJc w:val="left"/>
    </w:lvl>
    <w:lvl w:ilvl="7" w:tplc="9FF650F2">
      <w:numFmt w:val="decimal"/>
      <w:lvlText w:val=""/>
      <w:lvlJc w:val="left"/>
    </w:lvl>
    <w:lvl w:ilvl="8" w:tplc="D9925720">
      <w:numFmt w:val="decimal"/>
      <w:lvlText w:val=""/>
      <w:lvlJc w:val="left"/>
    </w:lvl>
  </w:abstractNum>
  <w:abstractNum w:abstractNumId="14">
    <w:nsid w:val="000022EE"/>
    <w:multiLevelType w:val="hybridMultilevel"/>
    <w:tmpl w:val="F8D6E83A"/>
    <w:lvl w:ilvl="0" w:tplc="7F464880">
      <w:start w:val="1"/>
      <w:numFmt w:val="bullet"/>
      <w:lvlText w:val="•"/>
      <w:lvlJc w:val="left"/>
    </w:lvl>
    <w:lvl w:ilvl="1" w:tplc="D320054C">
      <w:numFmt w:val="decimal"/>
      <w:lvlText w:val=""/>
      <w:lvlJc w:val="left"/>
    </w:lvl>
    <w:lvl w:ilvl="2" w:tplc="986851DA">
      <w:numFmt w:val="decimal"/>
      <w:lvlText w:val=""/>
      <w:lvlJc w:val="left"/>
    </w:lvl>
    <w:lvl w:ilvl="3" w:tplc="925C6884">
      <w:numFmt w:val="decimal"/>
      <w:lvlText w:val=""/>
      <w:lvlJc w:val="left"/>
    </w:lvl>
    <w:lvl w:ilvl="4" w:tplc="2DFC6794">
      <w:numFmt w:val="decimal"/>
      <w:lvlText w:val=""/>
      <w:lvlJc w:val="left"/>
    </w:lvl>
    <w:lvl w:ilvl="5" w:tplc="06960840">
      <w:numFmt w:val="decimal"/>
      <w:lvlText w:val=""/>
      <w:lvlJc w:val="left"/>
    </w:lvl>
    <w:lvl w:ilvl="6" w:tplc="BF1ADF50">
      <w:numFmt w:val="decimal"/>
      <w:lvlText w:val=""/>
      <w:lvlJc w:val="left"/>
    </w:lvl>
    <w:lvl w:ilvl="7" w:tplc="A7FCDF52">
      <w:numFmt w:val="decimal"/>
      <w:lvlText w:val=""/>
      <w:lvlJc w:val="left"/>
    </w:lvl>
    <w:lvl w:ilvl="8" w:tplc="00E0CB9C">
      <w:numFmt w:val="decimal"/>
      <w:lvlText w:val=""/>
      <w:lvlJc w:val="left"/>
    </w:lvl>
  </w:abstractNum>
  <w:abstractNum w:abstractNumId="15">
    <w:nsid w:val="00002350"/>
    <w:multiLevelType w:val="hybridMultilevel"/>
    <w:tmpl w:val="43081D24"/>
    <w:lvl w:ilvl="0" w:tplc="4A2CD026">
      <w:start w:val="1"/>
      <w:numFmt w:val="bullet"/>
      <w:lvlText w:val="и"/>
      <w:lvlJc w:val="left"/>
    </w:lvl>
    <w:lvl w:ilvl="1" w:tplc="D7E612F8">
      <w:start w:val="1"/>
      <w:numFmt w:val="bullet"/>
      <w:lvlText w:val="В"/>
      <w:lvlJc w:val="left"/>
    </w:lvl>
    <w:lvl w:ilvl="2" w:tplc="FE440C40">
      <w:numFmt w:val="decimal"/>
      <w:lvlText w:val=""/>
      <w:lvlJc w:val="left"/>
    </w:lvl>
    <w:lvl w:ilvl="3" w:tplc="59F8FAF4">
      <w:numFmt w:val="decimal"/>
      <w:lvlText w:val=""/>
      <w:lvlJc w:val="left"/>
    </w:lvl>
    <w:lvl w:ilvl="4" w:tplc="F2DA5546">
      <w:numFmt w:val="decimal"/>
      <w:lvlText w:val=""/>
      <w:lvlJc w:val="left"/>
    </w:lvl>
    <w:lvl w:ilvl="5" w:tplc="C4CE93A6">
      <w:numFmt w:val="decimal"/>
      <w:lvlText w:val=""/>
      <w:lvlJc w:val="left"/>
    </w:lvl>
    <w:lvl w:ilvl="6" w:tplc="B77C91F2">
      <w:numFmt w:val="decimal"/>
      <w:lvlText w:val=""/>
      <w:lvlJc w:val="left"/>
    </w:lvl>
    <w:lvl w:ilvl="7" w:tplc="8F3C6342">
      <w:numFmt w:val="decimal"/>
      <w:lvlText w:val=""/>
      <w:lvlJc w:val="left"/>
    </w:lvl>
    <w:lvl w:ilvl="8" w:tplc="48E297B2">
      <w:numFmt w:val="decimal"/>
      <w:lvlText w:val=""/>
      <w:lvlJc w:val="left"/>
    </w:lvl>
  </w:abstractNum>
  <w:abstractNum w:abstractNumId="16">
    <w:nsid w:val="0000260D"/>
    <w:multiLevelType w:val="hybridMultilevel"/>
    <w:tmpl w:val="EB0853C2"/>
    <w:lvl w:ilvl="0" w:tplc="C1821E28">
      <w:start w:val="1"/>
      <w:numFmt w:val="bullet"/>
      <w:lvlText w:val="В"/>
      <w:lvlJc w:val="left"/>
    </w:lvl>
    <w:lvl w:ilvl="1" w:tplc="31F852FE">
      <w:numFmt w:val="decimal"/>
      <w:lvlText w:val=""/>
      <w:lvlJc w:val="left"/>
    </w:lvl>
    <w:lvl w:ilvl="2" w:tplc="5A5E47BE">
      <w:numFmt w:val="decimal"/>
      <w:lvlText w:val=""/>
      <w:lvlJc w:val="left"/>
    </w:lvl>
    <w:lvl w:ilvl="3" w:tplc="A4EC8E68">
      <w:numFmt w:val="decimal"/>
      <w:lvlText w:val=""/>
      <w:lvlJc w:val="left"/>
    </w:lvl>
    <w:lvl w:ilvl="4" w:tplc="D9064E80">
      <w:numFmt w:val="decimal"/>
      <w:lvlText w:val=""/>
      <w:lvlJc w:val="left"/>
    </w:lvl>
    <w:lvl w:ilvl="5" w:tplc="0E02D520">
      <w:numFmt w:val="decimal"/>
      <w:lvlText w:val=""/>
      <w:lvlJc w:val="left"/>
    </w:lvl>
    <w:lvl w:ilvl="6" w:tplc="B1C666DC">
      <w:numFmt w:val="decimal"/>
      <w:lvlText w:val=""/>
      <w:lvlJc w:val="left"/>
    </w:lvl>
    <w:lvl w:ilvl="7" w:tplc="87B0E030">
      <w:numFmt w:val="decimal"/>
      <w:lvlText w:val=""/>
      <w:lvlJc w:val="left"/>
    </w:lvl>
    <w:lvl w:ilvl="8" w:tplc="0EB46578">
      <w:numFmt w:val="decimal"/>
      <w:lvlText w:val=""/>
      <w:lvlJc w:val="left"/>
    </w:lvl>
  </w:abstractNum>
  <w:abstractNum w:abstractNumId="17">
    <w:nsid w:val="000026CA"/>
    <w:multiLevelType w:val="hybridMultilevel"/>
    <w:tmpl w:val="0DCEDBF6"/>
    <w:lvl w:ilvl="0" w:tplc="F2BE042C">
      <w:start w:val="1"/>
      <w:numFmt w:val="decimal"/>
      <w:lvlText w:val="%1."/>
      <w:lvlJc w:val="left"/>
    </w:lvl>
    <w:lvl w:ilvl="1" w:tplc="8D1A94D0">
      <w:numFmt w:val="decimal"/>
      <w:lvlText w:val=""/>
      <w:lvlJc w:val="left"/>
    </w:lvl>
    <w:lvl w:ilvl="2" w:tplc="7EA88BF6">
      <w:numFmt w:val="decimal"/>
      <w:lvlText w:val=""/>
      <w:lvlJc w:val="left"/>
    </w:lvl>
    <w:lvl w:ilvl="3" w:tplc="DB7E23DE">
      <w:numFmt w:val="decimal"/>
      <w:lvlText w:val=""/>
      <w:lvlJc w:val="left"/>
    </w:lvl>
    <w:lvl w:ilvl="4" w:tplc="8222CA1A">
      <w:numFmt w:val="decimal"/>
      <w:lvlText w:val=""/>
      <w:lvlJc w:val="left"/>
    </w:lvl>
    <w:lvl w:ilvl="5" w:tplc="D37A99BA">
      <w:numFmt w:val="decimal"/>
      <w:lvlText w:val=""/>
      <w:lvlJc w:val="left"/>
    </w:lvl>
    <w:lvl w:ilvl="6" w:tplc="0C685984">
      <w:numFmt w:val="decimal"/>
      <w:lvlText w:val=""/>
      <w:lvlJc w:val="left"/>
    </w:lvl>
    <w:lvl w:ilvl="7" w:tplc="7CDA50F8">
      <w:numFmt w:val="decimal"/>
      <w:lvlText w:val=""/>
      <w:lvlJc w:val="left"/>
    </w:lvl>
    <w:lvl w:ilvl="8" w:tplc="D396DE20">
      <w:numFmt w:val="decimal"/>
      <w:lvlText w:val=""/>
      <w:lvlJc w:val="left"/>
    </w:lvl>
  </w:abstractNum>
  <w:abstractNum w:abstractNumId="18">
    <w:nsid w:val="00002C3B"/>
    <w:multiLevelType w:val="hybridMultilevel"/>
    <w:tmpl w:val="7BEA5BCE"/>
    <w:lvl w:ilvl="0" w:tplc="44689AD6">
      <w:start w:val="1"/>
      <w:numFmt w:val="bullet"/>
      <w:lvlText w:val="В"/>
      <w:lvlJc w:val="left"/>
    </w:lvl>
    <w:lvl w:ilvl="1" w:tplc="91AC1912">
      <w:numFmt w:val="decimal"/>
      <w:lvlText w:val=""/>
      <w:lvlJc w:val="left"/>
    </w:lvl>
    <w:lvl w:ilvl="2" w:tplc="2AF20054">
      <w:numFmt w:val="decimal"/>
      <w:lvlText w:val=""/>
      <w:lvlJc w:val="left"/>
    </w:lvl>
    <w:lvl w:ilvl="3" w:tplc="11FC6F7A">
      <w:numFmt w:val="decimal"/>
      <w:lvlText w:val=""/>
      <w:lvlJc w:val="left"/>
    </w:lvl>
    <w:lvl w:ilvl="4" w:tplc="F6C81AB2">
      <w:numFmt w:val="decimal"/>
      <w:lvlText w:val=""/>
      <w:lvlJc w:val="left"/>
    </w:lvl>
    <w:lvl w:ilvl="5" w:tplc="8C704C28">
      <w:numFmt w:val="decimal"/>
      <w:lvlText w:val=""/>
      <w:lvlJc w:val="left"/>
    </w:lvl>
    <w:lvl w:ilvl="6" w:tplc="268C4304">
      <w:numFmt w:val="decimal"/>
      <w:lvlText w:val=""/>
      <w:lvlJc w:val="left"/>
    </w:lvl>
    <w:lvl w:ilvl="7" w:tplc="51A0B9E4">
      <w:numFmt w:val="decimal"/>
      <w:lvlText w:val=""/>
      <w:lvlJc w:val="left"/>
    </w:lvl>
    <w:lvl w:ilvl="8" w:tplc="0D48FC76">
      <w:numFmt w:val="decimal"/>
      <w:lvlText w:val=""/>
      <w:lvlJc w:val="left"/>
    </w:lvl>
  </w:abstractNum>
  <w:abstractNum w:abstractNumId="19">
    <w:nsid w:val="00002E40"/>
    <w:multiLevelType w:val="hybridMultilevel"/>
    <w:tmpl w:val="2AAA0E90"/>
    <w:lvl w:ilvl="0" w:tplc="F0E8ABA4">
      <w:start w:val="1"/>
      <w:numFmt w:val="bullet"/>
      <w:lvlText w:val="В"/>
      <w:lvlJc w:val="left"/>
    </w:lvl>
    <w:lvl w:ilvl="1" w:tplc="5C0E022A">
      <w:start w:val="15"/>
      <w:numFmt w:val="decimal"/>
      <w:lvlText w:val="%2."/>
      <w:lvlJc w:val="left"/>
    </w:lvl>
    <w:lvl w:ilvl="2" w:tplc="630C2D70">
      <w:numFmt w:val="decimal"/>
      <w:lvlText w:val=""/>
      <w:lvlJc w:val="left"/>
    </w:lvl>
    <w:lvl w:ilvl="3" w:tplc="AF0A973A">
      <w:numFmt w:val="decimal"/>
      <w:lvlText w:val=""/>
      <w:lvlJc w:val="left"/>
    </w:lvl>
    <w:lvl w:ilvl="4" w:tplc="FB3CD17C">
      <w:numFmt w:val="decimal"/>
      <w:lvlText w:val=""/>
      <w:lvlJc w:val="left"/>
    </w:lvl>
    <w:lvl w:ilvl="5" w:tplc="0B066AB0">
      <w:numFmt w:val="decimal"/>
      <w:lvlText w:val=""/>
      <w:lvlJc w:val="left"/>
    </w:lvl>
    <w:lvl w:ilvl="6" w:tplc="4F225FF8">
      <w:numFmt w:val="decimal"/>
      <w:lvlText w:val=""/>
      <w:lvlJc w:val="left"/>
    </w:lvl>
    <w:lvl w:ilvl="7" w:tplc="1E16A720">
      <w:numFmt w:val="decimal"/>
      <w:lvlText w:val=""/>
      <w:lvlJc w:val="left"/>
    </w:lvl>
    <w:lvl w:ilvl="8" w:tplc="17880612">
      <w:numFmt w:val="decimal"/>
      <w:lvlText w:val=""/>
      <w:lvlJc w:val="left"/>
    </w:lvl>
  </w:abstractNum>
  <w:abstractNum w:abstractNumId="20">
    <w:nsid w:val="0000301C"/>
    <w:multiLevelType w:val="hybridMultilevel"/>
    <w:tmpl w:val="407C2E98"/>
    <w:lvl w:ilvl="0" w:tplc="D360AD5E">
      <w:start w:val="1"/>
      <w:numFmt w:val="bullet"/>
      <w:lvlText w:val="-"/>
      <w:lvlJc w:val="left"/>
    </w:lvl>
    <w:lvl w:ilvl="1" w:tplc="69C6452A">
      <w:numFmt w:val="decimal"/>
      <w:lvlText w:val=""/>
      <w:lvlJc w:val="left"/>
    </w:lvl>
    <w:lvl w:ilvl="2" w:tplc="CCAC7F04">
      <w:numFmt w:val="decimal"/>
      <w:lvlText w:val=""/>
      <w:lvlJc w:val="left"/>
    </w:lvl>
    <w:lvl w:ilvl="3" w:tplc="640EFC2C">
      <w:numFmt w:val="decimal"/>
      <w:lvlText w:val=""/>
      <w:lvlJc w:val="left"/>
    </w:lvl>
    <w:lvl w:ilvl="4" w:tplc="AE8E007A">
      <w:numFmt w:val="decimal"/>
      <w:lvlText w:val=""/>
      <w:lvlJc w:val="left"/>
    </w:lvl>
    <w:lvl w:ilvl="5" w:tplc="C554BA6C">
      <w:numFmt w:val="decimal"/>
      <w:lvlText w:val=""/>
      <w:lvlJc w:val="left"/>
    </w:lvl>
    <w:lvl w:ilvl="6" w:tplc="4554090E">
      <w:numFmt w:val="decimal"/>
      <w:lvlText w:val=""/>
      <w:lvlJc w:val="left"/>
    </w:lvl>
    <w:lvl w:ilvl="7" w:tplc="B2D4E95A">
      <w:numFmt w:val="decimal"/>
      <w:lvlText w:val=""/>
      <w:lvlJc w:val="left"/>
    </w:lvl>
    <w:lvl w:ilvl="8" w:tplc="E5A6D3B0">
      <w:numFmt w:val="decimal"/>
      <w:lvlText w:val=""/>
      <w:lvlJc w:val="left"/>
    </w:lvl>
  </w:abstractNum>
  <w:abstractNum w:abstractNumId="21">
    <w:nsid w:val="0000314F"/>
    <w:multiLevelType w:val="hybridMultilevel"/>
    <w:tmpl w:val="B3CC4030"/>
    <w:lvl w:ilvl="0" w:tplc="DD50F1E8">
      <w:start w:val="4"/>
      <w:numFmt w:val="decimal"/>
      <w:lvlText w:val="%1."/>
      <w:lvlJc w:val="left"/>
    </w:lvl>
    <w:lvl w:ilvl="1" w:tplc="EC2273A6">
      <w:numFmt w:val="decimal"/>
      <w:lvlText w:val=""/>
      <w:lvlJc w:val="left"/>
    </w:lvl>
    <w:lvl w:ilvl="2" w:tplc="1BA25A40">
      <w:numFmt w:val="decimal"/>
      <w:lvlText w:val=""/>
      <w:lvlJc w:val="left"/>
    </w:lvl>
    <w:lvl w:ilvl="3" w:tplc="B80078E4">
      <w:numFmt w:val="decimal"/>
      <w:lvlText w:val=""/>
      <w:lvlJc w:val="left"/>
    </w:lvl>
    <w:lvl w:ilvl="4" w:tplc="33E2EA58">
      <w:numFmt w:val="decimal"/>
      <w:lvlText w:val=""/>
      <w:lvlJc w:val="left"/>
    </w:lvl>
    <w:lvl w:ilvl="5" w:tplc="B2A01216">
      <w:numFmt w:val="decimal"/>
      <w:lvlText w:val=""/>
      <w:lvlJc w:val="left"/>
    </w:lvl>
    <w:lvl w:ilvl="6" w:tplc="2D545F0C">
      <w:numFmt w:val="decimal"/>
      <w:lvlText w:val=""/>
      <w:lvlJc w:val="left"/>
    </w:lvl>
    <w:lvl w:ilvl="7" w:tplc="EA1821F2">
      <w:numFmt w:val="decimal"/>
      <w:lvlText w:val=""/>
      <w:lvlJc w:val="left"/>
    </w:lvl>
    <w:lvl w:ilvl="8" w:tplc="932EF46E">
      <w:numFmt w:val="decimal"/>
      <w:lvlText w:val=""/>
      <w:lvlJc w:val="left"/>
    </w:lvl>
  </w:abstractNum>
  <w:abstractNum w:abstractNumId="22">
    <w:nsid w:val="0000323B"/>
    <w:multiLevelType w:val="hybridMultilevel"/>
    <w:tmpl w:val="FDE284C8"/>
    <w:lvl w:ilvl="0" w:tplc="884EA71E">
      <w:start w:val="1"/>
      <w:numFmt w:val="bullet"/>
      <w:lvlText w:val="-"/>
      <w:lvlJc w:val="left"/>
    </w:lvl>
    <w:lvl w:ilvl="1" w:tplc="C9ECFF08">
      <w:numFmt w:val="decimal"/>
      <w:lvlText w:val=""/>
      <w:lvlJc w:val="left"/>
    </w:lvl>
    <w:lvl w:ilvl="2" w:tplc="6D62E2A0">
      <w:numFmt w:val="decimal"/>
      <w:lvlText w:val=""/>
      <w:lvlJc w:val="left"/>
    </w:lvl>
    <w:lvl w:ilvl="3" w:tplc="AEB26EE2">
      <w:numFmt w:val="decimal"/>
      <w:lvlText w:val=""/>
      <w:lvlJc w:val="left"/>
    </w:lvl>
    <w:lvl w:ilvl="4" w:tplc="6A28F49C">
      <w:numFmt w:val="decimal"/>
      <w:lvlText w:val=""/>
      <w:lvlJc w:val="left"/>
    </w:lvl>
    <w:lvl w:ilvl="5" w:tplc="9476F78C">
      <w:numFmt w:val="decimal"/>
      <w:lvlText w:val=""/>
      <w:lvlJc w:val="left"/>
    </w:lvl>
    <w:lvl w:ilvl="6" w:tplc="75942E38">
      <w:numFmt w:val="decimal"/>
      <w:lvlText w:val=""/>
      <w:lvlJc w:val="left"/>
    </w:lvl>
    <w:lvl w:ilvl="7" w:tplc="84AC4282">
      <w:numFmt w:val="decimal"/>
      <w:lvlText w:val=""/>
      <w:lvlJc w:val="left"/>
    </w:lvl>
    <w:lvl w:ilvl="8" w:tplc="00F6454C">
      <w:numFmt w:val="decimal"/>
      <w:lvlText w:val=""/>
      <w:lvlJc w:val="left"/>
    </w:lvl>
  </w:abstractNum>
  <w:abstractNum w:abstractNumId="23">
    <w:nsid w:val="0000366B"/>
    <w:multiLevelType w:val="hybridMultilevel"/>
    <w:tmpl w:val="5DC4B170"/>
    <w:lvl w:ilvl="0" w:tplc="C684451C">
      <w:start w:val="1"/>
      <w:numFmt w:val="bullet"/>
      <w:lvlText w:val="В"/>
      <w:lvlJc w:val="left"/>
    </w:lvl>
    <w:lvl w:ilvl="1" w:tplc="AEE63CB6">
      <w:numFmt w:val="decimal"/>
      <w:lvlText w:val=""/>
      <w:lvlJc w:val="left"/>
    </w:lvl>
    <w:lvl w:ilvl="2" w:tplc="8B8CDE30">
      <w:numFmt w:val="decimal"/>
      <w:lvlText w:val=""/>
      <w:lvlJc w:val="left"/>
    </w:lvl>
    <w:lvl w:ilvl="3" w:tplc="693C8F6C">
      <w:numFmt w:val="decimal"/>
      <w:lvlText w:val=""/>
      <w:lvlJc w:val="left"/>
    </w:lvl>
    <w:lvl w:ilvl="4" w:tplc="C22A48E8">
      <w:numFmt w:val="decimal"/>
      <w:lvlText w:val=""/>
      <w:lvlJc w:val="left"/>
    </w:lvl>
    <w:lvl w:ilvl="5" w:tplc="55143C2E">
      <w:numFmt w:val="decimal"/>
      <w:lvlText w:val=""/>
      <w:lvlJc w:val="left"/>
    </w:lvl>
    <w:lvl w:ilvl="6" w:tplc="18F4B1F2">
      <w:numFmt w:val="decimal"/>
      <w:lvlText w:val=""/>
      <w:lvlJc w:val="left"/>
    </w:lvl>
    <w:lvl w:ilvl="7" w:tplc="45727704">
      <w:numFmt w:val="decimal"/>
      <w:lvlText w:val=""/>
      <w:lvlJc w:val="left"/>
    </w:lvl>
    <w:lvl w:ilvl="8" w:tplc="39500D5C">
      <w:numFmt w:val="decimal"/>
      <w:lvlText w:val=""/>
      <w:lvlJc w:val="left"/>
    </w:lvl>
  </w:abstractNum>
  <w:abstractNum w:abstractNumId="24">
    <w:nsid w:val="00003699"/>
    <w:multiLevelType w:val="hybridMultilevel"/>
    <w:tmpl w:val="05A2600E"/>
    <w:lvl w:ilvl="0" w:tplc="8E7A7B12">
      <w:start w:val="1"/>
      <w:numFmt w:val="bullet"/>
      <w:lvlText w:val="в"/>
      <w:lvlJc w:val="left"/>
    </w:lvl>
    <w:lvl w:ilvl="1" w:tplc="E878DEBA">
      <w:numFmt w:val="decimal"/>
      <w:lvlText w:val=""/>
      <w:lvlJc w:val="left"/>
    </w:lvl>
    <w:lvl w:ilvl="2" w:tplc="3D8439EE">
      <w:numFmt w:val="decimal"/>
      <w:lvlText w:val=""/>
      <w:lvlJc w:val="left"/>
    </w:lvl>
    <w:lvl w:ilvl="3" w:tplc="ED80D448">
      <w:numFmt w:val="decimal"/>
      <w:lvlText w:val=""/>
      <w:lvlJc w:val="left"/>
    </w:lvl>
    <w:lvl w:ilvl="4" w:tplc="4FCA8E10">
      <w:numFmt w:val="decimal"/>
      <w:lvlText w:val=""/>
      <w:lvlJc w:val="left"/>
    </w:lvl>
    <w:lvl w:ilvl="5" w:tplc="94E0D332">
      <w:numFmt w:val="decimal"/>
      <w:lvlText w:val=""/>
      <w:lvlJc w:val="left"/>
    </w:lvl>
    <w:lvl w:ilvl="6" w:tplc="C048FFCE">
      <w:numFmt w:val="decimal"/>
      <w:lvlText w:val=""/>
      <w:lvlJc w:val="left"/>
    </w:lvl>
    <w:lvl w:ilvl="7" w:tplc="1CBA8C70">
      <w:numFmt w:val="decimal"/>
      <w:lvlText w:val=""/>
      <w:lvlJc w:val="left"/>
    </w:lvl>
    <w:lvl w:ilvl="8" w:tplc="1D327DFE">
      <w:numFmt w:val="decimal"/>
      <w:lvlText w:val=""/>
      <w:lvlJc w:val="left"/>
    </w:lvl>
  </w:abstractNum>
  <w:abstractNum w:abstractNumId="25">
    <w:nsid w:val="00003A9E"/>
    <w:multiLevelType w:val="hybridMultilevel"/>
    <w:tmpl w:val="4D1A5110"/>
    <w:lvl w:ilvl="0" w:tplc="6A2EC268">
      <w:start w:val="1"/>
      <w:numFmt w:val="bullet"/>
      <w:lvlText w:val="«"/>
      <w:lvlJc w:val="left"/>
    </w:lvl>
    <w:lvl w:ilvl="1" w:tplc="890AC67E">
      <w:numFmt w:val="decimal"/>
      <w:lvlText w:val=""/>
      <w:lvlJc w:val="left"/>
    </w:lvl>
    <w:lvl w:ilvl="2" w:tplc="8C587A8E">
      <w:numFmt w:val="decimal"/>
      <w:lvlText w:val=""/>
      <w:lvlJc w:val="left"/>
    </w:lvl>
    <w:lvl w:ilvl="3" w:tplc="0A0E02BC">
      <w:numFmt w:val="decimal"/>
      <w:lvlText w:val=""/>
      <w:lvlJc w:val="left"/>
    </w:lvl>
    <w:lvl w:ilvl="4" w:tplc="33F4A3D8">
      <w:numFmt w:val="decimal"/>
      <w:lvlText w:val=""/>
      <w:lvlJc w:val="left"/>
    </w:lvl>
    <w:lvl w:ilvl="5" w:tplc="427AD1AC">
      <w:numFmt w:val="decimal"/>
      <w:lvlText w:val=""/>
      <w:lvlJc w:val="left"/>
    </w:lvl>
    <w:lvl w:ilvl="6" w:tplc="714AC680">
      <w:numFmt w:val="decimal"/>
      <w:lvlText w:val=""/>
      <w:lvlJc w:val="left"/>
    </w:lvl>
    <w:lvl w:ilvl="7" w:tplc="BCB2A3D8">
      <w:numFmt w:val="decimal"/>
      <w:lvlText w:val=""/>
      <w:lvlJc w:val="left"/>
    </w:lvl>
    <w:lvl w:ilvl="8" w:tplc="3BC8C01A">
      <w:numFmt w:val="decimal"/>
      <w:lvlText w:val=""/>
      <w:lvlJc w:val="left"/>
    </w:lvl>
  </w:abstractNum>
  <w:abstractNum w:abstractNumId="26">
    <w:nsid w:val="00003BF6"/>
    <w:multiLevelType w:val="hybridMultilevel"/>
    <w:tmpl w:val="1CECD2CC"/>
    <w:lvl w:ilvl="0" w:tplc="954C14BA">
      <w:start w:val="1"/>
      <w:numFmt w:val="bullet"/>
      <w:lvlText w:val="«"/>
      <w:lvlJc w:val="left"/>
    </w:lvl>
    <w:lvl w:ilvl="1" w:tplc="6BE468F8">
      <w:numFmt w:val="decimal"/>
      <w:lvlText w:val=""/>
      <w:lvlJc w:val="left"/>
    </w:lvl>
    <w:lvl w:ilvl="2" w:tplc="51E41C4A">
      <w:numFmt w:val="decimal"/>
      <w:lvlText w:val=""/>
      <w:lvlJc w:val="left"/>
    </w:lvl>
    <w:lvl w:ilvl="3" w:tplc="B9464354">
      <w:numFmt w:val="decimal"/>
      <w:lvlText w:val=""/>
      <w:lvlJc w:val="left"/>
    </w:lvl>
    <w:lvl w:ilvl="4" w:tplc="5B9ABF86">
      <w:numFmt w:val="decimal"/>
      <w:lvlText w:val=""/>
      <w:lvlJc w:val="left"/>
    </w:lvl>
    <w:lvl w:ilvl="5" w:tplc="F6AA74DC">
      <w:numFmt w:val="decimal"/>
      <w:lvlText w:val=""/>
      <w:lvlJc w:val="left"/>
    </w:lvl>
    <w:lvl w:ilvl="6" w:tplc="BA64FD6E">
      <w:numFmt w:val="decimal"/>
      <w:lvlText w:val=""/>
      <w:lvlJc w:val="left"/>
    </w:lvl>
    <w:lvl w:ilvl="7" w:tplc="FBA6C810">
      <w:numFmt w:val="decimal"/>
      <w:lvlText w:val=""/>
      <w:lvlJc w:val="left"/>
    </w:lvl>
    <w:lvl w:ilvl="8" w:tplc="B2AC0C4E">
      <w:numFmt w:val="decimal"/>
      <w:lvlText w:val=""/>
      <w:lvlJc w:val="left"/>
    </w:lvl>
  </w:abstractNum>
  <w:abstractNum w:abstractNumId="27">
    <w:nsid w:val="00003E12"/>
    <w:multiLevelType w:val="hybridMultilevel"/>
    <w:tmpl w:val="92EE2806"/>
    <w:lvl w:ilvl="0" w:tplc="D6DC5ADE">
      <w:start w:val="1"/>
      <w:numFmt w:val="bullet"/>
      <w:lvlText w:val="-"/>
      <w:lvlJc w:val="left"/>
    </w:lvl>
    <w:lvl w:ilvl="1" w:tplc="551435CC">
      <w:numFmt w:val="decimal"/>
      <w:lvlText w:val=""/>
      <w:lvlJc w:val="left"/>
    </w:lvl>
    <w:lvl w:ilvl="2" w:tplc="219A9486">
      <w:numFmt w:val="decimal"/>
      <w:lvlText w:val=""/>
      <w:lvlJc w:val="left"/>
    </w:lvl>
    <w:lvl w:ilvl="3" w:tplc="604C9CE2">
      <w:numFmt w:val="decimal"/>
      <w:lvlText w:val=""/>
      <w:lvlJc w:val="left"/>
    </w:lvl>
    <w:lvl w:ilvl="4" w:tplc="22E40E50">
      <w:numFmt w:val="decimal"/>
      <w:lvlText w:val=""/>
      <w:lvlJc w:val="left"/>
    </w:lvl>
    <w:lvl w:ilvl="5" w:tplc="599ACAC6">
      <w:numFmt w:val="decimal"/>
      <w:lvlText w:val=""/>
      <w:lvlJc w:val="left"/>
    </w:lvl>
    <w:lvl w:ilvl="6" w:tplc="9B1AAE4E">
      <w:numFmt w:val="decimal"/>
      <w:lvlText w:val=""/>
      <w:lvlJc w:val="left"/>
    </w:lvl>
    <w:lvl w:ilvl="7" w:tplc="98C64AA0">
      <w:numFmt w:val="decimal"/>
      <w:lvlText w:val=""/>
      <w:lvlJc w:val="left"/>
    </w:lvl>
    <w:lvl w:ilvl="8" w:tplc="4FEC7966">
      <w:numFmt w:val="decimal"/>
      <w:lvlText w:val=""/>
      <w:lvlJc w:val="left"/>
    </w:lvl>
  </w:abstractNum>
  <w:abstractNum w:abstractNumId="28">
    <w:nsid w:val="00003EF6"/>
    <w:multiLevelType w:val="hybridMultilevel"/>
    <w:tmpl w:val="AF303278"/>
    <w:lvl w:ilvl="0" w:tplc="8A263D1A">
      <w:start w:val="1"/>
      <w:numFmt w:val="bullet"/>
      <w:lvlText w:val="у"/>
      <w:lvlJc w:val="left"/>
    </w:lvl>
    <w:lvl w:ilvl="1" w:tplc="834C7DBA">
      <w:start w:val="1"/>
      <w:numFmt w:val="bullet"/>
      <w:lvlText w:val="В"/>
      <w:lvlJc w:val="left"/>
    </w:lvl>
    <w:lvl w:ilvl="2" w:tplc="A9B4D08E">
      <w:numFmt w:val="decimal"/>
      <w:lvlText w:val=""/>
      <w:lvlJc w:val="left"/>
    </w:lvl>
    <w:lvl w:ilvl="3" w:tplc="626AFFB0">
      <w:numFmt w:val="decimal"/>
      <w:lvlText w:val=""/>
      <w:lvlJc w:val="left"/>
    </w:lvl>
    <w:lvl w:ilvl="4" w:tplc="C5C821B8">
      <w:numFmt w:val="decimal"/>
      <w:lvlText w:val=""/>
      <w:lvlJc w:val="left"/>
    </w:lvl>
    <w:lvl w:ilvl="5" w:tplc="FDE004D0">
      <w:numFmt w:val="decimal"/>
      <w:lvlText w:val=""/>
      <w:lvlJc w:val="left"/>
    </w:lvl>
    <w:lvl w:ilvl="6" w:tplc="1DCA3424">
      <w:numFmt w:val="decimal"/>
      <w:lvlText w:val=""/>
      <w:lvlJc w:val="left"/>
    </w:lvl>
    <w:lvl w:ilvl="7" w:tplc="9E049A3E">
      <w:numFmt w:val="decimal"/>
      <w:lvlText w:val=""/>
      <w:lvlJc w:val="left"/>
    </w:lvl>
    <w:lvl w:ilvl="8" w:tplc="E356EC60">
      <w:numFmt w:val="decimal"/>
      <w:lvlText w:val=""/>
      <w:lvlJc w:val="left"/>
    </w:lvl>
  </w:abstractNum>
  <w:abstractNum w:abstractNumId="29">
    <w:nsid w:val="0000409D"/>
    <w:multiLevelType w:val="hybridMultilevel"/>
    <w:tmpl w:val="1FFE9598"/>
    <w:lvl w:ilvl="0" w:tplc="8B00EBAA">
      <w:start w:val="1"/>
      <w:numFmt w:val="bullet"/>
      <w:lvlText w:val="в"/>
      <w:lvlJc w:val="left"/>
    </w:lvl>
    <w:lvl w:ilvl="1" w:tplc="9078D5C2">
      <w:start w:val="1"/>
      <w:numFmt w:val="bullet"/>
      <w:lvlText w:val="С"/>
      <w:lvlJc w:val="left"/>
    </w:lvl>
    <w:lvl w:ilvl="2" w:tplc="3650E35E">
      <w:start w:val="1"/>
      <w:numFmt w:val="bullet"/>
      <w:lvlText w:val="А"/>
      <w:lvlJc w:val="left"/>
    </w:lvl>
    <w:lvl w:ilvl="3" w:tplc="23167D34">
      <w:numFmt w:val="decimal"/>
      <w:lvlText w:val=""/>
      <w:lvlJc w:val="left"/>
    </w:lvl>
    <w:lvl w:ilvl="4" w:tplc="B0B23620">
      <w:numFmt w:val="decimal"/>
      <w:lvlText w:val=""/>
      <w:lvlJc w:val="left"/>
    </w:lvl>
    <w:lvl w:ilvl="5" w:tplc="B2865342">
      <w:numFmt w:val="decimal"/>
      <w:lvlText w:val=""/>
      <w:lvlJc w:val="left"/>
    </w:lvl>
    <w:lvl w:ilvl="6" w:tplc="707834F6">
      <w:numFmt w:val="decimal"/>
      <w:lvlText w:val=""/>
      <w:lvlJc w:val="left"/>
    </w:lvl>
    <w:lvl w:ilvl="7" w:tplc="1C125840">
      <w:numFmt w:val="decimal"/>
      <w:lvlText w:val=""/>
      <w:lvlJc w:val="left"/>
    </w:lvl>
    <w:lvl w:ilvl="8" w:tplc="1FCAD6A4">
      <w:numFmt w:val="decimal"/>
      <w:lvlText w:val=""/>
      <w:lvlJc w:val="left"/>
    </w:lvl>
  </w:abstractNum>
  <w:abstractNum w:abstractNumId="30">
    <w:nsid w:val="00004230"/>
    <w:multiLevelType w:val="hybridMultilevel"/>
    <w:tmpl w:val="4A3A0F58"/>
    <w:lvl w:ilvl="0" w:tplc="EF74F8BA">
      <w:start w:val="1"/>
      <w:numFmt w:val="bullet"/>
      <w:lvlText w:val="В"/>
      <w:lvlJc w:val="left"/>
    </w:lvl>
    <w:lvl w:ilvl="1" w:tplc="89FE6282">
      <w:numFmt w:val="decimal"/>
      <w:lvlText w:val=""/>
      <w:lvlJc w:val="left"/>
    </w:lvl>
    <w:lvl w:ilvl="2" w:tplc="9D2290BE">
      <w:numFmt w:val="decimal"/>
      <w:lvlText w:val=""/>
      <w:lvlJc w:val="left"/>
    </w:lvl>
    <w:lvl w:ilvl="3" w:tplc="4FD63A06">
      <w:numFmt w:val="decimal"/>
      <w:lvlText w:val=""/>
      <w:lvlJc w:val="left"/>
    </w:lvl>
    <w:lvl w:ilvl="4" w:tplc="45FC2D98">
      <w:numFmt w:val="decimal"/>
      <w:lvlText w:val=""/>
      <w:lvlJc w:val="left"/>
    </w:lvl>
    <w:lvl w:ilvl="5" w:tplc="6BF2A5AC">
      <w:numFmt w:val="decimal"/>
      <w:lvlText w:val=""/>
      <w:lvlJc w:val="left"/>
    </w:lvl>
    <w:lvl w:ilvl="6" w:tplc="4A4833B2">
      <w:numFmt w:val="decimal"/>
      <w:lvlText w:val=""/>
      <w:lvlJc w:val="left"/>
    </w:lvl>
    <w:lvl w:ilvl="7" w:tplc="8DEE54F2">
      <w:numFmt w:val="decimal"/>
      <w:lvlText w:val=""/>
      <w:lvlJc w:val="left"/>
    </w:lvl>
    <w:lvl w:ilvl="8" w:tplc="4C3C2170">
      <w:numFmt w:val="decimal"/>
      <w:lvlText w:val=""/>
      <w:lvlJc w:val="left"/>
    </w:lvl>
  </w:abstractNum>
  <w:abstractNum w:abstractNumId="31">
    <w:nsid w:val="00004944"/>
    <w:multiLevelType w:val="hybridMultilevel"/>
    <w:tmpl w:val="B51EC1EC"/>
    <w:lvl w:ilvl="0" w:tplc="2730DD8E">
      <w:start w:val="12"/>
      <w:numFmt w:val="decimal"/>
      <w:lvlText w:val="%1."/>
      <w:lvlJc w:val="left"/>
    </w:lvl>
    <w:lvl w:ilvl="1" w:tplc="48E4BCD8">
      <w:numFmt w:val="decimal"/>
      <w:lvlText w:val=""/>
      <w:lvlJc w:val="left"/>
    </w:lvl>
    <w:lvl w:ilvl="2" w:tplc="5DD07BB8">
      <w:numFmt w:val="decimal"/>
      <w:lvlText w:val=""/>
      <w:lvlJc w:val="left"/>
    </w:lvl>
    <w:lvl w:ilvl="3" w:tplc="9D0AFE2C">
      <w:numFmt w:val="decimal"/>
      <w:lvlText w:val=""/>
      <w:lvlJc w:val="left"/>
    </w:lvl>
    <w:lvl w:ilvl="4" w:tplc="637CFB46">
      <w:numFmt w:val="decimal"/>
      <w:lvlText w:val=""/>
      <w:lvlJc w:val="left"/>
    </w:lvl>
    <w:lvl w:ilvl="5" w:tplc="621AF040">
      <w:numFmt w:val="decimal"/>
      <w:lvlText w:val=""/>
      <w:lvlJc w:val="left"/>
    </w:lvl>
    <w:lvl w:ilvl="6" w:tplc="7B3048A8">
      <w:numFmt w:val="decimal"/>
      <w:lvlText w:val=""/>
      <w:lvlJc w:val="left"/>
    </w:lvl>
    <w:lvl w:ilvl="7" w:tplc="B1D4937A">
      <w:numFmt w:val="decimal"/>
      <w:lvlText w:val=""/>
      <w:lvlJc w:val="left"/>
    </w:lvl>
    <w:lvl w:ilvl="8" w:tplc="408A6662">
      <w:numFmt w:val="decimal"/>
      <w:lvlText w:val=""/>
      <w:lvlJc w:val="left"/>
    </w:lvl>
  </w:abstractNum>
  <w:abstractNum w:abstractNumId="32">
    <w:nsid w:val="00004B40"/>
    <w:multiLevelType w:val="hybridMultilevel"/>
    <w:tmpl w:val="B546E0EC"/>
    <w:lvl w:ilvl="0" w:tplc="55D8A19C">
      <w:start w:val="1"/>
      <w:numFmt w:val="bullet"/>
      <w:lvlText w:val="В"/>
      <w:lvlJc w:val="left"/>
    </w:lvl>
    <w:lvl w:ilvl="1" w:tplc="4E2A2CCC">
      <w:start w:val="1"/>
      <w:numFmt w:val="bullet"/>
      <w:lvlText w:val="В"/>
      <w:lvlJc w:val="left"/>
    </w:lvl>
    <w:lvl w:ilvl="2" w:tplc="E8CA279C">
      <w:numFmt w:val="decimal"/>
      <w:lvlText w:val=""/>
      <w:lvlJc w:val="left"/>
    </w:lvl>
    <w:lvl w:ilvl="3" w:tplc="04EE7AA4">
      <w:numFmt w:val="decimal"/>
      <w:lvlText w:val=""/>
      <w:lvlJc w:val="left"/>
    </w:lvl>
    <w:lvl w:ilvl="4" w:tplc="8348C996">
      <w:numFmt w:val="decimal"/>
      <w:lvlText w:val=""/>
      <w:lvlJc w:val="left"/>
    </w:lvl>
    <w:lvl w:ilvl="5" w:tplc="0D8E851C">
      <w:numFmt w:val="decimal"/>
      <w:lvlText w:val=""/>
      <w:lvlJc w:val="left"/>
    </w:lvl>
    <w:lvl w:ilvl="6" w:tplc="F2380DD4">
      <w:numFmt w:val="decimal"/>
      <w:lvlText w:val=""/>
      <w:lvlJc w:val="left"/>
    </w:lvl>
    <w:lvl w:ilvl="7" w:tplc="D04ECAEC">
      <w:numFmt w:val="decimal"/>
      <w:lvlText w:val=""/>
      <w:lvlJc w:val="left"/>
    </w:lvl>
    <w:lvl w:ilvl="8" w:tplc="6E5E8474">
      <w:numFmt w:val="decimal"/>
      <w:lvlText w:val=""/>
      <w:lvlJc w:val="left"/>
    </w:lvl>
  </w:abstractNum>
  <w:abstractNum w:abstractNumId="33">
    <w:nsid w:val="00004CAD"/>
    <w:multiLevelType w:val="hybridMultilevel"/>
    <w:tmpl w:val="6BA2BF38"/>
    <w:lvl w:ilvl="0" w:tplc="626073DE">
      <w:start w:val="2"/>
      <w:numFmt w:val="decimal"/>
      <w:lvlText w:val="%1."/>
      <w:lvlJc w:val="left"/>
    </w:lvl>
    <w:lvl w:ilvl="1" w:tplc="7332D236">
      <w:start w:val="1"/>
      <w:numFmt w:val="decimal"/>
      <w:lvlText w:val="%2"/>
      <w:lvlJc w:val="left"/>
    </w:lvl>
    <w:lvl w:ilvl="2" w:tplc="F45AC446">
      <w:numFmt w:val="decimal"/>
      <w:lvlText w:val=""/>
      <w:lvlJc w:val="left"/>
    </w:lvl>
    <w:lvl w:ilvl="3" w:tplc="3FA6206A">
      <w:numFmt w:val="decimal"/>
      <w:lvlText w:val=""/>
      <w:lvlJc w:val="left"/>
    </w:lvl>
    <w:lvl w:ilvl="4" w:tplc="041CFA8E">
      <w:numFmt w:val="decimal"/>
      <w:lvlText w:val=""/>
      <w:lvlJc w:val="left"/>
    </w:lvl>
    <w:lvl w:ilvl="5" w:tplc="BC129B94">
      <w:numFmt w:val="decimal"/>
      <w:lvlText w:val=""/>
      <w:lvlJc w:val="left"/>
    </w:lvl>
    <w:lvl w:ilvl="6" w:tplc="F836F2C2">
      <w:numFmt w:val="decimal"/>
      <w:lvlText w:val=""/>
      <w:lvlJc w:val="left"/>
    </w:lvl>
    <w:lvl w:ilvl="7" w:tplc="AFAAC1E0">
      <w:numFmt w:val="decimal"/>
      <w:lvlText w:val=""/>
      <w:lvlJc w:val="left"/>
    </w:lvl>
    <w:lvl w:ilvl="8" w:tplc="5ED217CE">
      <w:numFmt w:val="decimal"/>
      <w:lvlText w:val=""/>
      <w:lvlJc w:val="left"/>
    </w:lvl>
  </w:abstractNum>
  <w:abstractNum w:abstractNumId="34">
    <w:nsid w:val="00004DF2"/>
    <w:multiLevelType w:val="hybridMultilevel"/>
    <w:tmpl w:val="9CC85030"/>
    <w:lvl w:ilvl="0" w:tplc="9DAEB782">
      <w:start w:val="7"/>
      <w:numFmt w:val="decimal"/>
      <w:lvlText w:val="%1."/>
      <w:lvlJc w:val="left"/>
    </w:lvl>
    <w:lvl w:ilvl="1" w:tplc="AB14899E">
      <w:numFmt w:val="decimal"/>
      <w:lvlText w:val=""/>
      <w:lvlJc w:val="left"/>
    </w:lvl>
    <w:lvl w:ilvl="2" w:tplc="07C699F2">
      <w:numFmt w:val="decimal"/>
      <w:lvlText w:val=""/>
      <w:lvlJc w:val="left"/>
    </w:lvl>
    <w:lvl w:ilvl="3" w:tplc="6C30F1C4">
      <w:numFmt w:val="decimal"/>
      <w:lvlText w:val=""/>
      <w:lvlJc w:val="left"/>
    </w:lvl>
    <w:lvl w:ilvl="4" w:tplc="95FC4A2C">
      <w:numFmt w:val="decimal"/>
      <w:lvlText w:val=""/>
      <w:lvlJc w:val="left"/>
    </w:lvl>
    <w:lvl w:ilvl="5" w:tplc="CB726BC6">
      <w:numFmt w:val="decimal"/>
      <w:lvlText w:val=""/>
      <w:lvlJc w:val="left"/>
    </w:lvl>
    <w:lvl w:ilvl="6" w:tplc="16844A9E">
      <w:numFmt w:val="decimal"/>
      <w:lvlText w:val=""/>
      <w:lvlJc w:val="left"/>
    </w:lvl>
    <w:lvl w:ilvl="7" w:tplc="08FE53A2">
      <w:numFmt w:val="decimal"/>
      <w:lvlText w:val=""/>
      <w:lvlJc w:val="left"/>
    </w:lvl>
    <w:lvl w:ilvl="8" w:tplc="CC50A9EE">
      <w:numFmt w:val="decimal"/>
      <w:lvlText w:val=""/>
      <w:lvlJc w:val="left"/>
    </w:lvl>
  </w:abstractNum>
  <w:abstractNum w:abstractNumId="35">
    <w:nsid w:val="00004E45"/>
    <w:multiLevelType w:val="hybridMultilevel"/>
    <w:tmpl w:val="04521D08"/>
    <w:lvl w:ilvl="0" w:tplc="00C4A3D6">
      <w:start w:val="1"/>
      <w:numFmt w:val="bullet"/>
      <w:lvlText w:val="и"/>
      <w:lvlJc w:val="left"/>
    </w:lvl>
    <w:lvl w:ilvl="1" w:tplc="F93E8616">
      <w:start w:val="1"/>
      <w:numFmt w:val="bullet"/>
      <w:lvlText w:val="В"/>
      <w:lvlJc w:val="left"/>
    </w:lvl>
    <w:lvl w:ilvl="2" w:tplc="69AEBFE6">
      <w:numFmt w:val="decimal"/>
      <w:lvlText w:val=""/>
      <w:lvlJc w:val="left"/>
    </w:lvl>
    <w:lvl w:ilvl="3" w:tplc="811EE95C">
      <w:numFmt w:val="decimal"/>
      <w:lvlText w:val=""/>
      <w:lvlJc w:val="left"/>
    </w:lvl>
    <w:lvl w:ilvl="4" w:tplc="268E971A">
      <w:numFmt w:val="decimal"/>
      <w:lvlText w:val=""/>
      <w:lvlJc w:val="left"/>
    </w:lvl>
    <w:lvl w:ilvl="5" w:tplc="3F785CC6">
      <w:numFmt w:val="decimal"/>
      <w:lvlText w:val=""/>
      <w:lvlJc w:val="left"/>
    </w:lvl>
    <w:lvl w:ilvl="6" w:tplc="A840391E">
      <w:numFmt w:val="decimal"/>
      <w:lvlText w:val=""/>
      <w:lvlJc w:val="left"/>
    </w:lvl>
    <w:lvl w:ilvl="7" w:tplc="B2D8B2B6">
      <w:numFmt w:val="decimal"/>
      <w:lvlText w:val=""/>
      <w:lvlJc w:val="left"/>
    </w:lvl>
    <w:lvl w:ilvl="8" w:tplc="6EB45270">
      <w:numFmt w:val="decimal"/>
      <w:lvlText w:val=""/>
      <w:lvlJc w:val="left"/>
    </w:lvl>
  </w:abstractNum>
  <w:abstractNum w:abstractNumId="36">
    <w:nsid w:val="00005422"/>
    <w:multiLevelType w:val="hybridMultilevel"/>
    <w:tmpl w:val="599C4CC6"/>
    <w:lvl w:ilvl="0" w:tplc="E168128C">
      <w:start w:val="1"/>
      <w:numFmt w:val="bullet"/>
      <w:lvlText w:val="В"/>
      <w:lvlJc w:val="left"/>
    </w:lvl>
    <w:lvl w:ilvl="1" w:tplc="D63C5A56">
      <w:numFmt w:val="decimal"/>
      <w:lvlText w:val=""/>
      <w:lvlJc w:val="left"/>
    </w:lvl>
    <w:lvl w:ilvl="2" w:tplc="09C65EEE">
      <w:numFmt w:val="decimal"/>
      <w:lvlText w:val=""/>
      <w:lvlJc w:val="left"/>
    </w:lvl>
    <w:lvl w:ilvl="3" w:tplc="274E382A">
      <w:numFmt w:val="decimal"/>
      <w:lvlText w:val=""/>
      <w:lvlJc w:val="left"/>
    </w:lvl>
    <w:lvl w:ilvl="4" w:tplc="F3D83282">
      <w:numFmt w:val="decimal"/>
      <w:lvlText w:val=""/>
      <w:lvlJc w:val="left"/>
    </w:lvl>
    <w:lvl w:ilvl="5" w:tplc="04383068">
      <w:numFmt w:val="decimal"/>
      <w:lvlText w:val=""/>
      <w:lvlJc w:val="left"/>
    </w:lvl>
    <w:lvl w:ilvl="6" w:tplc="616CEE68">
      <w:numFmt w:val="decimal"/>
      <w:lvlText w:val=""/>
      <w:lvlJc w:val="left"/>
    </w:lvl>
    <w:lvl w:ilvl="7" w:tplc="CE92349C">
      <w:numFmt w:val="decimal"/>
      <w:lvlText w:val=""/>
      <w:lvlJc w:val="left"/>
    </w:lvl>
    <w:lvl w:ilvl="8" w:tplc="99FE4EDC">
      <w:numFmt w:val="decimal"/>
      <w:lvlText w:val=""/>
      <w:lvlJc w:val="left"/>
    </w:lvl>
  </w:abstractNum>
  <w:abstractNum w:abstractNumId="37">
    <w:nsid w:val="000056AE"/>
    <w:multiLevelType w:val="hybridMultilevel"/>
    <w:tmpl w:val="044636C4"/>
    <w:lvl w:ilvl="0" w:tplc="69BCBCE8">
      <w:start w:val="1"/>
      <w:numFmt w:val="bullet"/>
      <w:lvlText w:val="•"/>
      <w:lvlJc w:val="left"/>
    </w:lvl>
    <w:lvl w:ilvl="1" w:tplc="9BE4E756">
      <w:numFmt w:val="decimal"/>
      <w:lvlText w:val=""/>
      <w:lvlJc w:val="left"/>
    </w:lvl>
    <w:lvl w:ilvl="2" w:tplc="9216C8BA">
      <w:numFmt w:val="decimal"/>
      <w:lvlText w:val=""/>
      <w:lvlJc w:val="left"/>
    </w:lvl>
    <w:lvl w:ilvl="3" w:tplc="45288804">
      <w:numFmt w:val="decimal"/>
      <w:lvlText w:val=""/>
      <w:lvlJc w:val="left"/>
    </w:lvl>
    <w:lvl w:ilvl="4" w:tplc="9A08B090">
      <w:numFmt w:val="decimal"/>
      <w:lvlText w:val=""/>
      <w:lvlJc w:val="left"/>
    </w:lvl>
    <w:lvl w:ilvl="5" w:tplc="38660954">
      <w:numFmt w:val="decimal"/>
      <w:lvlText w:val=""/>
      <w:lvlJc w:val="left"/>
    </w:lvl>
    <w:lvl w:ilvl="6" w:tplc="5B2ABFA4">
      <w:numFmt w:val="decimal"/>
      <w:lvlText w:val=""/>
      <w:lvlJc w:val="left"/>
    </w:lvl>
    <w:lvl w:ilvl="7" w:tplc="AB960BC4">
      <w:numFmt w:val="decimal"/>
      <w:lvlText w:val=""/>
      <w:lvlJc w:val="left"/>
    </w:lvl>
    <w:lvl w:ilvl="8" w:tplc="BFBE86B6">
      <w:numFmt w:val="decimal"/>
      <w:lvlText w:val=""/>
      <w:lvlJc w:val="left"/>
    </w:lvl>
  </w:abstractNum>
  <w:abstractNum w:abstractNumId="38">
    <w:nsid w:val="00005878"/>
    <w:multiLevelType w:val="hybridMultilevel"/>
    <w:tmpl w:val="FCD6502C"/>
    <w:lvl w:ilvl="0" w:tplc="06182ABA">
      <w:start w:val="1"/>
      <w:numFmt w:val="bullet"/>
      <w:lvlText w:val="В"/>
      <w:lvlJc w:val="left"/>
    </w:lvl>
    <w:lvl w:ilvl="1" w:tplc="6B7877CC">
      <w:numFmt w:val="decimal"/>
      <w:lvlText w:val=""/>
      <w:lvlJc w:val="left"/>
    </w:lvl>
    <w:lvl w:ilvl="2" w:tplc="4CF4889E">
      <w:numFmt w:val="decimal"/>
      <w:lvlText w:val=""/>
      <w:lvlJc w:val="left"/>
    </w:lvl>
    <w:lvl w:ilvl="3" w:tplc="A8C88E24">
      <w:numFmt w:val="decimal"/>
      <w:lvlText w:val=""/>
      <w:lvlJc w:val="left"/>
    </w:lvl>
    <w:lvl w:ilvl="4" w:tplc="887A512A">
      <w:numFmt w:val="decimal"/>
      <w:lvlText w:val=""/>
      <w:lvlJc w:val="left"/>
    </w:lvl>
    <w:lvl w:ilvl="5" w:tplc="19B44D38">
      <w:numFmt w:val="decimal"/>
      <w:lvlText w:val=""/>
      <w:lvlJc w:val="left"/>
    </w:lvl>
    <w:lvl w:ilvl="6" w:tplc="DDD01DFA">
      <w:numFmt w:val="decimal"/>
      <w:lvlText w:val=""/>
      <w:lvlJc w:val="left"/>
    </w:lvl>
    <w:lvl w:ilvl="7" w:tplc="542EC484">
      <w:numFmt w:val="decimal"/>
      <w:lvlText w:val=""/>
      <w:lvlJc w:val="left"/>
    </w:lvl>
    <w:lvl w:ilvl="8" w:tplc="B7223050">
      <w:numFmt w:val="decimal"/>
      <w:lvlText w:val=""/>
      <w:lvlJc w:val="left"/>
    </w:lvl>
  </w:abstractNum>
  <w:abstractNum w:abstractNumId="39">
    <w:nsid w:val="000058B0"/>
    <w:multiLevelType w:val="hybridMultilevel"/>
    <w:tmpl w:val="DCA2E0B2"/>
    <w:lvl w:ilvl="0" w:tplc="A8E007EE">
      <w:start w:val="1"/>
      <w:numFmt w:val="bullet"/>
      <w:lvlText w:val="и"/>
      <w:lvlJc w:val="left"/>
    </w:lvl>
    <w:lvl w:ilvl="1" w:tplc="AB9279B4">
      <w:start w:val="1"/>
      <w:numFmt w:val="bullet"/>
      <w:lvlText w:val="В"/>
      <w:lvlJc w:val="left"/>
    </w:lvl>
    <w:lvl w:ilvl="2" w:tplc="8EFE40D6">
      <w:numFmt w:val="decimal"/>
      <w:lvlText w:val=""/>
      <w:lvlJc w:val="left"/>
    </w:lvl>
    <w:lvl w:ilvl="3" w:tplc="BE4AA4A0">
      <w:numFmt w:val="decimal"/>
      <w:lvlText w:val=""/>
      <w:lvlJc w:val="left"/>
    </w:lvl>
    <w:lvl w:ilvl="4" w:tplc="1F823A02">
      <w:numFmt w:val="decimal"/>
      <w:lvlText w:val=""/>
      <w:lvlJc w:val="left"/>
    </w:lvl>
    <w:lvl w:ilvl="5" w:tplc="EC5C1AC4">
      <w:numFmt w:val="decimal"/>
      <w:lvlText w:val=""/>
      <w:lvlJc w:val="left"/>
    </w:lvl>
    <w:lvl w:ilvl="6" w:tplc="4432BF4A">
      <w:numFmt w:val="decimal"/>
      <w:lvlText w:val=""/>
      <w:lvlJc w:val="left"/>
    </w:lvl>
    <w:lvl w:ilvl="7" w:tplc="0FB4B394">
      <w:numFmt w:val="decimal"/>
      <w:lvlText w:val=""/>
      <w:lvlJc w:val="left"/>
    </w:lvl>
    <w:lvl w:ilvl="8" w:tplc="BE02F198">
      <w:numFmt w:val="decimal"/>
      <w:lvlText w:val=""/>
      <w:lvlJc w:val="left"/>
    </w:lvl>
  </w:abstractNum>
  <w:abstractNum w:abstractNumId="40">
    <w:nsid w:val="00005991"/>
    <w:multiLevelType w:val="hybridMultilevel"/>
    <w:tmpl w:val="47A2962C"/>
    <w:lvl w:ilvl="0" w:tplc="90F46542">
      <w:start w:val="1"/>
      <w:numFmt w:val="bullet"/>
      <w:lvlText w:val="в"/>
      <w:lvlJc w:val="left"/>
    </w:lvl>
    <w:lvl w:ilvl="1" w:tplc="13CCB6CE">
      <w:start w:val="1"/>
      <w:numFmt w:val="bullet"/>
      <w:lvlText w:val="В"/>
      <w:lvlJc w:val="left"/>
    </w:lvl>
    <w:lvl w:ilvl="2" w:tplc="9C9EC4AA">
      <w:numFmt w:val="decimal"/>
      <w:lvlText w:val=""/>
      <w:lvlJc w:val="left"/>
    </w:lvl>
    <w:lvl w:ilvl="3" w:tplc="3A68358C">
      <w:numFmt w:val="decimal"/>
      <w:lvlText w:val=""/>
      <w:lvlJc w:val="left"/>
    </w:lvl>
    <w:lvl w:ilvl="4" w:tplc="C3A2A136">
      <w:numFmt w:val="decimal"/>
      <w:lvlText w:val=""/>
      <w:lvlJc w:val="left"/>
    </w:lvl>
    <w:lvl w:ilvl="5" w:tplc="1CCAE2DA">
      <w:numFmt w:val="decimal"/>
      <w:lvlText w:val=""/>
      <w:lvlJc w:val="left"/>
    </w:lvl>
    <w:lvl w:ilvl="6" w:tplc="57165D1E">
      <w:numFmt w:val="decimal"/>
      <w:lvlText w:val=""/>
      <w:lvlJc w:val="left"/>
    </w:lvl>
    <w:lvl w:ilvl="7" w:tplc="B3FEC964">
      <w:numFmt w:val="decimal"/>
      <w:lvlText w:val=""/>
      <w:lvlJc w:val="left"/>
    </w:lvl>
    <w:lvl w:ilvl="8" w:tplc="7834F582">
      <w:numFmt w:val="decimal"/>
      <w:lvlText w:val=""/>
      <w:lvlJc w:val="left"/>
    </w:lvl>
  </w:abstractNum>
  <w:abstractNum w:abstractNumId="41">
    <w:nsid w:val="00005CFD"/>
    <w:multiLevelType w:val="hybridMultilevel"/>
    <w:tmpl w:val="A9D6ECF2"/>
    <w:lvl w:ilvl="0" w:tplc="B13E4E10">
      <w:start w:val="1"/>
      <w:numFmt w:val="bullet"/>
      <w:lvlText w:val="-"/>
      <w:lvlJc w:val="left"/>
    </w:lvl>
    <w:lvl w:ilvl="1" w:tplc="0CBE4FE2">
      <w:numFmt w:val="decimal"/>
      <w:lvlText w:val=""/>
      <w:lvlJc w:val="left"/>
    </w:lvl>
    <w:lvl w:ilvl="2" w:tplc="0A303932">
      <w:numFmt w:val="decimal"/>
      <w:lvlText w:val=""/>
      <w:lvlJc w:val="left"/>
    </w:lvl>
    <w:lvl w:ilvl="3" w:tplc="8E3C1386">
      <w:numFmt w:val="decimal"/>
      <w:lvlText w:val=""/>
      <w:lvlJc w:val="left"/>
    </w:lvl>
    <w:lvl w:ilvl="4" w:tplc="787EE8D0">
      <w:numFmt w:val="decimal"/>
      <w:lvlText w:val=""/>
      <w:lvlJc w:val="left"/>
    </w:lvl>
    <w:lvl w:ilvl="5" w:tplc="1AB26930">
      <w:numFmt w:val="decimal"/>
      <w:lvlText w:val=""/>
      <w:lvlJc w:val="left"/>
    </w:lvl>
    <w:lvl w:ilvl="6" w:tplc="F26CC7B6">
      <w:numFmt w:val="decimal"/>
      <w:lvlText w:val=""/>
      <w:lvlJc w:val="left"/>
    </w:lvl>
    <w:lvl w:ilvl="7" w:tplc="06821CFA">
      <w:numFmt w:val="decimal"/>
      <w:lvlText w:val=""/>
      <w:lvlJc w:val="left"/>
    </w:lvl>
    <w:lvl w:ilvl="8" w:tplc="E7566AB8">
      <w:numFmt w:val="decimal"/>
      <w:lvlText w:val=""/>
      <w:lvlJc w:val="left"/>
    </w:lvl>
  </w:abstractNum>
  <w:abstractNum w:abstractNumId="42">
    <w:nsid w:val="00005E14"/>
    <w:multiLevelType w:val="hybridMultilevel"/>
    <w:tmpl w:val="CE9A7C06"/>
    <w:lvl w:ilvl="0" w:tplc="5B16F6E4">
      <w:start w:val="6"/>
      <w:numFmt w:val="decimal"/>
      <w:lvlText w:val="%1."/>
      <w:lvlJc w:val="left"/>
    </w:lvl>
    <w:lvl w:ilvl="1" w:tplc="490A63EE">
      <w:numFmt w:val="decimal"/>
      <w:lvlText w:val=""/>
      <w:lvlJc w:val="left"/>
    </w:lvl>
    <w:lvl w:ilvl="2" w:tplc="1DD49FA4">
      <w:numFmt w:val="decimal"/>
      <w:lvlText w:val=""/>
      <w:lvlJc w:val="left"/>
    </w:lvl>
    <w:lvl w:ilvl="3" w:tplc="010A3DFC">
      <w:numFmt w:val="decimal"/>
      <w:lvlText w:val=""/>
      <w:lvlJc w:val="left"/>
    </w:lvl>
    <w:lvl w:ilvl="4" w:tplc="4C20C96E">
      <w:numFmt w:val="decimal"/>
      <w:lvlText w:val=""/>
      <w:lvlJc w:val="left"/>
    </w:lvl>
    <w:lvl w:ilvl="5" w:tplc="030C52DC">
      <w:numFmt w:val="decimal"/>
      <w:lvlText w:val=""/>
      <w:lvlJc w:val="left"/>
    </w:lvl>
    <w:lvl w:ilvl="6" w:tplc="2FEA746A">
      <w:numFmt w:val="decimal"/>
      <w:lvlText w:val=""/>
      <w:lvlJc w:val="left"/>
    </w:lvl>
    <w:lvl w:ilvl="7" w:tplc="9FFE4D88">
      <w:numFmt w:val="decimal"/>
      <w:lvlText w:val=""/>
      <w:lvlJc w:val="left"/>
    </w:lvl>
    <w:lvl w:ilvl="8" w:tplc="B750EA22">
      <w:numFmt w:val="decimal"/>
      <w:lvlText w:val=""/>
      <w:lvlJc w:val="left"/>
    </w:lvl>
  </w:abstractNum>
  <w:abstractNum w:abstractNumId="43">
    <w:nsid w:val="00005F32"/>
    <w:multiLevelType w:val="hybridMultilevel"/>
    <w:tmpl w:val="77081426"/>
    <w:lvl w:ilvl="0" w:tplc="477CCA5C">
      <w:start w:val="1"/>
      <w:numFmt w:val="bullet"/>
      <w:lvlText w:val="«"/>
      <w:lvlJc w:val="left"/>
    </w:lvl>
    <w:lvl w:ilvl="1" w:tplc="CED206FE">
      <w:start w:val="1"/>
      <w:numFmt w:val="bullet"/>
      <w:lvlText w:val="В"/>
      <w:lvlJc w:val="left"/>
    </w:lvl>
    <w:lvl w:ilvl="2" w:tplc="9AC2A6CA">
      <w:numFmt w:val="decimal"/>
      <w:lvlText w:val=""/>
      <w:lvlJc w:val="left"/>
    </w:lvl>
    <w:lvl w:ilvl="3" w:tplc="4544C014">
      <w:numFmt w:val="decimal"/>
      <w:lvlText w:val=""/>
      <w:lvlJc w:val="left"/>
    </w:lvl>
    <w:lvl w:ilvl="4" w:tplc="5A6A069A">
      <w:numFmt w:val="decimal"/>
      <w:lvlText w:val=""/>
      <w:lvlJc w:val="left"/>
    </w:lvl>
    <w:lvl w:ilvl="5" w:tplc="C3FAEC60">
      <w:numFmt w:val="decimal"/>
      <w:lvlText w:val=""/>
      <w:lvlJc w:val="left"/>
    </w:lvl>
    <w:lvl w:ilvl="6" w:tplc="E02ED22C">
      <w:numFmt w:val="decimal"/>
      <w:lvlText w:val=""/>
      <w:lvlJc w:val="left"/>
    </w:lvl>
    <w:lvl w:ilvl="7" w:tplc="9D6A974E">
      <w:numFmt w:val="decimal"/>
      <w:lvlText w:val=""/>
      <w:lvlJc w:val="left"/>
    </w:lvl>
    <w:lvl w:ilvl="8" w:tplc="F1B2E558">
      <w:numFmt w:val="decimal"/>
      <w:lvlText w:val=""/>
      <w:lvlJc w:val="left"/>
    </w:lvl>
  </w:abstractNum>
  <w:abstractNum w:abstractNumId="44">
    <w:nsid w:val="00005F49"/>
    <w:multiLevelType w:val="hybridMultilevel"/>
    <w:tmpl w:val="687E2E1A"/>
    <w:lvl w:ilvl="0" w:tplc="FD007E8C">
      <w:start w:val="1"/>
      <w:numFmt w:val="bullet"/>
      <w:lvlText w:val="•"/>
      <w:lvlJc w:val="left"/>
    </w:lvl>
    <w:lvl w:ilvl="1" w:tplc="4BB605C6">
      <w:numFmt w:val="decimal"/>
      <w:lvlText w:val=""/>
      <w:lvlJc w:val="left"/>
    </w:lvl>
    <w:lvl w:ilvl="2" w:tplc="E02C91BE">
      <w:numFmt w:val="decimal"/>
      <w:lvlText w:val=""/>
      <w:lvlJc w:val="left"/>
    </w:lvl>
    <w:lvl w:ilvl="3" w:tplc="87DC630E">
      <w:numFmt w:val="decimal"/>
      <w:lvlText w:val=""/>
      <w:lvlJc w:val="left"/>
    </w:lvl>
    <w:lvl w:ilvl="4" w:tplc="83364566">
      <w:numFmt w:val="decimal"/>
      <w:lvlText w:val=""/>
      <w:lvlJc w:val="left"/>
    </w:lvl>
    <w:lvl w:ilvl="5" w:tplc="C4FA22B6">
      <w:numFmt w:val="decimal"/>
      <w:lvlText w:val=""/>
      <w:lvlJc w:val="left"/>
    </w:lvl>
    <w:lvl w:ilvl="6" w:tplc="F716BB0C">
      <w:numFmt w:val="decimal"/>
      <w:lvlText w:val=""/>
      <w:lvlJc w:val="left"/>
    </w:lvl>
    <w:lvl w:ilvl="7" w:tplc="3F7E2034">
      <w:numFmt w:val="decimal"/>
      <w:lvlText w:val=""/>
      <w:lvlJc w:val="left"/>
    </w:lvl>
    <w:lvl w:ilvl="8" w:tplc="C9CAF4A8">
      <w:numFmt w:val="decimal"/>
      <w:lvlText w:val=""/>
      <w:lvlJc w:val="left"/>
    </w:lvl>
  </w:abstractNum>
  <w:abstractNum w:abstractNumId="45">
    <w:nsid w:val="00006032"/>
    <w:multiLevelType w:val="hybridMultilevel"/>
    <w:tmpl w:val="42C292A4"/>
    <w:lvl w:ilvl="0" w:tplc="28D61882">
      <w:start w:val="1"/>
      <w:numFmt w:val="bullet"/>
      <w:lvlText w:val="в"/>
      <w:lvlJc w:val="left"/>
    </w:lvl>
    <w:lvl w:ilvl="1" w:tplc="90023382">
      <w:start w:val="1"/>
      <w:numFmt w:val="bullet"/>
      <w:lvlText w:val="В"/>
      <w:lvlJc w:val="left"/>
    </w:lvl>
    <w:lvl w:ilvl="2" w:tplc="6AF83156">
      <w:numFmt w:val="decimal"/>
      <w:lvlText w:val=""/>
      <w:lvlJc w:val="left"/>
    </w:lvl>
    <w:lvl w:ilvl="3" w:tplc="FDCE5E06">
      <w:numFmt w:val="decimal"/>
      <w:lvlText w:val=""/>
      <w:lvlJc w:val="left"/>
    </w:lvl>
    <w:lvl w:ilvl="4" w:tplc="61EADB2E">
      <w:numFmt w:val="decimal"/>
      <w:lvlText w:val=""/>
      <w:lvlJc w:val="left"/>
    </w:lvl>
    <w:lvl w:ilvl="5" w:tplc="37AAD746">
      <w:numFmt w:val="decimal"/>
      <w:lvlText w:val=""/>
      <w:lvlJc w:val="left"/>
    </w:lvl>
    <w:lvl w:ilvl="6" w:tplc="2BE65E3C">
      <w:numFmt w:val="decimal"/>
      <w:lvlText w:val=""/>
      <w:lvlJc w:val="left"/>
    </w:lvl>
    <w:lvl w:ilvl="7" w:tplc="7E2E1EBC">
      <w:numFmt w:val="decimal"/>
      <w:lvlText w:val=""/>
      <w:lvlJc w:val="left"/>
    </w:lvl>
    <w:lvl w:ilvl="8" w:tplc="8780CBFE">
      <w:numFmt w:val="decimal"/>
      <w:lvlText w:val=""/>
      <w:lvlJc w:val="left"/>
    </w:lvl>
  </w:abstractNum>
  <w:abstractNum w:abstractNumId="46">
    <w:nsid w:val="000066C4"/>
    <w:multiLevelType w:val="hybridMultilevel"/>
    <w:tmpl w:val="F75C0622"/>
    <w:lvl w:ilvl="0" w:tplc="AAFC25CC">
      <w:start w:val="1"/>
      <w:numFmt w:val="bullet"/>
      <w:lvlText w:val="В"/>
      <w:lvlJc w:val="left"/>
    </w:lvl>
    <w:lvl w:ilvl="1" w:tplc="6EAC1AFE">
      <w:numFmt w:val="decimal"/>
      <w:lvlText w:val=""/>
      <w:lvlJc w:val="left"/>
    </w:lvl>
    <w:lvl w:ilvl="2" w:tplc="E5DA97EE">
      <w:numFmt w:val="decimal"/>
      <w:lvlText w:val=""/>
      <w:lvlJc w:val="left"/>
    </w:lvl>
    <w:lvl w:ilvl="3" w:tplc="189EA4B2">
      <w:numFmt w:val="decimal"/>
      <w:lvlText w:val=""/>
      <w:lvlJc w:val="left"/>
    </w:lvl>
    <w:lvl w:ilvl="4" w:tplc="DC7653AA">
      <w:numFmt w:val="decimal"/>
      <w:lvlText w:val=""/>
      <w:lvlJc w:val="left"/>
    </w:lvl>
    <w:lvl w:ilvl="5" w:tplc="F4E808C6">
      <w:numFmt w:val="decimal"/>
      <w:lvlText w:val=""/>
      <w:lvlJc w:val="left"/>
    </w:lvl>
    <w:lvl w:ilvl="6" w:tplc="F392BA2C">
      <w:numFmt w:val="decimal"/>
      <w:lvlText w:val=""/>
      <w:lvlJc w:val="left"/>
    </w:lvl>
    <w:lvl w:ilvl="7" w:tplc="CD6EA242">
      <w:numFmt w:val="decimal"/>
      <w:lvlText w:val=""/>
      <w:lvlJc w:val="left"/>
    </w:lvl>
    <w:lvl w:ilvl="8" w:tplc="5F8E3ECA">
      <w:numFmt w:val="decimal"/>
      <w:lvlText w:val=""/>
      <w:lvlJc w:val="left"/>
    </w:lvl>
  </w:abstractNum>
  <w:abstractNum w:abstractNumId="47">
    <w:nsid w:val="00006B36"/>
    <w:multiLevelType w:val="hybridMultilevel"/>
    <w:tmpl w:val="B21A0E3C"/>
    <w:lvl w:ilvl="0" w:tplc="53763AF0">
      <w:start w:val="1"/>
      <w:numFmt w:val="bullet"/>
      <w:lvlText w:val="В"/>
      <w:lvlJc w:val="left"/>
    </w:lvl>
    <w:lvl w:ilvl="1" w:tplc="873ED360">
      <w:start w:val="1"/>
      <w:numFmt w:val="bullet"/>
      <w:lvlText w:val="В"/>
      <w:lvlJc w:val="left"/>
    </w:lvl>
    <w:lvl w:ilvl="2" w:tplc="A6268E02">
      <w:numFmt w:val="decimal"/>
      <w:lvlText w:val=""/>
      <w:lvlJc w:val="left"/>
    </w:lvl>
    <w:lvl w:ilvl="3" w:tplc="441C5320">
      <w:numFmt w:val="decimal"/>
      <w:lvlText w:val=""/>
      <w:lvlJc w:val="left"/>
    </w:lvl>
    <w:lvl w:ilvl="4" w:tplc="57E4590A">
      <w:numFmt w:val="decimal"/>
      <w:lvlText w:val=""/>
      <w:lvlJc w:val="left"/>
    </w:lvl>
    <w:lvl w:ilvl="5" w:tplc="3F40E1C6">
      <w:numFmt w:val="decimal"/>
      <w:lvlText w:val=""/>
      <w:lvlJc w:val="left"/>
    </w:lvl>
    <w:lvl w:ilvl="6" w:tplc="F438ABC4">
      <w:numFmt w:val="decimal"/>
      <w:lvlText w:val=""/>
      <w:lvlJc w:val="left"/>
    </w:lvl>
    <w:lvl w:ilvl="7" w:tplc="1FC88C10">
      <w:numFmt w:val="decimal"/>
      <w:lvlText w:val=""/>
      <w:lvlJc w:val="left"/>
    </w:lvl>
    <w:lvl w:ilvl="8" w:tplc="C4E40E22">
      <w:numFmt w:val="decimal"/>
      <w:lvlText w:val=""/>
      <w:lvlJc w:val="left"/>
    </w:lvl>
  </w:abstractNum>
  <w:abstractNum w:abstractNumId="48">
    <w:nsid w:val="00006B89"/>
    <w:multiLevelType w:val="hybridMultilevel"/>
    <w:tmpl w:val="0D140DDE"/>
    <w:lvl w:ilvl="0" w:tplc="474814EE">
      <w:start w:val="1"/>
      <w:numFmt w:val="bullet"/>
      <w:lvlText w:val="В"/>
      <w:lvlJc w:val="left"/>
    </w:lvl>
    <w:lvl w:ilvl="1" w:tplc="51FE0FD2">
      <w:start w:val="1"/>
      <w:numFmt w:val="bullet"/>
      <w:lvlText w:val="В"/>
      <w:lvlJc w:val="left"/>
    </w:lvl>
    <w:lvl w:ilvl="2" w:tplc="3438CA22">
      <w:numFmt w:val="decimal"/>
      <w:lvlText w:val=""/>
      <w:lvlJc w:val="left"/>
    </w:lvl>
    <w:lvl w:ilvl="3" w:tplc="1AD0227E">
      <w:numFmt w:val="decimal"/>
      <w:lvlText w:val=""/>
      <w:lvlJc w:val="left"/>
    </w:lvl>
    <w:lvl w:ilvl="4" w:tplc="BFAE24BE">
      <w:numFmt w:val="decimal"/>
      <w:lvlText w:val=""/>
      <w:lvlJc w:val="left"/>
    </w:lvl>
    <w:lvl w:ilvl="5" w:tplc="DD4EA6CE">
      <w:numFmt w:val="decimal"/>
      <w:lvlText w:val=""/>
      <w:lvlJc w:val="left"/>
    </w:lvl>
    <w:lvl w:ilvl="6" w:tplc="D56ACA92">
      <w:numFmt w:val="decimal"/>
      <w:lvlText w:val=""/>
      <w:lvlJc w:val="left"/>
    </w:lvl>
    <w:lvl w:ilvl="7" w:tplc="01DCBEA2">
      <w:numFmt w:val="decimal"/>
      <w:lvlText w:val=""/>
      <w:lvlJc w:val="left"/>
    </w:lvl>
    <w:lvl w:ilvl="8" w:tplc="E56E70CA">
      <w:numFmt w:val="decimal"/>
      <w:lvlText w:val=""/>
      <w:lvlJc w:val="left"/>
    </w:lvl>
  </w:abstractNum>
  <w:abstractNum w:abstractNumId="49">
    <w:nsid w:val="000073DA"/>
    <w:multiLevelType w:val="hybridMultilevel"/>
    <w:tmpl w:val="5FFE29A0"/>
    <w:lvl w:ilvl="0" w:tplc="5D7E3ED6">
      <w:start w:val="1"/>
      <w:numFmt w:val="bullet"/>
      <w:lvlText w:val="В"/>
      <w:lvlJc w:val="left"/>
    </w:lvl>
    <w:lvl w:ilvl="1" w:tplc="27680E16">
      <w:numFmt w:val="decimal"/>
      <w:lvlText w:val=""/>
      <w:lvlJc w:val="left"/>
    </w:lvl>
    <w:lvl w:ilvl="2" w:tplc="A406079C">
      <w:numFmt w:val="decimal"/>
      <w:lvlText w:val=""/>
      <w:lvlJc w:val="left"/>
    </w:lvl>
    <w:lvl w:ilvl="3" w:tplc="55D2DD5A">
      <w:numFmt w:val="decimal"/>
      <w:lvlText w:val=""/>
      <w:lvlJc w:val="left"/>
    </w:lvl>
    <w:lvl w:ilvl="4" w:tplc="7AA0AC9C">
      <w:numFmt w:val="decimal"/>
      <w:lvlText w:val=""/>
      <w:lvlJc w:val="left"/>
    </w:lvl>
    <w:lvl w:ilvl="5" w:tplc="5DBAFD84">
      <w:numFmt w:val="decimal"/>
      <w:lvlText w:val=""/>
      <w:lvlJc w:val="left"/>
    </w:lvl>
    <w:lvl w:ilvl="6" w:tplc="4E3A7B7E">
      <w:numFmt w:val="decimal"/>
      <w:lvlText w:val=""/>
      <w:lvlJc w:val="left"/>
    </w:lvl>
    <w:lvl w:ilvl="7" w:tplc="1AA0EC30">
      <w:numFmt w:val="decimal"/>
      <w:lvlText w:val=""/>
      <w:lvlJc w:val="left"/>
    </w:lvl>
    <w:lvl w:ilvl="8" w:tplc="8F427BB2">
      <w:numFmt w:val="decimal"/>
      <w:lvlText w:val=""/>
      <w:lvlJc w:val="left"/>
    </w:lvl>
  </w:abstractNum>
  <w:abstractNum w:abstractNumId="50">
    <w:nsid w:val="0000759A"/>
    <w:multiLevelType w:val="hybridMultilevel"/>
    <w:tmpl w:val="6CD2479C"/>
    <w:lvl w:ilvl="0" w:tplc="8392FCE0">
      <w:start w:val="35"/>
      <w:numFmt w:val="upperLetter"/>
      <w:lvlText w:val="%1."/>
      <w:lvlJc w:val="left"/>
    </w:lvl>
    <w:lvl w:ilvl="1" w:tplc="CB3899C2">
      <w:numFmt w:val="decimal"/>
      <w:lvlText w:val=""/>
      <w:lvlJc w:val="left"/>
    </w:lvl>
    <w:lvl w:ilvl="2" w:tplc="27566F50">
      <w:numFmt w:val="decimal"/>
      <w:lvlText w:val=""/>
      <w:lvlJc w:val="left"/>
    </w:lvl>
    <w:lvl w:ilvl="3" w:tplc="DE562B22">
      <w:numFmt w:val="decimal"/>
      <w:lvlText w:val=""/>
      <w:lvlJc w:val="left"/>
    </w:lvl>
    <w:lvl w:ilvl="4" w:tplc="38A0CA8E">
      <w:numFmt w:val="decimal"/>
      <w:lvlText w:val=""/>
      <w:lvlJc w:val="left"/>
    </w:lvl>
    <w:lvl w:ilvl="5" w:tplc="59F45820">
      <w:numFmt w:val="decimal"/>
      <w:lvlText w:val=""/>
      <w:lvlJc w:val="left"/>
    </w:lvl>
    <w:lvl w:ilvl="6" w:tplc="5414F1F0">
      <w:numFmt w:val="decimal"/>
      <w:lvlText w:val=""/>
      <w:lvlJc w:val="left"/>
    </w:lvl>
    <w:lvl w:ilvl="7" w:tplc="3D0A210C">
      <w:numFmt w:val="decimal"/>
      <w:lvlText w:val=""/>
      <w:lvlJc w:val="left"/>
    </w:lvl>
    <w:lvl w:ilvl="8" w:tplc="54E68D24">
      <w:numFmt w:val="decimal"/>
      <w:lvlText w:val=""/>
      <w:lvlJc w:val="left"/>
    </w:lvl>
  </w:abstractNum>
  <w:abstractNum w:abstractNumId="51">
    <w:nsid w:val="0000797D"/>
    <w:multiLevelType w:val="hybridMultilevel"/>
    <w:tmpl w:val="57C8272C"/>
    <w:lvl w:ilvl="0" w:tplc="3164123E">
      <w:start w:val="1"/>
      <w:numFmt w:val="bullet"/>
      <w:lvlText w:val="В"/>
      <w:lvlJc w:val="left"/>
    </w:lvl>
    <w:lvl w:ilvl="1" w:tplc="3FAAC0BA">
      <w:numFmt w:val="decimal"/>
      <w:lvlText w:val=""/>
      <w:lvlJc w:val="left"/>
    </w:lvl>
    <w:lvl w:ilvl="2" w:tplc="394EF5CE">
      <w:numFmt w:val="decimal"/>
      <w:lvlText w:val=""/>
      <w:lvlJc w:val="left"/>
    </w:lvl>
    <w:lvl w:ilvl="3" w:tplc="72E408FE">
      <w:numFmt w:val="decimal"/>
      <w:lvlText w:val=""/>
      <w:lvlJc w:val="left"/>
    </w:lvl>
    <w:lvl w:ilvl="4" w:tplc="47482AD2">
      <w:numFmt w:val="decimal"/>
      <w:lvlText w:val=""/>
      <w:lvlJc w:val="left"/>
    </w:lvl>
    <w:lvl w:ilvl="5" w:tplc="45EE1CD2">
      <w:numFmt w:val="decimal"/>
      <w:lvlText w:val=""/>
      <w:lvlJc w:val="left"/>
    </w:lvl>
    <w:lvl w:ilvl="6" w:tplc="07CED9DC">
      <w:numFmt w:val="decimal"/>
      <w:lvlText w:val=""/>
      <w:lvlJc w:val="left"/>
    </w:lvl>
    <w:lvl w:ilvl="7" w:tplc="87484D1A">
      <w:numFmt w:val="decimal"/>
      <w:lvlText w:val=""/>
      <w:lvlJc w:val="left"/>
    </w:lvl>
    <w:lvl w:ilvl="8" w:tplc="6B62E8D2">
      <w:numFmt w:val="decimal"/>
      <w:lvlText w:val=""/>
      <w:lvlJc w:val="left"/>
    </w:lvl>
  </w:abstractNum>
  <w:abstractNum w:abstractNumId="52">
    <w:nsid w:val="0000798B"/>
    <w:multiLevelType w:val="hybridMultilevel"/>
    <w:tmpl w:val="CB2E52A6"/>
    <w:lvl w:ilvl="0" w:tplc="FAFC4BCA">
      <w:start w:val="1"/>
      <w:numFmt w:val="bullet"/>
      <w:lvlText w:val="В"/>
      <w:lvlJc w:val="left"/>
    </w:lvl>
    <w:lvl w:ilvl="1" w:tplc="EBE6611E">
      <w:numFmt w:val="decimal"/>
      <w:lvlText w:val=""/>
      <w:lvlJc w:val="left"/>
    </w:lvl>
    <w:lvl w:ilvl="2" w:tplc="5526042E">
      <w:numFmt w:val="decimal"/>
      <w:lvlText w:val=""/>
      <w:lvlJc w:val="left"/>
    </w:lvl>
    <w:lvl w:ilvl="3" w:tplc="C26E74F4">
      <w:numFmt w:val="decimal"/>
      <w:lvlText w:val=""/>
      <w:lvlJc w:val="left"/>
    </w:lvl>
    <w:lvl w:ilvl="4" w:tplc="3CFCFAAE">
      <w:numFmt w:val="decimal"/>
      <w:lvlText w:val=""/>
      <w:lvlJc w:val="left"/>
    </w:lvl>
    <w:lvl w:ilvl="5" w:tplc="676C244C">
      <w:numFmt w:val="decimal"/>
      <w:lvlText w:val=""/>
      <w:lvlJc w:val="left"/>
    </w:lvl>
    <w:lvl w:ilvl="6" w:tplc="F6CA5BAE">
      <w:numFmt w:val="decimal"/>
      <w:lvlText w:val=""/>
      <w:lvlJc w:val="left"/>
    </w:lvl>
    <w:lvl w:ilvl="7" w:tplc="BFC8F74A">
      <w:numFmt w:val="decimal"/>
      <w:lvlText w:val=""/>
      <w:lvlJc w:val="left"/>
    </w:lvl>
    <w:lvl w:ilvl="8" w:tplc="7AD0F65E">
      <w:numFmt w:val="decimal"/>
      <w:lvlText w:val=""/>
      <w:lvlJc w:val="left"/>
    </w:lvl>
  </w:abstractNum>
  <w:abstractNum w:abstractNumId="53">
    <w:nsid w:val="00007EB7"/>
    <w:multiLevelType w:val="hybridMultilevel"/>
    <w:tmpl w:val="0E16AA5C"/>
    <w:lvl w:ilvl="0" w:tplc="FE92EC04">
      <w:start w:val="1"/>
      <w:numFmt w:val="bullet"/>
      <w:lvlText w:val="•"/>
      <w:lvlJc w:val="left"/>
    </w:lvl>
    <w:lvl w:ilvl="1" w:tplc="DFA8D6D0">
      <w:start w:val="1"/>
      <w:numFmt w:val="bullet"/>
      <w:lvlText w:val="-"/>
      <w:lvlJc w:val="left"/>
    </w:lvl>
    <w:lvl w:ilvl="2" w:tplc="6B840D1C">
      <w:start w:val="1"/>
      <w:numFmt w:val="bullet"/>
      <w:lvlText w:val="В"/>
      <w:lvlJc w:val="left"/>
    </w:lvl>
    <w:lvl w:ilvl="3" w:tplc="28744E96">
      <w:numFmt w:val="decimal"/>
      <w:lvlText w:val=""/>
      <w:lvlJc w:val="left"/>
    </w:lvl>
    <w:lvl w:ilvl="4" w:tplc="408E1A1C">
      <w:numFmt w:val="decimal"/>
      <w:lvlText w:val=""/>
      <w:lvlJc w:val="left"/>
    </w:lvl>
    <w:lvl w:ilvl="5" w:tplc="009821DA">
      <w:numFmt w:val="decimal"/>
      <w:lvlText w:val=""/>
      <w:lvlJc w:val="left"/>
    </w:lvl>
    <w:lvl w:ilvl="6" w:tplc="10DAE8A4">
      <w:numFmt w:val="decimal"/>
      <w:lvlText w:val=""/>
      <w:lvlJc w:val="left"/>
    </w:lvl>
    <w:lvl w:ilvl="7" w:tplc="689EE414">
      <w:numFmt w:val="decimal"/>
      <w:lvlText w:val=""/>
      <w:lvlJc w:val="left"/>
    </w:lvl>
    <w:lvl w:ilvl="8" w:tplc="55BC8F1A">
      <w:numFmt w:val="decimal"/>
      <w:lvlText w:val=""/>
      <w:lvlJc w:val="left"/>
    </w:lvl>
  </w:abstractNum>
  <w:num w:numId="1">
    <w:abstractNumId w:val="35"/>
  </w:num>
  <w:num w:numId="2">
    <w:abstractNumId w:val="22"/>
  </w:num>
  <w:num w:numId="3">
    <w:abstractNumId w:val="13"/>
  </w:num>
  <w:num w:numId="4">
    <w:abstractNumId w:val="16"/>
  </w:num>
  <w:num w:numId="5">
    <w:abstractNumId w:val="48"/>
  </w:num>
  <w:num w:numId="6">
    <w:abstractNumId w:val="1"/>
  </w:num>
  <w:num w:numId="7">
    <w:abstractNumId w:val="20"/>
  </w:num>
  <w:num w:numId="8">
    <w:abstractNumId w:val="5"/>
  </w:num>
  <w:num w:numId="9">
    <w:abstractNumId w:val="37"/>
  </w:num>
  <w:num w:numId="10">
    <w:abstractNumId w:val="2"/>
  </w:num>
  <w:num w:numId="11">
    <w:abstractNumId w:val="0"/>
  </w:num>
  <w:num w:numId="12">
    <w:abstractNumId w:val="50"/>
  </w:num>
  <w:num w:numId="13">
    <w:abstractNumId w:val="15"/>
  </w:num>
  <w:num w:numId="14">
    <w:abstractNumId w:val="14"/>
  </w:num>
  <w:num w:numId="15">
    <w:abstractNumId w:val="32"/>
  </w:num>
  <w:num w:numId="16">
    <w:abstractNumId w:val="38"/>
  </w:num>
  <w:num w:numId="17">
    <w:abstractNumId w:val="47"/>
  </w:num>
  <w:num w:numId="18">
    <w:abstractNumId w:val="41"/>
  </w:num>
  <w:num w:numId="19">
    <w:abstractNumId w:val="27"/>
  </w:num>
  <w:num w:numId="20">
    <w:abstractNumId w:val="11"/>
  </w:num>
  <w:num w:numId="21">
    <w:abstractNumId w:val="43"/>
  </w:num>
  <w:num w:numId="22">
    <w:abstractNumId w:val="26"/>
  </w:num>
  <w:num w:numId="23">
    <w:abstractNumId w:val="25"/>
  </w:num>
  <w:num w:numId="24">
    <w:abstractNumId w:val="51"/>
  </w:num>
  <w:num w:numId="25">
    <w:abstractNumId w:val="44"/>
  </w:num>
  <w:num w:numId="26">
    <w:abstractNumId w:val="6"/>
  </w:num>
  <w:num w:numId="27">
    <w:abstractNumId w:val="33"/>
  </w:num>
  <w:num w:numId="28">
    <w:abstractNumId w:val="21"/>
  </w:num>
  <w:num w:numId="29">
    <w:abstractNumId w:val="42"/>
  </w:num>
  <w:num w:numId="30">
    <w:abstractNumId w:val="34"/>
  </w:num>
  <w:num w:numId="31">
    <w:abstractNumId w:val="31"/>
  </w:num>
  <w:num w:numId="32">
    <w:abstractNumId w:val="19"/>
  </w:num>
  <w:num w:numId="33">
    <w:abstractNumId w:val="9"/>
  </w:num>
  <w:num w:numId="34">
    <w:abstractNumId w:val="12"/>
  </w:num>
  <w:num w:numId="35">
    <w:abstractNumId w:val="23"/>
  </w:num>
  <w:num w:numId="36">
    <w:abstractNumId w:val="46"/>
  </w:num>
  <w:num w:numId="37">
    <w:abstractNumId w:val="30"/>
  </w:num>
  <w:num w:numId="38">
    <w:abstractNumId w:val="53"/>
  </w:num>
  <w:num w:numId="39">
    <w:abstractNumId w:val="45"/>
  </w:num>
  <w:num w:numId="40">
    <w:abstractNumId w:val="18"/>
  </w:num>
  <w:num w:numId="41">
    <w:abstractNumId w:val="10"/>
  </w:num>
  <w:num w:numId="42">
    <w:abstractNumId w:val="36"/>
  </w:num>
  <w:num w:numId="43">
    <w:abstractNumId w:val="28"/>
  </w:num>
  <w:num w:numId="44">
    <w:abstractNumId w:val="3"/>
  </w:num>
  <w:num w:numId="45">
    <w:abstractNumId w:val="40"/>
  </w:num>
  <w:num w:numId="46">
    <w:abstractNumId w:val="29"/>
  </w:num>
  <w:num w:numId="47">
    <w:abstractNumId w:val="8"/>
  </w:num>
  <w:num w:numId="48">
    <w:abstractNumId w:val="52"/>
  </w:num>
  <w:num w:numId="49">
    <w:abstractNumId w:val="7"/>
  </w:num>
  <w:num w:numId="50">
    <w:abstractNumId w:val="49"/>
  </w:num>
  <w:num w:numId="51">
    <w:abstractNumId w:val="39"/>
  </w:num>
  <w:num w:numId="52">
    <w:abstractNumId w:val="17"/>
  </w:num>
  <w:num w:numId="53">
    <w:abstractNumId w:val="24"/>
  </w:num>
  <w:num w:numId="54">
    <w:abstractNumId w:val="4"/>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4A32"/>
    <w:rsid w:val="00003B8C"/>
    <w:rsid w:val="000A4A32"/>
    <w:rsid w:val="001C617A"/>
    <w:rsid w:val="00211D2D"/>
    <w:rsid w:val="002D68BA"/>
    <w:rsid w:val="003162E8"/>
    <w:rsid w:val="003546C5"/>
    <w:rsid w:val="003A1224"/>
    <w:rsid w:val="003A1D02"/>
    <w:rsid w:val="00616438"/>
    <w:rsid w:val="006B2AA4"/>
    <w:rsid w:val="00763A4E"/>
    <w:rsid w:val="007745DA"/>
    <w:rsid w:val="00793D4B"/>
    <w:rsid w:val="00893E44"/>
    <w:rsid w:val="008C032D"/>
    <w:rsid w:val="00BB6EEB"/>
    <w:rsid w:val="00E124AD"/>
    <w:rsid w:val="00F062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4A32"/>
  </w:style>
  <w:style w:type="paragraph" w:styleId="1">
    <w:name w:val="heading 1"/>
    <w:basedOn w:val="a"/>
    <w:next w:val="a"/>
    <w:link w:val="10"/>
    <w:qFormat/>
    <w:rsid w:val="003546C5"/>
    <w:pPr>
      <w:keepNext/>
      <w:jc w:val="center"/>
      <w:outlineLvl w:val="0"/>
    </w:pPr>
    <w:rPr>
      <w:rFonts w:eastAsia="Times New Roman"/>
      <w:b/>
      <w:bCs/>
      <w:sz w:val="24"/>
      <w:szCs w:val="24"/>
      <w:lang w:bidi="ta-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table" w:styleId="a4">
    <w:name w:val="Table Grid"/>
    <w:basedOn w:val="a1"/>
    <w:rsid w:val="001C617A"/>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rsid w:val="003546C5"/>
    <w:rPr>
      <w:rFonts w:eastAsia="Times New Roman"/>
      <w:b/>
      <w:bCs/>
      <w:sz w:val="24"/>
      <w:szCs w:val="24"/>
      <w:lang w:bidi="ta-IN"/>
    </w:rPr>
  </w:style>
  <w:style w:type="character" w:customStyle="1" w:styleId="2">
    <w:name w:val="Основной текст 2 Знак"/>
    <w:link w:val="20"/>
    <w:locked/>
    <w:rsid w:val="003546C5"/>
    <w:rPr>
      <w:rFonts w:cs="Latha"/>
      <w:b/>
      <w:bCs/>
      <w:sz w:val="24"/>
      <w:szCs w:val="24"/>
      <w:lang w:bidi="ta-IN"/>
    </w:rPr>
  </w:style>
  <w:style w:type="paragraph" w:styleId="20">
    <w:name w:val="Body Text 2"/>
    <w:basedOn w:val="a"/>
    <w:link w:val="2"/>
    <w:rsid w:val="003546C5"/>
    <w:pPr>
      <w:jc w:val="center"/>
    </w:pPr>
    <w:rPr>
      <w:rFonts w:cs="Latha"/>
      <w:b/>
      <w:bCs/>
      <w:sz w:val="24"/>
      <w:szCs w:val="24"/>
      <w:lang w:bidi="ta-IN"/>
    </w:rPr>
  </w:style>
  <w:style w:type="character" w:customStyle="1" w:styleId="21">
    <w:name w:val="Основной текст 2 Знак1"/>
    <w:basedOn w:val="a0"/>
    <w:uiPriority w:val="99"/>
    <w:semiHidden/>
    <w:rsid w:val="003546C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4A32"/>
  </w:style>
  <w:style w:type="paragraph" w:styleId="1">
    <w:name w:val="heading 1"/>
    <w:basedOn w:val="a"/>
    <w:next w:val="a"/>
    <w:link w:val="10"/>
    <w:qFormat/>
    <w:rsid w:val="003546C5"/>
    <w:pPr>
      <w:keepNext/>
      <w:jc w:val="center"/>
      <w:outlineLvl w:val="0"/>
    </w:pPr>
    <w:rPr>
      <w:rFonts w:eastAsia="Times New Roman"/>
      <w:b/>
      <w:bCs/>
      <w:sz w:val="24"/>
      <w:szCs w:val="24"/>
      <w:lang w:bidi="ta-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table" w:styleId="a4">
    <w:name w:val="Table Grid"/>
    <w:basedOn w:val="a1"/>
    <w:rsid w:val="001C617A"/>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rsid w:val="003546C5"/>
    <w:rPr>
      <w:rFonts w:eastAsia="Times New Roman"/>
      <w:b/>
      <w:bCs/>
      <w:sz w:val="24"/>
      <w:szCs w:val="24"/>
      <w:lang w:bidi="ta-IN"/>
    </w:rPr>
  </w:style>
  <w:style w:type="character" w:customStyle="1" w:styleId="2">
    <w:name w:val="Основной текст 2 Знак"/>
    <w:link w:val="20"/>
    <w:locked/>
    <w:rsid w:val="003546C5"/>
    <w:rPr>
      <w:rFonts w:cs="Latha"/>
      <w:b/>
      <w:bCs/>
      <w:sz w:val="24"/>
      <w:szCs w:val="24"/>
      <w:lang w:bidi="ta-IN"/>
    </w:rPr>
  </w:style>
  <w:style w:type="paragraph" w:styleId="20">
    <w:name w:val="Body Text 2"/>
    <w:basedOn w:val="a"/>
    <w:link w:val="2"/>
    <w:rsid w:val="003546C5"/>
    <w:pPr>
      <w:jc w:val="center"/>
    </w:pPr>
    <w:rPr>
      <w:rFonts w:cs="Latha"/>
      <w:b/>
      <w:bCs/>
      <w:sz w:val="24"/>
      <w:szCs w:val="24"/>
      <w:lang w:bidi="ta-IN"/>
    </w:rPr>
  </w:style>
  <w:style w:type="character" w:customStyle="1" w:styleId="21">
    <w:name w:val="Основной текст 2 Знак1"/>
    <w:basedOn w:val="a0"/>
    <w:uiPriority w:val="99"/>
    <w:semiHidden/>
    <w:rsid w:val="003546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4823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8644</Words>
  <Characters>49272</Characters>
  <Application>Microsoft Office Word</Application>
  <DocSecurity>0</DocSecurity>
  <Lines>410</Lines>
  <Paragraphs>115</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57801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Айрат Зиннатуллин</cp:lastModifiedBy>
  <cp:revision>2</cp:revision>
  <dcterms:created xsi:type="dcterms:W3CDTF">2017-10-22T07:30:00Z</dcterms:created>
  <dcterms:modified xsi:type="dcterms:W3CDTF">2017-10-22T07:30:00Z</dcterms:modified>
</cp:coreProperties>
</file>